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87F" w:rsidRPr="00866596" w:rsidRDefault="00BC44C6" w:rsidP="00BC44C6">
      <w:pPr>
        <w:pStyle w:val="Title"/>
        <w:tabs>
          <w:tab w:val="left" w:pos="1418"/>
        </w:tabs>
        <w:rPr>
          <w:b/>
          <w:bCs/>
          <w:noProof/>
          <w:szCs w:val="44"/>
        </w:rPr>
      </w:pPr>
      <w:r w:rsidRPr="00866596">
        <w:rPr>
          <w:noProof/>
          <w:szCs w:val="44"/>
          <w:lang w:eastAsia="sk-SK"/>
        </w:rPr>
        <w:drawing>
          <wp:anchor distT="0" distB="0" distL="114300" distR="114300" simplePos="0" relativeHeight="251663360" behindDoc="0" locked="0" layoutInCell="1" allowOverlap="1">
            <wp:simplePos x="0" y="0"/>
            <wp:positionH relativeFrom="column">
              <wp:posOffset>4755515</wp:posOffset>
            </wp:positionH>
            <wp:positionV relativeFrom="paragraph">
              <wp:posOffset>-115570</wp:posOffset>
            </wp:positionV>
            <wp:extent cx="932180" cy="780415"/>
            <wp:effectExtent l="0" t="0" r="0" b="0"/>
            <wp:wrapNone/>
            <wp:docPr id="5" name="Obrázok 8" descr="http://www.kvt.sjf.stuba.sk/logo_stu_02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http://www.kvt.sjf.stuba.sk/logo_stu_02_blk.jpg"/>
                    <pic:cNvPicPr>
                      <a:picLocks noChangeAspect="1" noChangeArrowheads="1"/>
                    </pic:cNvPicPr>
                  </pic:nvPicPr>
                  <pic:blipFill>
                    <a:blip r:embed="rId8" cstate="print"/>
                    <a:srcRect/>
                    <a:stretch>
                      <a:fillRect/>
                    </a:stretch>
                  </pic:blipFill>
                  <pic:spPr bwMode="auto">
                    <a:xfrm>
                      <a:off x="0" y="0"/>
                      <a:ext cx="932180" cy="780415"/>
                    </a:xfrm>
                    <a:prstGeom prst="rect">
                      <a:avLst/>
                    </a:prstGeom>
                    <a:noFill/>
                    <a:ln w="9525">
                      <a:noFill/>
                      <a:miter lim="800000"/>
                      <a:headEnd/>
                      <a:tailEnd/>
                    </a:ln>
                  </pic:spPr>
                </pic:pic>
              </a:graphicData>
            </a:graphic>
          </wp:anchor>
        </w:drawing>
      </w:r>
      <w:r w:rsidR="0084253F" w:rsidRPr="00866596">
        <w:rPr>
          <w:noProof/>
          <w:szCs w:val="44"/>
          <w:lang w:eastAsia="sk-SK"/>
        </w:rPr>
        <w:drawing>
          <wp:anchor distT="0" distB="0" distL="114300" distR="114300" simplePos="0" relativeHeight="251662336" behindDoc="0" locked="0" layoutInCell="1" allowOverlap="1">
            <wp:simplePos x="0" y="0"/>
            <wp:positionH relativeFrom="column">
              <wp:posOffset>-144780</wp:posOffset>
            </wp:positionH>
            <wp:positionV relativeFrom="paragraph">
              <wp:posOffset>-187325</wp:posOffset>
            </wp:positionV>
            <wp:extent cx="932180" cy="880110"/>
            <wp:effectExtent l="19050" t="0" r="1270" b="0"/>
            <wp:wrapNone/>
            <wp:docPr id="4" name="Obrázok 2" descr="Logo fakulty informatiky a informačných technológií STU v Brati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Logo fakulty informatiky a informačných technológií STU v Bratislave"/>
                    <pic:cNvPicPr>
                      <a:picLocks noChangeAspect="1" noChangeArrowheads="1"/>
                    </pic:cNvPicPr>
                  </pic:nvPicPr>
                  <pic:blipFill>
                    <a:blip r:embed="rId9" cstate="print"/>
                    <a:srcRect r="79369"/>
                    <a:stretch>
                      <a:fillRect/>
                    </a:stretch>
                  </pic:blipFill>
                  <pic:spPr bwMode="auto">
                    <a:xfrm>
                      <a:off x="0" y="0"/>
                      <a:ext cx="932180" cy="880110"/>
                    </a:xfrm>
                    <a:prstGeom prst="rect">
                      <a:avLst/>
                    </a:prstGeom>
                    <a:noFill/>
                    <a:ln w="9525">
                      <a:noFill/>
                      <a:miter lim="800000"/>
                      <a:headEnd/>
                      <a:tailEnd/>
                    </a:ln>
                  </pic:spPr>
                </pic:pic>
              </a:graphicData>
            </a:graphic>
          </wp:anchor>
        </w:drawing>
      </w:r>
      <w:r w:rsidR="0074287F" w:rsidRPr="00866596">
        <w:rPr>
          <w:b/>
          <w:bCs/>
          <w:noProof/>
          <w:szCs w:val="44"/>
        </w:rPr>
        <w:t>Slovenská technická univerzita</w:t>
      </w:r>
    </w:p>
    <w:p w:rsidR="0074287F" w:rsidRPr="00866596" w:rsidRDefault="0074287F" w:rsidP="0074287F">
      <w:pPr>
        <w:spacing w:after="60"/>
        <w:jc w:val="center"/>
        <w:rPr>
          <w:bCs/>
          <w:noProof/>
        </w:rPr>
      </w:pPr>
      <w:r w:rsidRPr="00866596">
        <w:rPr>
          <w:bCs/>
          <w:noProof/>
        </w:rPr>
        <w:t>Fakulta informatiky a informačných technológií</w:t>
      </w:r>
    </w:p>
    <w:p w:rsidR="0074287F" w:rsidRPr="00866596" w:rsidRDefault="0074287F" w:rsidP="0074287F">
      <w:pPr>
        <w:spacing w:after="60"/>
        <w:jc w:val="center"/>
        <w:rPr>
          <w:bCs/>
          <w:noProof/>
        </w:rPr>
      </w:pPr>
      <w:r w:rsidRPr="00866596">
        <w:rPr>
          <w:bCs/>
          <w:noProof/>
        </w:rPr>
        <w:t>Ilkovičova 3, 812 19 Bratislava</w:t>
      </w:r>
    </w:p>
    <w:p w:rsidR="0074287F" w:rsidRPr="00866596" w:rsidRDefault="0025578E" w:rsidP="0074287F">
      <w:pPr>
        <w:rPr>
          <w:b/>
          <w:bCs/>
          <w:noProof/>
          <w:sz w:val="21"/>
          <w:szCs w:val="21"/>
        </w:rPr>
      </w:pPr>
      <w:r w:rsidRPr="0025578E">
        <w:rPr>
          <w:noProof/>
          <w:sz w:val="32"/>
          <w:szCs w:val="20"/>
          <w:lang w:eastAsia="sk-SK"/>
        </w:rPr>
        <w:pict>
          <v:line id="Line 3" o:spid="_x0000_s1026" style="position:absolute;left:0;text-align:left;z-index:251661312;visibility:visible" from="0,8.5pt" to="6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kg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NpPp/l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"/>
        </w:pict>
      </w:r>
    </w:p>
    <w:p w:rsidR="0074287F" w:rsidRPr="00866596" w:rsidRDefault="0074287F" w:rsidP="0074287F">
      <w:pPr>
        <w:spacing w:before="360"/>
        <w:jc w:val="center"/>
        <w:rPr>
          <w:b/>
          <w:noProof/>
          <w:sz w:val="32"/>
        </w:rPr>
      </w:pPr>
    </w:p>
    <w:p w:rsidR="00F9225C" w:rsidRPr="00866596" w:rsidRDefault="00F9225C" w:rsidP="00EE4BB7">
      <w:pPr>
        <w:spacing w:before="360"/>
        <w:rPr>
          <w:b/>
          <w:noProof/>
          <w:sz w:val="32"/>
        </w:rPr>
      </w:pPr>
    </w:p>
    <w:p w:rsidR="0074287F" w:rsidRPr="00866596" w:rsidRDefault="0074287F" w:rsidP="0074287F">
      <w:pPr>
        <w:spacing w:before="360"/>
        <w:jc w:val="center"/>
        <w:rPr>
          <w:b/>
          <w:noProof/>
          <w:sz w:val="32"/>
        </w:rPr>
      </w:pPr>
    </w:p>
    <w:p w:rsidR="0084253F" w:rsidRPr="00866596" w:rsidRDefault="0084253F" w:rsidP="0084253F">
      <w:pPr>
        <w:jc w:val="center"/>
        <w:rPr>
          <w:rFonts w:ascii="Arial" w:hAnsi="Arial" w:cs="Arial"/>
          <w:b/>
          <w:noProof/>
          <w:sz w:val="40"/>
          <w:szCs w:val="40"/>
        </w:rPr>
      </w:pPr>
      <w:r w:rsidRPr="00866596">
        <w:rPr>
          <w:rFonts w:ascii="Arial" w:hAnsi="Arial" w:cs="Arial"/>
          <w:b/>
          <w:noProof/>
          <w:sz w:val="40"/>
          <w:szCs w:val="40"/>
        </w:rPr>
        <w:t>Tímový projekt</w:t>
      </w:r>
    </w:p>
    <w:p w:rsidR="00F9225C" w:rsidRPr="00866596" w:rsidRDefault="00F9225C" w:rsidP="0084253F">
      <w:pPr>
        <w:spacing w:before="240" w:after="360"/>
        <w:jc w:val="center"/>
        <w:rPr>
          <w:rFonts w:ascii="Arial" w:hAnsi="Arial" w:cs="Arial"/>
          <w:b/>
          <w:noProof/>
          <w:sz w:val="56"/>
          <w:szCs w:val="56"/>
        </w:rPr>
      </w:pPr>
      <w:r w:rsidRPr="00866596">
        <w:rPr>
          <w:rFonts w:ascii="Arial" w:hAnsi="Arial" w:cs="Arial"/>
          <w:b/>
          <w:noProof/>
          <w:sz w:val="56"/>
          <w:szCs w:val="56"/>
        </w:rPr>
        <w:t>Simulácia demonštrácie v meste</w:t>
      </w:r>
    </w:p>
    <w:p w:rsidR="00F9225C" w:rsidRPr="00866596" w:rsidRDefault="00F9225C" w:rsidP="00766464">
      <w:pPr>
        <w:jc w:val="center"/>
        <w:rPr>
          <w:rFonts w:ascii="Arial" w:hAnsi="Arial" w:cs="Arial"/>
          <w:b/>
          <w:noProof/>
          <w:sz w:val="36"/>
          <w:szCs w:val="36"/>
        </w:rPr>
      </w:pPr>
      <w:r w:rsidRPr="00866596">
        <w:rPr>
          <w:rFonts w:ascii="Arial" w:hAnsi="Arial" w:cs="Arial"/>
          <w:b/>
          <w:noProof/>
          <w:sz w:val="36"/>
          <w:szCs w:val="36"/>
        </w:rPr>
        <w:t>Dokumentácia k riadeniu projektu</w:t>
      </w:r>
    </w:p>
    <w:p w:rsidR="0074287F" w:rsidRPr="00866596" w:rsidRDefault="00F9225C" w:rsidP="00F9225C">
      <w:pPr>
        <w:spacing w:before="360"/>
        <w:jc w:val="center"/>
        <w:rPr>
          <w:b/>
          <w:i/>
          <w:noProof/>
          <w:sz w:val="28"/>
          <w:szCs w:val="28"/>
        </w:rPr>
      </w:pPr>
      <w:r w:rsidRPr="00866596">
        <w:rPr>
          <w:rFonts w:eastAsia="Calibri"/>
          <w:b/>
          <w:bCs/>
          <w:noProof/>
          <w:sz w:val="28"/>
          <w:szCs w:val="28"/>
        </w:rPr>
        <w:t>T</w:t>
      </w:r>
      <w:r w:rsidR="0074287F" w:rsidRPr="00866596">
        <w:rPr>
          <w:rFonts w:eastAsia="Calibri"/>
          <w:b/>
          <w:bCs/>
          <w:noProof/>
          <w:sz w:val="28"/>
          <w:szCs w:val="28"/>
        </w:rPr>
        <w:t>ím č. 9</w:t>
      </w:r>
      <w:r w:rsidRPr="00866596">
        <w:rPr>
          <w:rFonts w:eastAsia="Calibri"/>
          <w:b/>
          <w:bCs/>
          <w:noProof/>
          <w:sz w:val="28"/>
          <w:szCs w:val="28"/>
        </w:rPr>
        <w:t xml:space="preserve"> - SimTeam</w:t>
      </w:r>
      <w:r w:rsidR="0074287F" w:rsidRPr="00866596">
        <w:rPr>
          <w:rFonts w:eastAsia="Calibri"/>
          <w:b/>
          <w:bCs/>
          <w:noProof/>
          <w:sz w:val="28"/>
          <w:szCs w:val="28"/>
        </w:rPr>
        <w:br/>
      </w:r>
    </w:p>
    <w:p w:rsidR="0084253F" w:rsidRPr="00866596" w:rsidRDefault="0084253F" w:rsidP="0084253F">
      <w:pPr>
        <w:spacing w:line="360" w:lineRule="auto"/>
        <w:jc w:val="center"/>
        <w:rPr>
          <w:rFonts w:eastAsia="Calibri" w:cs="Times New Roman"/>
          <w:noProof/>
          <w:szCs w:val="24"/>
        </w:rPr>
      </w:pPr>
      <w:r w:rsidRPr="00866596">
        <w:rPr>
          <w:rFonts w:eastAsia="Calibri" w:cs="Times New Roman"/>
          <w:noProof/>
          <w:szCs w:val="24"/>
        </w:rPr>
        <w:t>Bc. Jana Branišová</w:t>
      </w:r>
    </w:p>
    <w:p w:rsidR="0084253F" w:rsidRPr="00866596" w:rsidRDefault="0084253F" w:rsidP="0084253F">
      <w:pPr>
        <w:spacing w:line="360" w:lineRule="auto"/>
        <w:jc w:val="center"/>
        <w:rPr>
          <w:rFonts w:eastAsia="Calibri" w:cs="Times New Roman"/>
          <w:noProof/>
          <w:szCs w:val="24"/>
        </w:rPr>
      </w:pPr>
      <w:r w:rsidRPr="00866596">
        <w:rPr>
          <w:rFonts w:eastAsia="Calibri" w:cs="Times New Roman"/>
          <w:noProof/>
          <w:szCs w:val="24"/>
        </w:rPr>
        <w:t>Bc. Adrián Kollár</w:t>
      </w:r>
    </w:p>
    <w:p w:rsidR="0084253F" w:rsidRPr="00866596" w:rsidRDefault="0084253F" w:rsidP="0084253F">
      <w:pPr>
        <w:spacing w:line="360" w:lineRule="auto"/>
        <w:jc w:val="center"/>
        <w:rPr>
          <w:rFonts w:eastAsia="Calibri" w:cs="Times New Roman"/>
          <w:noProof/>
          <w:szCs w:val="24"/>
        </w:rPr>
      </w:pPr>
      <w:r w:rsidRPr="00866596">
        <w:rPr>
          <w:rFonts w:eastAsia="Calibri" w:cs="Times New Roman"/>
          <w:noProof/>
          <w:szCs w:val="24"/>
        </w:rPr>
        <w:t>Bc. Michal Kyžňanský</w:t>
      </w:r>
    </w:p>
    <w:p w:rsidR="0084253F" w:rsidRPr="00866596" w:rsidRDefault="0084253F" w:rsidP="0084253F">
      <w:pPr>
        <w:spacing w:line="360" w:lineRule="auto"/>
        <w:jc w:val="center"/>
        <w:rPr>
          <w:rFonts w:eastAsia="Calibri" w:cs="Times New Roman"/>
          <w:noProof/>
          <w:szCs w:val="24"/>
        </w:rPr>
      </w:pPr>
      <w:r w:rsidRPr="00866596">
        <w:rPr>
          <w:rFonts w:eastAsia="Calibri" w:cs="Times New Roman"/>
          <w:noProof/>
          <w:szCs w:val="24"/>
        </w:rPr>
        <w:t>Bc. Miroslav Ort</w:t>
      </w:r>
    </w:p>
    <w:p w:rsidR="0084253F" w:rsidRPr="00866596" w:rsidRDefault="0084253F" w:rsidP="0084253F">
      <w:pPr>
        <w:spacing w:line="360" w:lineRule="auto"/>
        <w:jc w:val="center"/>
        <w:rPr>
          <w:rFonts w:eastAsia="Calibri" w:cs="Times New Roman"/>
          <w:noProof/>
          <w:szCs w:val="24"/>
        </w:rPr>
      </w:pPr>
      <w:r w:rsidRPr="00866596">
        <w:rPr>
          <w:rFonts w:eastAsia="Calibri" w:cs="Times New Roman"/>
          <w:noProof/>
          <w:szCs w:val="24"/>
        </w:rPr>
        <w:t>Bc. Michal Ošvát</w:t>
      </w:r>
    </w:p>
    <w:p w:rsidR="0084253F" w:rsidRPr="00866596" w:rsidRDefault="0084253F" w:rsidP="0084253F">
      <w:pPr>
        <w:spacing w:line="360" w:lineRule="auto"/>
        <w:jc w:val="center"/>
        <w:rPr>
          <w:noProof/>
          <w:szCs w:val="24"/>
        </w:rPr>
      </w:pPr>
      <w:r w:rsidRPr="00866596">
        <w:rPr>
          <w:rFonts w:eastAsia="Calibri" w:cs="Times New Roman"/>
          <w:noProof/>
          <w:szCs w:val="24"/>
        </w:rPr>
        <w:t>Bc. Filip Pakan</w:t>
      </w:r>
    </w:p>
    <w:p w:rsidR="0084253F" w:rsidRPr="00866596" w:rsidRDefault="0084253F" w:rsidP="0084253F">
      <w:pPr>
        <w:spacing w:line="360" w:lineRule="auto"/>
        <w:jc w:val="center"/>
        <w:rPr>
          <w:noProof/>
          <w:szCs w:val="24"/>
        </w:rPr>
      </w:pPr>
    </w:p>
    <w:p w:rsidR="00EE4BB7" w:rsidRPr="00866596" w:rsidRDefault="00EE4BB7" w:rsidP="00EE4BB7">
      <w:pPr>
        <w:spacing w:line="360" w:lineRule="auto"/>
        <w:jc w:val="center"/>
        <w:rPr>
          <w:noProof/>
          <w:szCs w:val="24"/>
        </w:rPr>
      </w:pPr>
    </w:p>
    <w:p w:rsidR="003D16DD" w:rsidRDefault="003D16DD" w:rsidP="00265DD2">
      <w:pPr>
        <w:spacing w:line="360" w:lineRule="auto"/>
        <w:jc w:val="center"/>
        <w:rPr>
          <w:noProof/>
          <w:sz w:val="32"/>
        </w:rPr>
      </w:pPr>
    </w:p>
    <w:p w:rsidR="003D16DD" w:rsidRDefault="003D16DD" w:rsidP="00265DD2">
      <w:pPr>
        <w:spacing w:line="360" w:lineRule="auto"/>
        <w:jc w:val="center"/>
        <w:rPr>
          <w:noProof/>
          <w:sz w:val="32"/>
        </w:rPr>
      </w:pPr>
    </w:p>
    <w:p w:rsidR="0074287F" w:rsidRPr="00866596" w:rsidRDefault="0025578E" w:rsidP="00265DD2">
      <w:pPr>
        <w:spacing w:line="360" w:lineRule="auto"/>
        <w:jc w:val="center"/>
        <w:rPr>
          <w:noProof/>
          <w:sz w:val="32"/>
        </w:rPr>
      </w:pPr>
      <w:r w:rsidRPr="0025578E">
        <w:rPr>
          <w:noProof/>
          <w:sz w:val="22"/>
          <w:lang w:eastAsia="sk-SK"/>
        </w:rPr>
        <w:pict>
          <v:line id="Line 2" o:spid="_x0000_s1027" style="position:absolute;left:0;text-align:left;z-index:251660288;visibility:visible" from=".9pt,31.65pt" to="490.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DEQ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" o:allowincell="f"/>
        </w:pict>
      </w:r>
    </w:p>
    <w:p w:rsidR="00265DD2" w:rsidRPr="00585D40" w:rsidRDefault="00265DD2" w:rsidP="00265DD2">
      <w:pPr>
        <w:spacing w:line="360" w:lineRule="auto"/>
        <w:rPr>
          <w:rFonts w:eastAsia="Times New Roman" w:cstheme="minorHAnsi"/>
          <w:b/>
          <w:iCs/>
          <w:noProof/>
          <w:lang w:eastAsia="sk-SK"/>
        </w:rPr>
      </w:pPr>
    </w:p>
    <w:p w:rsidR="00F9225C" w:rsidRPr="00866596" w:rsidRDefault="00F9225C" w:rsidP="00567085">
      <w:pPr>
        <w:rPr>
          <w:rFonts w:eastAsia="Times New Roman" w:cs="Times New Roman"/>
          <w:b/>
          <w:iCs/>
          <w:noProof/>
          <w:lang w:eastAsia="sk-SK"/>
        </w:rPr>
      </w:pPr>
      <w:r w:rsidRPr="00866596">
        <w:rPr>
          <w:rFonts w:eastAsia="Times New Roman" w:cs="Times New Roman"/>
          <w:b/>
          <w:iCs/>
          <w:noProof/>
          <w:lang w:eastAsia="sk-SK"/>
        </w:rPr>
        <w:t xml:space="preserve">Vedúci tímového projektu: </w:t>
      </w:r>
      <w:r w:rsidRPr="00866596">
        <w:rPr>
          <w:rFonts w:cs="Times New Roman"/>
          <w:bCs/>
          <w:noProof/>
          <w:color w:val="000000"/>
          <w:shd w:val="clear" w:color="auto" w:fill="FFFFFF"/>
        </w:rPr>
        <w:t>Ing. Peter Lacko, PhD.</w:t>
      </w:r>
    </w:p>
    <w:p w:rsidR="00F9225C" w:rsidRPr="00866596" w:rsidRDefault="0074287F" w:rsidP="00567085">
      <w:pPr>
        <w:rPr>
          <w:rFonts w:eastAsia="Times New Roman" w:cs="Times New Roman"/>
          <w:noProof/>
          <w:lang w:eastAsia="sk-SK"/>
        </w:rPr>
      </w:pPr>
      <w:r w:rsidRPr="00866596">
        <w:rPr>
          <w:rFonts w:eastAsia="Times New Roman" w:cs="Times New Roman"/>
          <w:b/>
          <w:iCs/>
          <w:noProof/>
          <w:lang w:eastAsia="sk-SK"/>
        </w:rPr>
        <w:t>Mailový kontakt na tím:</w:t>
      </w:r>
      <w:r w:rsidRPr="00866596">
        <w:rPr>
          <w:rFonts w:eastAsia="Times New Roman" w:cs="Times New Roman"/>
          <w:iCs/>
          <w:noProof/>
          <w:lang w:eastAsia="sk-SK"/>
        </w:rPr>
        <w:t xml:space="preserve"> tim2012@googlegroups.com</w:t>
      </w:r>
      <w:r w:rsidRPr="00866596">
        <w:rPr>
          <w:rFonts w:eastAsia="Times New Roman" w:cs="Times New Roman"/>
          <w:noProof/>
          <w:lang w:eastAsia="sk-SK"/>
        </w:rPr>
        <w:t> </w:t>
      </w:r>
    </w:p>
    <w:p w:rsidR="00E04E3F" w:rsidRPr="00866596" w:rsidRDefault="00F9225C" w:rsidP="00567085">
      <w:pPr>
        <w:widowControl w:val="0"/>
        <w:autoSpaceDE w:val="0"/>
        <w:autoSpaceDN w:val="0"/>
        <w:adjustRightInd w:val="0"/>
        <w:rPr>
          <w:rFonts w:ascii="Calibri" w:hAnsi="Calibri" w:cs="Calibri"/>
          <w:noProof/>
        </w:rPr>
      </w:pPr>
      <w:r w:rsidRPr="00866596">
        <w:rPr>
          <w:rFonts w:cs="Times New Roman"/>
          <w:b/>
          <w:noProof/>
        </w:rPr>
        <w:t>Akademický rok:</w:t>
      </w:r>
      <w:r w:rsidR="00E04E3F" w:rsidRPr="00866596">
        <w:rPr>
          <w:rFonts w:cs="Times New Roman"/>
          <w:noProof/>
        </w:rPr>
        <w:t xml:space="preserve"> 2012/2013</w:t>
      </w:r>
      <w:r w:rsidR="00E04E3F" w:rsidRPr="00866596">
        <w:rPr>
          <w:noProof/>
        </w:rPr>
        <w:br w:type="page"/>
      </w:r>
    </w:p>
    <w:sdt>
      <w:sdtPr>
        <w:rPr>
          <w:noProof/>
        </w:rPr>
        <w:id w:val="-1888097240"/>
        <w:docPartObj>
          <w:docPartGallery w:val="Table of Contents"/>
          <w:docPartUnique/>
        </w:docPartObj>
      </w:sdtPr>
      <w:sdtEndPr>
        <w:rPr>
          <w:b/>
          <w:bCs/>
        </w:rPr>
      </w:sdtEndPr>
      <w:sdtContent>
        <w:p w:rsidR="00C854F1" w:rsidRPr="00866596" w:rsidRDefault="00C854F1" w:rsidP="00766464">
          <w:pPr>
            <w:pBdr>
              <w:bottom w:val="single" w:sz="4" w:space="1" w:color="auto"/>
            </w:pBdr>
            <w:rPr>
              <w:b/>
              <w:noProof/>
              <w:sz w:val="28"/>
              <w:szCs w:val="28"/>
            </w:rPr>
          </w:pPr>
          <w:r w:rsidRPr="00866596">
            <w:rPr>
              <w:rStyle w:val="Heading1Char"/>
              <w:noProof/>
            </w:rPr>
            <w:t>Obsa</w:t>
          </w:r>
          <w:bookmarkStart w:id="0" w:name="_GoBack"/>
          <w:bookmarkEnd w:id="0"/>
          <w:r w:rsidRPr="00866596">
            <w:rPr>
              <w:rStyle w:val="Heading1Char"/>
              <w:noProof/>
            </w:rPr>
            <w:t>h</w:t>
          </w:r>
        </w:p>
        <w:p w:rsidR="006F000B" w:rsidRDefault="0025578E">
          <w:pPr>
            <w:pStyle w:val="TOC1"/>
            <w:rPr>
              <w:rFonts w:asciiTheme="minorHAnsi" w:eastAsiaTheme="minorEastAsia" w:hAnsiTheme="minorHAnsi"/>
              <w:noProof/>
              <w:sz w:val="22"/>
              <w:lang w:eastAsia="sk-SK"/>
            </w:rPr>
          </w:pPr>
          <w:r w:rsidRPr="00866596">
            <w:rPr>
              <w:noProof/>
            </w:rPr>
            <w:fldChar w:fldCharType="begin"/>
          </w:r>
          <w:r w:rsidR="00815186" w:rsidRPr="00866596">
            <w:rPr>
              <w:noProof/>
            </w:rPr>
            <w:instrText xml:space="preserve"> TOC \o "1-2" \h \z \u </w:instrText>
          </w:r>
          <w:r w:rsidRPr="00866596">
            <w:rPr>
              <w:noProof/>
            </w:rPr>
            <w:fldChar w:fldCharType="separate"/>
          </w:r>
          <w:hyperlink w:anchor="_Toc356415538" w:history="1">
            <w:r w:rsidR="006F000B" w:rsidRPr="0033327E">
              <w:rPr>
                <w:rStyle w:val="Hyperlink"/>
                <w:noProof/>
              </w:rPr>
              <w:t>1</w:t>
            </w:r>
            <w:r w:rsidR="006F000B">
              <w:rPr>
                <w:rFonts w:asciiTheme="minorHAnsi" w:eastAsiaTheme="minorEastAsia" w:hAnsiTheme="minorHAnsi"/>
                <w:noProof/>
                <w:sz w:val="22"/>
                <w:lang w:eastAsia="sk-SK"/>
              </w:rPr>
              <w:tab/>
            </w:r>
            <w:r w:rsidR="006F000B" w:rsidRPr="0033327E">
              <w:rPr>
                <w:rStyle w:val="Hyperlink"/>
                <w:noProof/>
              </w:rPr>
              <w:t>Úvod</w:t>
            </w:r>
            <w:r w:rsidR="006F000B">
              <w:rPr>
                <w:noProof/>
                <w:webHidden/>
              </w:rPr>
              <w:tab/>
            </w:r>
            <w:r>
              <w:rPr>
                <w:noProof/>
                <w:webHidden/>
              </w:rPr>
              <w:fldChar w:fldCharType="begin"/>
            </w:r>
            <w:r w:rsidR="006F000B">
              <w:rPr>
                <w:noProof/>
                <w:webHidden/>
              </w:rPr>
              <w:instrText xml:space="preserve"> PAGEREF _Toc356415538 \h </w:instrText>
            </w:r>
            <w:r>
              <w:rPr>
                <w:noProof/>
                <w:webHidden/>
              </w:rPr>
            </w:r>
            <w:r>
              <w:rPr>
                <w:noProof/>
                <w:webHidden/>
              </w:rPr>
              <w:fldChar w:fldCharType="separate"/>
            </w:r>
            <w:r w:rsidR="006F000B">
              <w:rPr>
                <w:noProof/>
                <w:webHidden/>
              </w:rPr>
              <w:t>1:1</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39" w:history="1">
            <w:r w:rsidR="006F000B" w:rsidRPr="0033327E">
              <w:rPr>
                <w:rStyle w:val="Hyperlink"/>
                <w:noProof/>
              </w:rPr>
              <w:t>2</w:t>
            </w:r>
            <w:r w:rsidR="006F000B">
              <w:rPr>
                <w:rFonts w:asciiTheme="minorHAnsi" w:eastAsiaTheme="minorEastAsia" w:hAnsiTheme="minorHAnsi"/>
                <w:noProof/>
                <w:sz w:val="22"/>
                <w:lang w:eastAsia="sk-SK"/>
              </w:rPr>
              <w:tab/>
            </w:r>
            <w:r w:rsidR="006F000B" w:rsidRPr="0033327E">
              <w:rPr>
                <w:rStyle w:val="Hyperlink"/>
                <w:noProof/>
              </w:rPr>
              <w:t>Ponuka</w:t>
            </w:r>
            <w:r w:rsidR="006F000B">
              <w:rPr>
                <w:noProof/>
                <w:webHidden/>
              </w:rPr>
              <w:tab/>
            </w:r>
            <w:r>
              <w:rPr>
                <w:noProof/>
                <w:webHidden/>
              </w:rPr>
              <w:fldChar w:fldCharType="begin"/>
            </w:r>
            <w:r w:rsidR="006F000B">
              <w:rPr>
                <w:noProof/>
                <w:webHidden/>
              </w:rPr>
              <w:instrText xml:space="preserve"> PAGEREF _Toc356415539 \h </w:instrText>
            </w:r>
            <w:r>
              <w:rPr>
                <w:noProof/>
                <w:webHidden/>
              </w:rPr>
            </w:r>
            <w:r>
              <w:rPr>
                <w:noProof/>
                <w:webHidden/>
              </w:rPr>
              <w:fldChar w:fldCharType="separate"/>
            </w:r>
            <w:r w:rsidR="006F000B">
              <w:rPr>
                <w:noProof/>
                <w:webHidden/>
              </w:rPr>
              <w:t>2:1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40" w:history="1">
            <w:r w:rsidR="006F000B" w:rsidRPr="0033327E">
              <w:rPr>
                <w:rStyle w:val="Hyperlink"/>
                <w:noProof/>
              </w:rPr>
              <w:t>2.1</w:t>
            </w:r>
            <w:r w:rsidR="006F000B">
              <w:rPr>
                <w:rFonts w:asciiTheme="minorHAnsi" w:eastAsiaTheme="minorEastAsia" w:hAnsiTheme="minorHAnsi"/>
                <w:noProof/>
                <w:sz w:val="22"/>
                <w:lang w:eastAsia="sk-SK"/>
              </w:rPr>
              <w:tab/>
            </w:r>
            <w:r w:rsidR="006F000B" w:rsidRPr="0033327E">
              <w:rPr>
                <w:rStyle w:val="Hyperlink"/>
                <w:noProof/>
              </w:rPr>
              <w:t>Členovia tímu</w:t>
            </w:r>
            <w:r w:rsidR="006F000B">
              <w:rPr>
                <w:noProof/>
                <w:webHidden/>
              </w:rPr>
              <w:tab/>
            </w:r>
            <w:r>
              <w:rPr>
                <w:noProof/>
                <w:webHidden/>
              </w:rPr>
              <w:fldChar w:fldCharType="begin"/>
            </w:r>
            <w:r w:rsidR="006F000B">
              <w:rPr>
                <w:noProof/>
                <w:webHidden/>
              </w:rPr>
              <w:instrText xml:space="preserve"> PAGEREF _Toc356415540 \h </w:instrText>
            </w:r>
            <w:r>
              <w:rPr>
                <w:noProof/>
                <w:webHidden/>
              </w:rPr>
            </w:r>
            <w:r>
              <w:rPr>
                <w:noProof/>
                <w:webHidden/>
              </w:rPr>
              <w:fldChar w:fldCharType="separate"/>
            </w:r>
            <w:r w:rsidR="006F000B">
              <w:rPr>
                <w:noProof/>
                <w:webHidden/>
              </w:rPr>
              <w:t>2:1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41" w:history="1">
            <w:r w:rsidR="006F000B" w:rsidRPr="0033327E">
              <w:rPr>
                <w:rStyle w:val="Hyperlink"/>
                <w:noProof/>
              </w:rPr>
              <w:t>2.2</w:t>
            </w:r>
            <w:r w:rsidR="006F000B">
              <w:rPr>
                <w:rFonts w:asciiTheme="minorHAnsi" w:eastAsiaTheme="minorEastAsia" w:hAnsiTheme="minorHAnsi"/>
                <w:noProof/>
                <w:sz w:val="22"/>
                <w:lang w:eastAsia="sk-SK"/>
              </w:rPr>
              <w:tab/>
            </w:r>
            <w:r w:rsidR="006F000B" w:rsidRPr="0033327E">
              <w:rPr>
                <w:rStyle w:val="Hyperlink"/>
                <w:noProof/>
              </w:rPr>
              <w:t>Motivácia</w:t>
            </w:r>
            <w:r w:rsidR="006F000B">
              <w:rPr>
                <w:noProof/>
                <w:webHidden/>
              </w:rPr>
              <w:tab/>
            </w:r>
            <w:r>
              <w:rPr>
                <w:noProof/>
                <w:webHidden/>
              </w:rPr>
              <w:fldChar w:fldCharType="begin"/>
            </w:r>
            <w:r w:rsidR="006F000B">
              <w:rPr>
                <w:noProof/>
                <w:webHidden/>
              </w:rPr>
              <w:instrText xml:space="preserve"> PAGEREF _Toc356415541 \h </w:instrText>
            </w:r>
            <w:r>
              <w:rPr>
                <w:noProof/>
                <w:webHidden/>
              </w:rPr>
            </w:r>
            <w:r>
              <w:rPr>
                <w:noProof/>
                <w:webHidden/>
              </w:rPr>
              <w:fldChar w:fldCharType="separate"/>
            </w:r>
            <w:r w:rsidR="006F000B">
              <w:rPr>
                <w:noProof/>
                <w:webHidden/>
              </w:rPr>
              <w:t>2:3</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42" w:history="1">
            <w:r w:rsidR="006F000B" w:rsidRPr="0033327E">
              <w:rPr>
                <w:rStyle w:val="Hyperlink"/>
                <w:noProof/>
              </w:rPr>
              <w:t>2.3</w:t>
            </w:r>
            <w:r w:rsidR="006F000B">
              <w:rPr>
                <w:rFonts w:asciiTheme="minorHAnsi" w:eastAsiaTheme="minorEastAsia" w:hAnsiTheme="minorHAnsi"/>
                <w:noProof/>
                <w:sz w:val="22"/>
                <w:lang w:eastAsia="sk-SK"/>
              </w:rPr>
              <w:tab/>
            </w:r>
            <w:r w:rsidR="006F000B" w:rsidRPr="0033327E">
              <w:rPr>
                <w:rStyle w:val="Hyperlink"/>
                <w:noProof/>
              </w:rPr>
              <w:t>Koncepcia riešenia</w:t>
            </w:r>
            <w:r w:rsidR="006F000B">
              <w:rPr>
                <w:noProof/>
                <w:webHidden/>
              </w:rPr>
              <w:tab/>
            </w:r>
            <w:r>
              <w:rPr>
                <w:noProof/>
                <w:webHidden/>
              </w:rPr>
              <w:fldChar w:fldCharType="begin"/>
            </w:r>
            <w:r w:rsidR="006F000B">
              <w:rPr>
                <w:noProof/>
                <w:webHidden/>
              </w:rPr>
              <w:instrText xml:space="preserve"> PAGEREF _Toc356415542 \h </w:instrText>
            </w:r>
            <w:r>
              <w:rPr>
                <w:noProof/>
                <w:webHidden/>
              </w:rPr>
            </w:r>
            <w:r>
              <w:rPr>
                <w:noProof/>
                <w:webHidden/>
              </w:rPr>
              <w:fldChar w:fldCharType="separate"/>
            </w:r>
            <w:r w:rsidR="006F000B">
              <w:rPr>
                <w:noProof/>
                <w:webHidden/>
              </w:rPr>
              <w:t>2:3</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43" w:history="1">
            <w:r w:rsidR="006F000B" w:rsidRPr="0033327E">
              <w:rPr>
                <w:rStyle w:val="Hyperlink"/>
                <w:noProof/>
              </w:rPr>
              <w:t>2.4</w:t>
            </w:r>
            <w:r w:rsidR="006F000B">
              <w:rPr>
                <w:rFonts w:asciiTheme="minorHAnsi" w:eastAsiaTheme="minorEastAsia" w:hAnsiTheme="minorHAnsi"/>
                <w:noProof/>
                <w:sz w:val="22"/>
                <w:lang w:eastAsia="sk-SK"/>
              </w:rPr>
              <w:tab/>
            </w:r>
            <w:r w:rsidR="006F000B" w:rsidRPr="0033327E">
              <w:rPr>
                <w:rStyle w:val="Hyperlink"/>
                <w:noProof/>
              </w:rPr>
              <w:t>Zoradenie všetkých tém podľa priority</w:t>
            </w:r>
            <w:r w:rsidR="006F000B">
              <w:rPr>
                <w:noProof/>
                <w:webHidden/>
              </w:rPr>
              <w:tab/>
            </w:r>
            <w:r>
              <w:rPr>
                <w:noProof/>
                <w:webHidden/>
              </w:rPr>
              <w:fldChar w:fldCharType="begin"/>
            </w:r>
            <w:r w:rsidR="006F000B">
              <w:rPr>
                <w:noProof/>
                <w:webHidden/>
              </w:rPr>
              <w:instrText xml:space="preserve"> PAGEREF _Toc356415543 \h </w:instrText>
            </w:r>
            <w:r>
              <w:rPr>
                <w:noProof/>
                <w:webHidden/>
              </w:rPr>
            </w:r>
            <w:r>
              <w:rPr>
                <w:noProof/>
                <w:webHidden/>
              </w:rPr>
              <w:fldChar w:fldCharType="separate"/>
            </w:r>
            <w:r w:rsidR="006F000B">
              <w:rPr>
                <w:noProof/>
                <w:webHidden/>
              </w:rPr>
              <w:t>2:4</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44" w:history="1">
            <w:r w:rsidR="006F000B" w:rsidRPr="0033327E">
              <w:rPr>
                <w:rStyle w:val="Hyperlink"/>
                <w:noProof/>
              </w:rPr>
              <w:t>2.5</w:t>
            </w:r>
            <w:r w:rsidR="006F000B">
              <w:rPr>
                <w:rFonts w:asciiTheme="minorHAnsi" w:eastAsiaTheme="minorEastAsia" w:hAnsiTheme="minorHAnsi"/>
                <w:noProof/>
                <w:sz w:val="22"/>
                <w:lang w:eastAsia="sk-SK"/>
              </w:rPr>
              <w:tab/>
            </w:r>
            <w:r w:rsidR="006F000B" w:rsidRPr="0033327E">
              <w:rPr>
                <w:rStyle w:val="Hyperlink"/>
                <w:noProof/>
              </w:rPr>
              <w:t>Aktuálny rozvrh všetkých členov tímu</w:t>
            </w:r>
            <w:r w:rsidR="006F000B">
              <w:rPr>
                <w:noProof/>
                <w:webHidden/>
              </w:rPr>
              <w:tab/>
            </w:r>
            <w:r>
              <w:rPr>
                <w:noProof/>
                <w:webHidden/>
              </w:rPr>
              <w:fldChar w:fldCharType="begin"/>
            </w:r>
            <w:r w:rsidR="006F000B">
              <w:rPr>
                <w:noProof/>
                <w:webHidden/>
              </w:rPr>
              <w:instrText xml:space="preserve"> PAGEREF _Toc356415544 \h </w:instrText>
            </w:r>
            <w:r>
              <w:rPr>
                <w:noProof/>
                <w:webHidden/>
              </w:rPr>
            </w:r>
            <w:r>
              <w:rPr>
                <w:noProof/>
                <w:webHidden/>
              </w:rPr>
              <w:fldChar w:fldCharType="separate"/>
            </w:r>
            <w:r w:rsidR="006F000B">
              <w:rPr>
                <w:noProof/>
                <w:webHidden/>
              </w:rPr>
              <w:t>2:5</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45" w:history="1">
            <w:r w:rsidR="006F000B" w:rsidRPr="0033327E">
              <w:rPr>
                <w:rStyle w:val="Hyperlink"/>
                <w:noProof/>
              </w:rPr>
              <w:t>3</w:t>
            </w:r>
            <w:r w:rsidR="006F000B">
              <w:rPr>
                <w:rFonts w:asciiTheme="minorHAnsi" w:eastAsiaTheme="minorEastAsia" w:hAnsiTheme="minorHAnsi"/>
                <w:noProof/>
                <w:sz w:val="22"/>
                <w:lang w:eastAsia="sk-SK"/>
              </w:rPr>
              <w:tab/>
            </w:r>
            <w:r w:rsidR="006F000B" w:rsidRPr="0033327E">
              <w:rPr>
                <w:rStyle w:val="Hyperlink"/>
                <w:noProof/>
              </w:rPr>
              <w:t>Plán projektu</w:t>
            </w:r>
            <w:r w:rsidR="006F000B">
              <w:rPr>
                <w:noProof/>
                <w:webHidden/>
              </w:rPr>
              <w:tab/>
            </w:r>
            <w:r>
              <w:rPr>
                <w:noProof/>
                <w:webHidden/>
              </w:rPr>
              <w:fldChar w:fldCharType="begin"/>
            </w:r>
            <w:r w:rsidR="006F000B">
              <w:rPr>
                <w:noProof/>
                <w:webHidden/>
              </w:rPr>
              <w:instrText xml:space="preserve"> PAGEREF _Toc356415545 \h </w:instrText>
            </w:r>
            <w:r>
              <w:rPr>
                <w:noProof/>
                <w:webHidden/>
              </w:rPr>
            </w:r>
            <w:r>
              <w:rPr>
                <w:noProof/>
                <w:webHidden/>
              </w:rPr>
              <w:fldChar w:fldCharType="separate"/>
            </w:r>
            <w:r w:rsidR="006F000B">
              <w:rPr>
                <w:noProof/>
                <w:webHidden/>
              </w:rPr>
              <w:t>3:1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46" w:history="1">
            <w:r w:rsidR="006F000B" w:rsidRPr="0033327E">
              <w:rPr>
                <w:rStyle w:val="Hyperlink"/>
                <w:noProof/>
              </w:rPr>
              <w:t>3.1</w:t>
            </w:r>
            <w:r w:rsidR="006F000B">
              <w:rPr>
                <w:rFonts w:asciiTheme="minorHAnsi" w:eastAsiaTheme="minorEastAsia" w:hAnsiTheme="minorHAnsi"/>
                <w:noProof/>
                <w:sz w:val="22"/>
                <w:lang w:eastAsia="sk-SK"/>
              </w:rPr>
              <w:tab/>
            </w:r>
            <w:r w:rsidR="006F000B" w:rsidRPr="0033327E">
              <w:rPr>
                <w:rStyle w:val="Hyperlink"/>
                <w:rFonts w:ascii="Cambria" w:hAnsi="Cambria" w:cs="Cambria"/>
                <w:noProof/>
              </w:rPr>
              <w:t>Organizácia šprintov v zimnom semestri</w:t>
            </w:r>
            <w:r w:rsidR="006F000B">
              <w:rPr>
                <w:noProof/>
                <w:webHidden/>
              </w:rPr>
              <w:tab/>
            </w:r>
            <w:r>
              <w:rPr>
                <w:noProof/>
                <w:webHidden/>
              </w:rPr>
              <w:fldChar w:fldCharType="begin"/>
            </w:r>
            <w:r w:rsidR="006F000B">
              <w:rPr>
                <w:noProof/>
                <w:webHidden/>
              </w:rPr>
              <w:instrText xml:space="preserve"> PAGEREF _Toc356415546 \h </w:instrText>
            </w:r>
            <w:r>
              <w:rPr>
                <w:noProof/>
                <w:webHidden/>
              </w:rPr>
            </w:r>
            <w:r>
              <w:rPr>
                <w:noProof/>
                <w:webHidden/>
              </w:rPr>
              <w:fldChar w:fldCharType="separate"/>
            </w:r>
            <w:r w:rsidR="006F000B">
              <w:rPr>
                <w:noProof/>
                <w:webHidden/>
              </w:rPr>
              <w:t>3:1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47" w:history="1">
            <w:r w:rsidR="006F000B" w:rsidRPr="0033327E">
              <w:rPr>
                <w:rStyle w:val="Hyperlink"/>
                <w:noProof/>
              </w:rPr>
              <w:t>3.2</w:t>
            </w:r>
            <w:r w:rsidR="006F000B">
              <w:rPr>
                <w:rFonts w:asciiTheme="minorHAnsi" w:eastAsiaTheme="minorEastAsia" w:hAnsiTheme="minorHAnsi"/>
                <w:noProof/>
                <w:sz w:val="22"/>
                <w:lang w:eastAsia="sk-SK"/>
              </w:rPr>
              <w:tab/>
            </w:r>
            <w:r w:rsidR="006F000B" w:rsidRPr="0033327E">
              <w:rPr>
                <w:rStyle w:val="Hyperlink"/>
                <w:noProof/>
              </w:rPr>
              <w:t>Organizácia šprintov v zimnom semestri</w:t>
            </w:r>
            <w:r w:rsidR="006F000B">
              <w:rPr>
                <w:noProof/>
                <w:webHidden/>
              </w:rPr>
              <w:tab/>
            </w:r>
            <w:r>
              <w:rPr>
                <w:noProof/>
                <w:webHidden/>
              </w:rPr>
              <w:fldChar w:fldCharType="begin"/>
            </w:r>
            <w:r w:rsidR="006F000B">
              <w:rPr>
                <w:noProof/>
                <w:webHidden/>
              </w:rPr>
              <w:instrText xml:space="preserve"> PAGEREF _Toc356415547 \h </w:instrText>
            </w:r>
            <w:r>
              <w:rPr>
                <w:noProof/>
                <w:webHidden/>
              </w:rPr>
            </w:r>
            <w:r>
              <w:rPr>
                <w:noProof/>
                <w:webHidden/>
              </w:rPr>
              <w:fldChar w:fldCharType="separate"/>
            </w:r>
            <w:r w:rsidR="006F000B">
              <w:rPr>
                <w:noProof/>
                <w:webHidden/>
              </w:rPr>
              <w:t>3:1</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48" w:history="1">
            <w:r w:rsidR="006F000B" w:rsidRPr="0033327E">
              <w:rPr>
                <w:rStyle w:val="Hyperlink"/>
                <w:noProof/>
              </w:rPr>
              <w:t>4</w:t>
            </w:r>
            <w:r w:rsidR="006F000B">
              <w:rPr>
                <w:rFonts w:asciiTheme="minorHAnsi" w:eastAsiaTheme="minorEastAsia" w:hAnsiTheme="minorHAnsi"/>
                <w:noProof/>
                <w:sz w:val="22"/>
                <w:lang w:eastAsia="sk-SK"/>
              </w:rPr>
              <w:tab/>
            </w:r>
            <w:r w:rsidR="006F000B" w:rsidRPr="0033327E">
              <w:rPr>
                <w:rStyle w:val="Hyperlink"/>
                <w:noProof/>
              </w:rPr>
              <w:t>Úlohy členov tímu a ich autorstvo</w:t>
            </w:r>
            <w:r w:rsidR="006F000B">
              <w:rPr>
                <w:noProof/>
                <w:webHidden/>
              </w:rPr>
              <w:tab/>
            </w:r>
            <w:r>
              <w:rPr>
                <w:noProof/>
                <w:webHidden/>
              </w:rPr>
              <w:fldChar w:fldCharType="begin"/>
            </w:r>
            <w:r w:rsidR="006F000B">
              <w:rPr>
                <w:noProof/>
                <w:webHidden/>
              </w:rPr>
              <w:instrText xml:space="preserve"> PAGEREF _Toc356415548 \h </w:instrText>
            </w:r>
            <w:r>
              <w:rPr>
                <w:noProof/>
                <w:webHidden/>
              </w:rPr>
            </w:r>
            <w:r>
              <w:rPr>
                <w:noProof/>
                <w:webHidden/>
              </w:rPr>
              <w:fldChar w:fldCharType="separate"/>
            </w:r>
            <w:r w:rsidR="006F000B">
              <w:rPr>
                <w:noProof/>
                <w:webHidden/>
              </w:rPr>
              <w:t>4:1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49" w:history="1">
            <w:r w:rsidR="006F000B" w:rsidRPr="0033327E">
              <w:rPr>
                <w:rStyle w:val="Hyperlink"/>
                <w:noProof/>
              </w:rPr>
              <w:t>4.1</w:t>
            </w:r>
            <w:r w:rsidR="006F000B">
              <w:rPr>
                <w:rFonts w:asciiTheme="minorHAnsi" w:eastAsiaTheme="minorEastAsia" w:hAnsiTheme="minorHAnsi"/>
                <w:noProof/>
                <w:sz w:val="22"/>
                <w:lang w:eastAsia="sk-SK"/>
              </w:rPr>
              <w:tab/>
            </w:r>
            <w:r w:rsidR="006F000B" w:rsidRPr="0033327E">
              <w:rPr>
                <w:rStyle w:val="Hyperlink"/>
                <w:noProof/>
              </w:rPr>
              <w:t>Dlhodobé úlohy</w:t>
            </w:r>
            <w:r w:rsidR="006F000B">
              <w:rPr>
                <w:noProof/>
                <w:webHidden/>
              </w:rPr>
              <w:tab/>
            </w:r>
            <w:r>
              <w:rPr>
                <w:noProof/>
                <w:webHidden/>
              </w:rPr>
              <w:fldChar w:fldCharType="begin"/>
            </w:r>
            <w:r w:rsidR="006F000B">
              <w:rPr>
                <w:noProof/>
                <w:webHidden/>
              </w:rPr>
              <w:instrText xml:space="preserve"> PAGEREF _Toc356415549 \h </w:instrText>
            </w:r>
            <w:r>
              <w:rPr>
                <w:noProof/>
                <w:webHidden/>
              </w:rPr>
            </w:r>
            <w:r>
              <w:rPr>
                <w:noProof/>
                <w:webHidden/>
              </w:rPr>
              <w:fldChar w:fldCharType="separate"/>
            </w:r>
            <w:r w:rsidR="006F000B">
              <w:rPr>
                <w:noProof/>
                <w:webHidden/>
              </w:rPr>
              <w:t>4:1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0" w:history="1">
            <w:r w:rsidR="006F000B" w:rsidRPr="0033327E">
              <w:rPr>
                <w:rStyle w:val="Hyperlink"/>
                <w:noProof/>
              </w:rPr>
              <w:t>4.2</w:t>
            </w:r>
            <w:r w:rsidR="006F000B">
              <w:rPr>
                <w:rFonts w:asciiTheme="minorHAnsi" w:eastAsiaTheme="minorEastAsia" w:hAnsiTheme="minorHAnsi"/>
                <w:noProof/>
                <w:sz w:val="22"/>
                <w:lang w:eastAsia="sk-SK"/>
              </w:rPr>
              <w:tab/>
            </w:r>
            <w:r w:rsidR="006F000B" w:rsidRPr="0033327E">
              <w:rPr>
                <w:rStyle w:val="Hyperlink"/>
                <w:noProof/>
              </w:rPr>
              <w:t>Autorstvo častí dokumentácie a inžinierskeho diela</w:t>
            </w:r>
            <w:r w:rsidR="006F000B">
              <w:rPr>
                <w:noProof/>
                <w:webHidden/>
              </w:rPr>
              <w:tab/>
            </w:r>
            <w:r>
              <w:rPr>
                <w:noProof/>
                <w:webHidden/>
              </w:rPr>
              <w:fldChar w:fldCharType="begin"/>
            </w:r>
            <w:r w:rsidR="006F000B">
              <w:rPr>
                <w:noProof/>
                <w:webHidden/>
              </w:rPr>
              <w:instrText xml:space="preserve"> PAGEREF _Toc356415550 \h </w:instrText>
            </w:r>
            <w:r>
              <w:rPr>
                <w:noProof/>
                <w:webHidden/>
              </w:rPr>
            </w:r>
            <w:r>
              <w:rPr>
                <w:noProof/>
                <w:webHidden/>
              </w:rPr>
              <w:fldChar w:fldCharType="separate"/>
            </w:r>
            <w:r w:rsidR="006F000B">
              <w:rPr>
                <w:noProof/>
                <w:webHidden/>
              </w:rPr>
              <w:t>4:3</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51" w:history="1">
            <w:r w:rsidR="006F000B" w:rsidRPr="0033327E">
              <w:rPr>
                <w:rStyle w:val="Hyperlink"/>
                <w:noProof/>
              </w:rPr>
              <w:t>5</w:t>
            </w:r>
            <w:r w:rsidR="006F000B">
              <w:rPr>
                <w:rFonts w:asciiTheme="minorHAnsi" w:eastAsiaTheme="minorEastAsia" w:hAnsiTheme="minorHAnsi"/>
                <w:noProof/>
                <w:sz w:val="22"/>
                <w:lang w:eastAsia="sk-SK"/>
              </w:rPr>
              <w:tab/>
            </w:r>
            <w:r w:rsidR="006F000B" w:rsidRPr="0033327E">
              <w:rPr>
                <w:rStyle w:val="Hyperlink"/>
                <w:noProof/>
              </w:rPr>
              <w:t>Zápisnice zo stretnutí</w:t>
            </w:r>
            <w:r w:rsidR="006F000B">
              <w:rPr>
                <w:noProof/>
                <w:webHidden/>
              </w:rPr>
              <w:tab/>
            </w:r>
            <w:r>
              <w:rPr>
                <w:noProof/>
                <w:webHidden/>
              </w:rPr>
              <w:fldChar w:fldCharType="begin"/>
            </w:r>
            <w:r w:rsidR="006F000B">
              <w:rPr>
                <w:noProof/>
                <w:webHidden/>
              </w:rPr>
              <w:instrText xml:space="preserve"> PAGEREF _Toc356415551 \h </w:instrText>
            </w:r>
            <w:r>
              <w:rPr>
                <w:noProof/>
                <w:webHidden/>
              </w:rPr>
            </w:r>
            <w:r>
              <w:rPr>
                <w:noProof/>
                <w:webHidden/>
              </w:rPr>
              <w:fldChar w:fldCharType="separate"/>
            </w:r>
            <w:r w:rsidR="006F000B">
              <w:rPr>
                <w:noProof/>
                <w:webHidden/>
              </w:rPr>
              <w:t>5:1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2" w:history="1">
            <w:r w:rsidR="006F000B" w:rsidRPr="0033327E">
              <w:rPr>
                <w:rStyle w:val="Hyperlink"/>
                <w:noProof/>
              </w:rPr>
              <w:t>5.1</w:t>
            </w:r>
            <w:r w:rsidR="006F000B">
              <w:rPr>
                <w:rFonts w:asciiTheme="minorHAnsi" w:eastAsiaTheme="minorEastAsia" w:hAnsiTheme="minorHAnsi"/>
                <w:noProof/>
                <w:sz w:val="22"/>
                <w:lang w:eastAsia="sk-SK"/>
              </w:rPr>
              <w:tab/>
            </w:r>
            <w:r w:rsidR="006F000B" w:rsidRPr="0033327E">
              <w:rPr>
                <w:rStyle w:val="Hyperlink"/>
                <w:noProof/>
              </w:rPr>
              <w:t>Zápis zo stretnutia číslo 1</w:t>
            </w:r>
            <w:r w:rsidR="006F000B">
              <w:rPr>
                <w:noProof/>
                <w:webHidden/>
              </w:rPr>
              <w:tab/>
            </w:r>
            <w:r>
              <w:rPr>
                <w:noProof/>
                <w:webHidden/>
              </w:rPr>
              <w:fldChar w:fldCharType="begin"/>
            </w:r>
            <w:r w:rsidR="006F000B">
              <w:rPr>
                <w:noProof/>
                <w:webHidden/>
              </w:rPr>
              <w:instrText xml:space="preserve"> PAGEREF _Toc356415552 \h </w:instrText>
            </w:r>
            <w:r>
              <w:rPr>
                <w:noProof/>
                <w:webHidden/>
              </w:rPr>
            </w:r>
            <w:r>
              <w:rPr>
                <w:noProof/>
                <w:webHidden/>
              </w:rPr>
              <w:fldChar w:fldCharType="separate"/>
            </w:r>
            <w:r w:rsidR="006F000B">
              <w:rPr>
                <w:noProof/>
                <w:webHidden/>
              </w:rPr>
              <w:t>5:1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3" w:history="1">
            <w:r w:rsidR="006F000B" w:rsidRPr="0033327E">
              <w:rPr>
                <w:rStyle w:val="Hyperlink"/>
                <w:noProof/>
              </w:rPr>
              <w:t>5.2</w:t>
            </w:r>
            <w:r w:rsidR="006F000B">
              <w:rPr>
                <w:rFonts w:asciiTheme="minorHAnsi" w:eastAsiaTheme="minorEastAsia" w:hAnsiTheme="minorHAnsi"/>
                <w:noProof/>
                <w:sz w:val="22"/>
                <w:lang w:eastAsia="sk-SK"/>
              </w:rPr>
              <w:tab/>
            </w:r>
            <w:r w:rsidR="006F000B" w:rsidRPr="0033327E">
              <w:rPr>
                <w:rStyle w:val="Hyperlink"/>
                <w:noProof/>
              </w:rPr>
              <w:t>Zápis zo stretnutia číslo 2</w:t>
            </w:r>
            <w:r w:rsidR="006F000B">
              <w:rPr>
                <w:noProof/>
                <w:webHidden/>
              </w:rPr>
              <w:tab/>
            </w:r>
            <w:r>
              <w:rPr>
                <w:noProof/>
                <w:webHidden/>
              </w:rPr>
              <w:fldChar w:fldCharType="begin"/>
            </w:r>
            <w:r w:rsidR="006F000B">
              <w:rPr>
                <w:noProof/>
                <w:webHidden/>
              </w:rPr>
              <w:instrText xml:space="preserve"> PAGEREF _Toc356415553 \h </w:instrText>
            </w:r>
            <w:r>
              <w:rPr>
                <w:noProof/>
                <w:webHidden/>
              </w:rPr>
            </w:r>
            <w:r>
              <w:rPr>
                <w:noProof/>
                <w:webHidden/>
              </w:rPr>
              <w:fldChar w:fldCharType="separate"/>
            </w:r>
            <w:r w:rsidR="006F000B">
              <w:rPr>
                <w:noProof/>
                <w:webHidden/>
              </w:rPr>
              <w:t>5:3</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4" w:history="1">
            <w:r w:rsidR="006F000B" w:rsidRPr="0033327E">
              <w:rPr>
                <w:rStyle w:val="Hyperlink"/>
                <w:noProof/>
              </w:rPr>
              <w:t>5.3</w:t>
            </w:r>
            <w:r w:rsidR="006F000B">
              <w:rPr>
                <w:rFonts w:asciiTheme="minorHAnsi" w:eastAsiaTheme="minorEastAsia" w:hAnsiTheme="minorHAnsi"/>
                <w:noProof/>
                <w:sz w:val="22"/>
                <w:lang w:eastAsia="sk-SK"/>
              </w:rPr>
              <w:tab/>
            </w:r>
            <w:r w:rsidR="006F000B" w:rsidRPr="0033327E">
              <w:rPr>
                <w:rStyle w:val="Hyperlink"/>
                <w:noProof/>
              </w:rPr>
              <w:t>Zápis zo stretnutia číslo 3</w:t>
            </w:r>
            <w:r w:rsidR="006F000B">
              <w:rPr>
                <w:noProof/>
                <w:webHidden/>
              </w:rPr>
              <w:tab/>
            </w:r>
            <w:r>
              <w:rPr>
                <w:noProof/>
                <w:webHidden/>
              </w:rPr>
              <w:fldChar w:fldCharType="begin"/>
            </w:r>
            <w:r w:rsidR="006F000B">
              <w:rPr>
                <w:noProof/>
                <w:webHidden/>
              </w:rPr>
              <w:instrText xml:space="preserve"> PAGEREF _Toc356415554 \h </w:instrText>
            </w:r>
            <w:r>
              <w:rPr>
                <w:noProof/>
                <w:webHidden/>
              </w:rPr>
            </w:r>
            <w:r>
              <w:rPr>
                <w:noProof/>
                <w:webHidden/>
              </w:rPr>
              <w:fldChar w:fldCharType="separate"/>
            </w:r>
            <w:r w:rsidR="006F000B">
              <w:rPr>
                <w:noProof/>
                <w:webHidden/>
              </w:rPr>
              <w:t>5:6</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5" w:history="1">
            <w:r w:rsidR="006F000B" w:rsidRPr="0033327E">
              <w:rPr>
                <w:rStyle w:val="Hyperlink"/>
                <w:noProof/>
              </w:rPr>
              <w:t>5.4</w:t>
            </w:r>
            <w:r w:rsidR="006F000B">
              <w:rPr>
                <w:rFonts w:asciiTheme="minorHAnsi" w:eastAsiaTheme="minorEastAsia" w:hAnsiTheme="minorHAnsi"/>
                <w:noProof/>
                <w:sz w:val="22"/>
                <w:lang w:eastAsia="sk-SK"/>
              </w:rPr>
              <w:tab/>
            </w:r>
            <w:r w:rsidR="006F000B" w:rsidRPr="0033327E">
              <w:rPr>
                <w:rStyle w:val="Hyperlink"/>
                <w:noProof/>
              </w:rPr>
              <w:t>Zápis zo stretnutia číslo 4</w:t>
            </w:r>
            <w:r w:rsidR="006F000B">
              <w:rPr>
                <w:noProof/>
                <w:webHidden/>
              </w:rPr>
              <w:tab/>
            </w:r>
            <w:r>
              <w:rPr>
                <w:noProof/>
                <w:webHidden/>
              </w:rPr>
              <w:fldChar w:fldCharType="begin"/>
            </w:r>
            <w:r w:rsidR="006F000B">
              <w:rPr>
                <w:noProof/>
                <w:webHidden/>
              </w:rPr>
              <w:instrText xml:space="preserve"> PAGEREF _Toc356415555 \h </w:instrText>
            </w:r>
            <w:r>
              <w:rPr>
                <w:noProof/>
                <w:webHidden/>
              </w:rPr>
            </w:r>
            <w:r>
              <w:rPr>
                <w:noProof/>
                <w:webHidden/>
              </w:rPr>
              <w:fldChar w:fldCharType="separate"/>
            </w:r>
            <w:r w:rsidR="006F000B">
              <w:rPr>
                <w:noProof/>
                <w:webHidden/>
              </w:rPr>
              <w:t>5:9</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6" w:history="1">
            <w:r w:rsidR="006F000B" w:rsidRPr="0033327E">
              <w:rPr>
                <w:rStyle w:val="Hyperlink"/>
                <w:noProof/>
              </w:rPr>
              <w:t>5.5</w:t>
            </w:r>
            <w:r w:rsidR="006F000B">
              <w:rPr>
                <w:rFonts w:asciiTheme="minorHAnsi" w:eastAsiaTheme="minorEastAsia" w:hAnsiTheme="minorHAnsi"/>
                <w:noProof/>
                <w:sz w:val="22"/>
                <w:lang w:eastAsia="sk-SK"/>
              </w:rPr>
              <w:tab/>
            </w:r>
            <w:r w:rsidR="006F000B" w:rsidRPr="0033327E">
              <w:rPr>
                <w:rStyle w:val="Hyperlink"/>
                <w:noProof/>
              </w:rPr>
              <w:t>Zápis zo stretnutia číslo 5</w:t>
            </w:r>
            <w:r w:rsidR="006F000B">
              <w:rPr>
                <w:noProof/>
                <w:webHidden/>
              </w:rPr>
              <w:tab/>
            </w:r>
            <w:r>
              <w:rPr>
                <w:noProof/>
                <w:webHidden/>
              </w:rPr>
              <w:fldChar w:fldCharType="begin"/>
            </w:r>
            <w:r w:rsidR="006F000B">
              <w:rPr>
                <w:noProof/>
                <w:webHidden/>
              </w:rPr>
              <w:instrText xml:space="preserve"> PAGEREF _Toc356415556 \h </w:instrText>
            </w:r>
            <w:r>
              <w:rPr>
                <w:noProof/>
                <w:webHidden/>
              </w:rPr>
            </w:r>
            <w:r>
              <w:rPr>
                <w:noProof/>
                <w:webHidden/>
              </w:rPr>
              <w:fldChar w:fldCharType="separate"/>
            </w:r>
            <w:r w:rsidR="006F000B">
              <w:rPr>
                <w:noProof/>
                <w:webHidden/>
              </w:rPr>
              <w:t>5:13</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7" w:history="1">
            <w:r w:rsidR="006F000B" w:rsidRPr="0033327E">
              <w:rPr>
                <w:rStyle w:val="Hyperlink"/>
                <w:noProof/>
              </w:rPr>
              <w:t>5.6</w:t>
            </w:r>
            <w:r w:rsidR="006F000B">
              <w:rPr>
                <w:rFonts w:asciiTheme="minorHAnsi" w:eastAsiaTheme="minorEastAsia" w:hAnsiTheme="minorHAnsi"/>
                <w:noProof/>
                <w:sz w:val="22"/>
                <w:lang w:eastAsia="sk-SK"/>
              </w:rPr>
              <w:tab/>
            </w:r>
            <w:r w:rsidR="006F000B" w:rsidRPr="0033327E">
              <w:rPr>
                <w:rStyle w:val="Hyperlink"/>
                <w:noProof/>
              </w:rPr>
              <w:t>Zápis zo stretnutia číslo 6</w:t>
            </w:r>
            <w:r w:rsidR="006F000B">
              <w:rPr>
                <w:noProof/>
                <w:webHidden/>
              </w:rPr>
              <w:tab/>
            </w:r>
            <w:r>
              <w:rPr>
                <w:noProof/>
                <w:webHidden/>
              </w:rPr>
              <w:fldChar w:fldCharType="begin"/>
            </w:r>
            <w:r w:rsidR="006F000B">
              <w:rPr>
                <w:noProof/>
                <w:webHidden/>
              </w:rPr>
              <w:instrText xml:space="preserve"> PAGEREF _Toc356415557 \h </w:instrText>
            </w:r>
            <w:r>
              <w:rPr>
                <w:noProof/>
                <w:webHidden/>
              </w:rPr>
            </w:r>
            <w:r>
              <w:rPr>
                <w:noProof/>
                <w:webHidden/>
              </w:rPr>
              <w:fldChar w:fldCharType="separate"/>
            </w:r>
            <w:r w:rsidR="006F000B">
              <w:rPr>
                <w:noProof/>
                <w:webHidden/>
              </w:rPr>
              <w:t>5:17</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8" w:history="1">
            <w:r w:rsidR="006F000B" w:rsidRPr="0033327E">
              <w:rPr>
                <w:rStyle w:val="Hyperlink"/>
                <w:noProof/>
              </w:rPr>
              <w:t>5.7</w:t>
            </w:r>
            <w:r w:rsidR="006F000B">
              <w:rPr>
                <w:rFonts w:asciiTheme="minorHAnsi" w:eastAsiaTheme="minorEastAsia" w:hAnsiTheme="minorHAnsi"/>
                <w:noProof/>
                <w:sz w:val="22"/>
                <w:lang w:eastAsia="sk-SK"/>
              </w:rPr>
              <w:tab/>
            </w:r>
            <w:r w:rsidR="006F000B" w:rsidRPr="0033327E">
              <w:rPr>
                <w:rStyle w:val="Hyperlink"/>
                <w:noProof/>
              </w:rPr>
              <w:t>Zápis zo stretnutia číslo 7</w:t>
            </w:r>
            <w:r w:rsidR="006F000B">
              <w:rPr>
                <w:noProof/>
                <w:webHidden/>
              </w:rPr>
              <w:tab/>
            </w:r>
            <w:r>
              <w:rPr>
                <w:noProof/>
                <w:webHidden/>
              </w:rPr>
              <w:fldChar w:fldCharType="begin"/>
            </w:r>
            <w:r w:rsidR="006F000B">
              <w:rPr>
                <w:noProof/>
                <w:webHidden/>
              </w:rPr>
              <w:instrText xml:space="preserve"> PAGEREF _Toc356415558 \h </w:instrText>
            </w:r>
            <w:r>
              <w:rPr>
                <w:noProof/>
                <w:webHidden/>
              </w:rPr>
            </w:r>
            <w:r>
              <w:rPr>
                <w:noProof/>
                <w:webHidden/>
              </w:rPr>
              <w:fldChar w:fldCharType="separate"/>
            </w:r>
            <w:r w:rsidR="006F000B">
              <w:rPr>
                <w:noProof/>
                <w:webHidden/>
              </w:rPr>
              <w:t>5:19</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59" w:history="1">
            <w:r w:rsidR="006F000B" w:rsidRPr="0033327E">
              <w:rPr>
                <w:rStyle w:val="Hyperlink"/>
                <w:noProof/>
                <w:lang w:val="en-US"/>
              </w:rPr>
              <w:t>5.8</w:t>
            </w:r>
            <w:r w:rsidR="006F000B">
              <w:rPr>
                <w:rFonts w:asciiTheme="minorHAnsi" w:eastAsiaTheme="minorEastAsia" w:hAnsiTheme="minorHAnsi"/>
                <w:noProof/>
                <w:sz w:val="22"/>
                <w:lang w:eastAsia="sk-SK"/>
              </w:rPr>
              <w:tab/>
            </w:r>
            <w:r w:rsidR="006F000B" w:rsidRPr="0033327E">
              <w:rPr>
                <w:rStyle w:val="Hyperlink"/>
                <w:noProof/>
              </w:rPr>
              <w:t xml:space="preserve">Zápis zo stretnutia číslo </w:t>
            </w:r>
            <w:r w:rsidR="006F000B" w:rsidRPr="0033327E">
              <w:rPr>
                <w:rStyle w:val="Hyperlink"/>
                <w:noProof/>
                <w:lang w:val="en-US"/>
              </w:rPr>
              <w:t>8</w:t>
            </w:r>
            <w:r w:rsidR="006F000B">
              <w:rPr>
                <w:noProof/>
                <w:webHidden/>
              </w:rPr>
              <w:tab/>
            </w:r>
            <w:r>
              <w:rPr>
                <w:noProof/>
                <w:webHidden/>
              </w:rPr>
              <w:fldChar w:fldCharType="begin"/>
            </w:r>
            <w:r w:rsidR="006F000B">
              <w:rPr>
                <w:noProof/>
                <w:webHidden/>
              </w:rPr>
              <w:instrText xml:space="preserve"> PAGEREF _Toc356415559 \h </w:instrText>
            </w:r>
            <w:r>
              <w:rPr>
                <w:noProof/>
                <w:webHidden/>
              </w:rPr>
            </w:r>
            <w:r>
              <w:rPr>
                <w:noProof/>
                <w:webHidden/>
              </w:rPr>
              <w:fldChar w:fldCharType="separate"/>
            </w:r>
            <w:r w:rsidR="006F000B">
              <w:rPr>
                <w:noProof/>
                <w:webHidden/>
              </w:rPr>
              <w:t>5:22</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0" w:history="1">
            <w:r w:rsidR="006F000B" w:rsidRPr="0033327E">
              <w:rPr>
                <w:rStyle w:val="Hyperlink"/>
                <w:noProof/>
              </w:rPr>
              <w:t>5.9</w:t>
            </w:r>
            <w:r w:rsidR="006F000B">
              <w:rPr>
                <w:rFonts w:asciiTheme="minorHAnsi" w:eastAsiaTheme="minorEastAsia" w:hAnsiTheme="minorHAnsi"/>
                <w:noProof/>
                <w:sz w:val="22"/>
                <w:lang w:eastAsia="sk-SK"/>
              </w:rPr>
              <w:tab/>
            </w:r>
            <w:r w:rsidR="006F000B" w:rsidRPr="0033327E">
              <w:rPr>
                <w:rStyle w:val="Hyperlink"/>
                <w:noProof/>
              </w:rPr>
              <w:t>Zápis zo stretnutia číslo 9</w:t>
            </w:r>
            <w:r w:rsidR="006F000B">
              <w:rPr>
                <w:noProof/>
                <w:webHidden/>
              </w:rPr>
              <w:tab/>
            </w:r>
            <w:r>
              <w:rPr>
                <w:noProof/>
                <w:webHidden/>
              </w:rPr>
              <w:fldChar w:fldCharType="begin"/>
            </w:r>
            <w:r w:rsidR="006F000B">
              <w:rPr>
                <w:noProof/>
                <w:webHidden/>
              </w:rPr>
              <w:instrText xml:space="preserve"> PAGEREF _Toc356415560 \h </w:instrText>
            </w:r>
            <w:r>
              <w:rPr>
                <w:noProof/>
                <w:webHidden/>
              </w:rPr>
            </w:r>
            <w:r>
              <w:rPr>
                <w:noProof/>
                <w:webHidden/>
              </w:rPr>
              <w:fldChar w:fldCharType="separate"/>
            </w:r>
            <w:r w:rsidR="006F000B">
              <w:rPr>
                <w:noProof/>
                <w:webHidden/>
              </w:rPr>
              <w:t>5:24</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1" w:history="1">
            <w:r w:rsidR="006F000B" w:rsidRPr="0033327E">
              <w:rPr>
                <w:rStyle w:val="Hyperlink"/>
                <w:noProof/>
              </w:rPr>
              <w:t>5.10</w:t>
            </w:r>
            <w:r w:rsidR="006F000B">
              <w:rPr>
                <w:rFonts w:asciiTheme="minorHAnsi" w:eastAsiaTheme="minorEastAsia" w:hAnsiTheme="minorHAnsi"/>
                <w:noProof/>
                <w:sz w:val="22"/>
                <w:lang w:eastAsia="sk-SK"/>
              </w:rPr>
              <w:tab/>
            </w:r>
            <w:r w:rsidR="006F000B" w:rsidRPr="0033327E">
              <w:rPr>
                <w:rStyle w:val="Hyperlink"/>
                <w:noProof/>
              </w:rPr>
              <w:t>Zápis zo stretnutia číslo 10</w:t>
            </w:r>
            <w:r w:rsidR="006F000B">
              <w:rPr>
                <w:noProof/>
                <w:webHidden/>
              </w:rPr>
              <w:tab/>
            </w:r>
            <w:r>
              <w:rPr>
                <w:noProof/>
                <w:webHidden/>
              </w:rPr>
              <w:fldChar w:fldCharType="begin"/>
            </w:r>
            <w:r w:rsidR="006F000B">
              <w:rPr>
                <w:noProof/>
                <w:webHidden/>
              </w:rPr>
              <w:instrText xml:space="preserve"> PAGEREF _Toc356415561 \h </w:instrText>
            </w:r>
            <w:r>
              <w:rPr>
                <w:noProof/>
                <w:webHidden/>
              </w:rPr>
            </w:r>
            <w:r>
              <w:rPr>
                <w:noProof/>
                <w:webHidden/>
              </w:rPr>
              <w:fldChar w:fldCharType="separate"/>
            </w:r>
            <w:r w:rsidR="006F000B">
              <w:rPr>
                <w:noProof/>
                <w:webHidden/>
              </w:rPr>
              <w:t>5:26</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2" w:history="1">
            <w:r w:rsidR="006F000B" w:rsidRPr="0033327E">
              <w:rPr>
                <w:rStyle w:val="Hyperlink"/>
                <w:noProof/>
                <w:lang w:val="en-US"/>
              </w:rPr>
              <w:t>5.11</w:t>
            </w:r>
            <w:r w:rsidR="006F000B">
              <w:rPr>
                <w:rFonts w:asciiTheme="minorHAnsi" w:eastAsiaTheme="minorEastAsia" w:hAnsiTheme="minorHAnsi"/>
                <w:noProof/>
                <w:sz w:val="22"/>
                <w:lang w:eastAsia="sk-SK"/>
              </w:rPr>
              <w:tab/>
            </w:r>
            <w:r w:rsidR="006F000B" w:rsidRPr="0033327E">
              <w:rPr>
                <w:rStyle w:val="Hyperlink"/>
                <w:noProof/>
              </w:rPr>
              <w:t xml:space="preserve">Zápis zo stretnutia číslo </w:t>
            </w:r>
            <w:r w:rsidR="006F000B" w:rsidRPr="0033327E">
              <w:rPr>
                <w:rStyle w:val="Hyperlink"/>
                <w:noProof/>
                <w:lang w:val="en-US"/>
              </w:rPr>
              <w:t>11</w:t>
            </w:r>
            <w:r w:rsidR="006F000B">
              <w:rPr>
                <w:noProof/>
                <w:webHidden/>
              </w:rPr>
              <w:tab/>
            </w:r>
            <w:r>
              <w:rPr>
                <w:noProof/>
                <w:webHidden/>
              </w:rPr>
              <w:fldChar w:fldCharType="begin"/>
            </w:r>
            <w:r w:rsidR="006F000B">
              <w:rPr>
                <w:noProof/>
                <w:webHidden/>
              </w:rPr>
              <w:instrText xml:space="preserve"> PAGEREF _Toc356415562 \h </w:instrText>
            </w:r>
            <w:r>
              <w:rPr>
                <w:noProof/>
                <w:webHidden/>
              </w:rPr>
            </w:r>
            <w:r>
              <w:rPr>
                <w:noProof/>
                <w:webHidden/>
              </w:rPr>
              <w:fldChar w:fldCharType="separate"/>
            </w:r>
            <w:r w:rsidR="006F000B">
              <w:rPr>
                <w:noProof/>
                <w:webHidden/>
              </w:rPr>
              <w:t>5:28</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3" w:history="1">
            <w:r w:rsidR="006F000B" w:rsidRPr="0033327E">
              <w:rPr>
                <w:rStyle w:val="Hyperlink"/>
                <w:noProof/>
              </w:rPr>
              <w:t>5.12</w:t>
            </w:r>
            <w:r w:rsidR="006F000B">
              <w:rPr>
                <w:rFonts w:asciiTheme="minorHAnsi" w:eastAsiaTheme="minorEastAsia" w:hAnsiTheme="minorHAnsi"/>
                <w:noProof/>
                <w:sz w:val="22"/>
                <w:lang w:eastAsia="sk-SK"/>
              </w:rPr>
              <w:tab/>
            </w:r>
            <w:r w:rsidR="006F000B" w:rsidRPr="0033327E">
              <w:rPr>
                <w:rStyle w:val="Hyperlink"/>
                <w:noProof/>
              </w:rPr>
              <w:t>Zápis zo stretnutia číslo 12</w:t>
            </w:r>
            <w:r w:rsidR="006F000B">
              <w:rPr>
                <w:noProof/>
                <w:webHidden/>
              </w:rPr>
              <w:tab/>
            </w:r>
            <w:r>
              <w:rPr>
                <w:noProof/>
                <w:webHidden/>
              </w:rPr>
              <w:fldChar w:fldCharType="begin"/>
            </w:r>
            <w:r w:rsidR="006F000B">
              <w:rPr>
                <w:noProof/>
                <w:webHidden/>
              </w:rPr>
              <w:instrText xml:space="preserve"> PAGEREF _Toc356415563 \h </w:instrText>
            </w:r>
            <w:r>
              <w:rPr>
                <w:noProof/>
                <w:webHidden/>
              </w:rPr>
            </w:r>
            <w:r>
              <w:rPr>
                <w:noProof/>
                <w:webHidden/>
              </w:rPr>
              <w:fldChar w:fldCharType="separate"/>
            </w:r>
            <w:r w:rsidR="006F000B">
              <w:rPr>
                <w:noProof/>
                <w:webHidden/>
              </w:rPr>
              <w:t>5:30</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4" w:history="1">
            <w:r w:rsidR="006F000B" w:rsidRPr="0033327E">
              <w:rPr>
                <w:rStyle w:val="Hyperlink"/>
                <w:noProof/>
              </w:rPr>
              <w:t>5.13</w:t>
            </w:r>
            <w:r w:rsidR="006F000B">
              <w:rPr>
                <w:rFonts w:asciiTheme="minorHAnsi" w:eastAsiaTheme="minorEastAsia" w:hAnsiTheme="minorHAnsi"/>
                <w:noProof/>
                <w:sz w:val="22"/>
                <w:lang w:eastAsia="sk-SK"/>
              </w:rPr>
              <w:tab/>
            </w:r>
            <w:r w:rsidR="006F000B" w:rsidRPr="0033327E">
              <w:rPr>
                <w:rStyle w:val="Hyperlink"/>
                <w:noProof/>
              </w:rPr>
              <w:t>Zápis zo stretnutia číslo 13</w:t>
            </w:r>
            <w:r w:rsidR="006F000B">
              <w:rPr>
                <w:noProof/>
                <w:webHidden/>
              </w:rPr>
              <w:tab/>
            </w:r>
            <w:r>
              <w:rPr>
                <w:noProof/>
                <w:webHidden/>
              </w:rPr>
              <w:fldChar w:fldCharType="begin"/>
            </w:r>
            <w:r w:rsidR="006F000B">
              <w:rPr>
                <w:noProof/>
                <w:webHidden/>
              </w:rPr>
              <w:instrText xml:space="preserve"> PAGEREF _Toc356415564 \h </w:instrText>
            </w:r>
            <w:r>
              <w:rPr>
                <w:noProof/>
                <w:webHidden/>
              </w:rPr>
            </w:r>
            <w:r>
              <w:rPr>
                <w:noProof/>
                <w:webHidden/>
              </w:rPr>
              <w:fldChar w:fldCharType="separate"/>
            </w:r>
            <w:r w:rsidR="006F000B">
              <w:rPr>
                <w:noProof/>
                <w:webHidden/>
              </w:rPr>
              <w:t>5:34</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5" w:history="1">
            <w:r w:rsidR="006F000B" w:rsidRPr="0033327E">
              <w:rPr>
                <w:rStyle w:val="Hyperlink"/>
                <w:noProof/>
              </w:rPr>
              <w:t>5.14</w:t>
            </w:r>
            <w:r w:rsidR="006F000B">
              <w:rPr>
                <w:rFonts w:asciiTheme="minorHAnsi" w:eastAsiaTheme="minorEastAsia" w:hAnsiTheme="minorHAnsi"/>
                <w:noProof/>
                <w:sz w:val="22"/>
                <w:lang w:eastAsia="sk-SK"/>
              </w:rPr>
              <w:tab/>
            </w:r>
            <w:r w:rsidR="006F000B" w:rsidRPr="0033327E">
              <w:rPr>
                <w:rStyle w:val="Hyperlink"/>
                <w:noProof/>
              </w:rPr>
              <w:t>Zápis zo stretnutia číslo 14</w:t>
            </w:r>
            <w:r w:rsidR="006F000B">
              <w:rPr>
                <w:noProof/>
                <w:webHidden/>
              </w:rPr>
              <w:tab/>
            </w:r>
            <w:r>
              <w:rPr>
                <w:noProof/>
                <w:webHidden/>
              </w:rPr>
              <w:fldChar w:fldCharType="begin"/>
            </w:r>
            <w:r w:rsidR="006F000B">
              <w:rPr>
                <w:noProof/>
                <w:webHidden/>
              </w:rPr>
              <w:instrText xml:space="preserve"> PAGEREF _Toc356415565 \h </w:instrText>
            </w:r>
            <w:r>
              <w:rPr>
                <w:noProof/>
                <w:webHidden/>
              </w:rPr>
            </w:r>
            <w:r>
              <w:rPr>
                <w:noProof/>
                <w:webHidden/>
              </w:rPr>
              <w:fldChar w:fldCharType="separate"/>
            </w:r>
            <w:r w:rsidR="006F000B">
              <w:rPr>
                <w:noProof/>
                <w:webHidden/>
              </w:rPr>
              <w:t>5:36</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6" w:history="1">
            <w:r w:rsidR="006F000B" w:rsidRPr="0033327E">
              <w:rPr>
                <w:rStyle w:val="Hyperlink"/>
                <w:noProof/>
              </w:rPr>
              <w:t>5.15</w:t>
            </w:r>
            <w:r w:rsidR="006F000B">
              <w:rPr>
                <w:rFonts w:asciiTheme="minorHAnsi" w:eastAsiaTheme="minorEastAsia" w:hAnsiTheme="minorHAnsi"/>
                <w:noProof/>
                <w:sz w:val="22"/>
                <w:lang w:eastAsia="sk-SK"/>
              </w:rPr>
              <w:tab/>
            </w:r>
            <w:r w:rsidR="006F000B" w:rsidRPr="0033327E">
              <w:rPr>
                <w:rStyle w:val="Hyperlink"/>
                <w:noProof/>
              </w:rPr>
              <w:t>Zápis zo stretnutia číslo 15</w:t>
            </w:r>
            <w:r w:rsidR="006F000B">
              <w:rPr>
                <w:noProof/>
                <w:webHidden/>
              </w:rPr>
              <w:tab/>
            </w:r>
            <w:r>
              <w:rPr>
                <w:noProof/>
                <w:webHidden/>
              </w:rPr>
              <w:fldChar w:fldCharType="begin"/>
            </w:r>
            <w:r w:rsidR="006F000B">
              <w:rPr>
                <w:noProof/>
                <w:webHidden/>
              </w:rPr>
              <w:instrText xml:space="preserve"> PAGEREF _Toc356415566 \h </w:instrText>
            </w:r>
            <w:r>
              <w:rPr>
                <w:noProof/>
                <w:webHidden/>
              </w:rPr>
            </w:r>
            <w:r>
              <w:rPr>
                <w:noProof/>
                <w:webHidden/>
              </w:rPr>
              <w:fldChar w:fldCharType="separate"/>
            </w:r>
            <w:r w:rsidR="006F000B">
              <w:rPr>
                <w:noProof/>
                <w:webHidden/>
              </w:rPr>
              <w:t>5:38</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7" w:history="1">
            <w:r w:rsidR="006F000B" w:rsidRPr="0033327E">
              <w:rPr>
                <w:rStyle w:val="Hyperlink"/>
                <w:noProof/>
              </w:rPr>
              <w:t>5.16</w:t>
            </w:r>
            <w:r w:rsidR="006F000B">
              <w:rPr>
                <w:rFonts w:asciiTheme="minorHAnsi" w:eastAsiaTheme="minorEastAsia" w:hAnsiTheme="minorHAnsi"/>
                <w:noProof/>
                <w:sz w:val="22"/>
                <w:lang w:eastAsia="sk-SK"/>
              </w:rPr>
              <w:tab/>
            </w:r>
            <w:r w:rsidR="006F000B" w:rsidRPr="0033327E">
              <w:rPr>
                <w:rStyle w:val="Hyperlink"/>
                <w:noProof/>
              </w:rPr>
              <w:t>Zápis zo stretnutia číslo 16</w:t>
            </w:r>
            <w:r w:rsidR="006F000B">
              <w:rPr>
                <w:noProof/>
                <w:webHidden/>
              </w:rPr>
              <w:tab/>
            </w:r>
            <w:r>
              <w:rPr>
                <w:noProof/>
                <w:webHidden/>
              </w:rPr>
              <w:fldChar w:fldCharType="begin"/>
            </w:r>
            <w:r w:rsidR="006F000B">
              <w:rPr>
                <w:noProof/>
                <w:webHidden/>
              </w:rPr>
              <w:instrText xml:space="preserve"> PAGEREF _Toc356415567 \h </w:instrText>
            </w:r>
            <w:r>
              <w:rPr>
                <w:noProof/>
                <w:webHidden/>
              </w:rPr>
            </w:r>
            <w:r>
              <w:rPr>
                <w:noProof/>
                <w:webHidden/>
              </w:rPr>
              <w:fldChar w:fldCharType="separate"/>
            </w:r>
            <w:r w:rsidR="006F000B">
              <w:rPr>
                <w:noProof/>
                <w:webHidden/>
              </w:rPr>
              <w:t>5:40</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8" w:history="1">
            <w:r w:rsidR="006F000B" w:rsidRPr="0033327E">
              <w:rPr>
                <w:rStyle w:val="Hyperlink"/>
                <w:noProof/>
              </w:rPr>
              <w:t>5.17</w:t>
            </w:r>
            <w:r w:rsidR="006F000B">
              <w:rPr>
                <w:rFonts w:asciiTheme="minorHAnsi" w:eastAsiaTheme="minorEastAsia" w:hAnsiTheme="minorHAnsi"/>
                <w:noProof/>
                <w:sz w:val="22"/>
                <w:lang w:eastAsia="sk-SK"/>
              </w:rPr>
              <w:tab/>
            </w:r>
            <w:r w:rsidR="006F000B" w:rsidRPr="0033327E">
              <w:rPr>
                <w:rStyle w:val="Hyperlink"/>
                <w:noProof/>
              </w:rPr>
              <w:t>Zápis zo stretnutia číslo 17</w:t>
            </w:r>
            <w:r w:rsidR="006F000B">
              <w:rPr>
                <w:noProof/>
                <w:webHidden/>
              </w:rPr>
              <w:tab/>
            </w:r>
            <w:r>
              <w:rPr>
                <w:noProof/>
                <w:webHidden/>
              </w:rPr>
              <w:fldChar w:fldCharType="begin"/>
            </w:r>
            <w:r w:rsidR="006F000B">
              <w:rPr>
                <w:noProof/>
                <w:webHidden/>
              </w:rPr>
              <w:instrText xml:space="preserve"> PAGEREF _Toc356415568 \h </w:instrText>
            </w:r>
            <w:r>
              <w:rPr>
                <w:noProof/>
                <w:webHidden/>
              </w:rPr>
            </w:r>
            <w:r>
              <w:rPr>
                <w:noProof/>
                <w:webHidden/>
              </w:rPr>
              <w:fldChar w:fldCharType="separate"/>
            </w:r>
            <w:r w:rsidR="006F000B">
              <w:rPr>
                <w:noProof/>
                <w:webHidden/>
              </w:rPr>
              <w:t>5:42</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69" w:history="1">
            <w:r w:rsidR="006F000B" w:rsidRPr="0033327E">
              <w:rPr>
                <w:rStyle w:val="Hyperlink"/>
                <w:rFonts w:eastAsia="Times New Roman" w:cs="Times New Roman"/>
                <w:noProof/>
                <w:lang w:val="en-US"/>
              </w:rPr>
              <w:t>5.18</w:t>
            </w:r>
            <w:r w:rsidR="006F000B">
              <w:rPr>
                <w:rFonts w:asciiTheme="minorHAnsi" w:eastAsiaTheme="minorEastAsia" w:hAnsiTheme="minorHAnsi"/>
                <w:noProof/>
                <w:sz w:val="22"/>
                <w:lang w:eastAsia="sk-SK"/>
              </w:rPr>
              <w:tab/>
            </w:r>
            <w:r w:rsidR="006F000B" w:rsidRPr="0033327E">
              <w:rPr>
                <w:rStyle w:val="Hyperlink"/>
                <w:rFonts w:eastAsia="Times New Roman" w:cs="Times New Roman"/>
                <w:noProof/>
              </w:rPr>
              <w:t xml:space="preserve">Zápis zo stretnutia číslo </w:t>
            </w:r>
            <w:r w:rsidR="006F000B" w:rsidRPr="0033327E">
              <w:rPr>
                <w:rStyle w:val="Hyperlink"/>
                <w:rFonts w:eastAsia="Times New Roman" w:cs="Times New Roman"/>
                <w:noProof/>
                <w:lang w:val="en-US"/>
              </w:rPr>
              <w:t>18</w:t>
            </w:r>
            <w:r w:rsidR="006F000B">
              <w:rPr>
                <w:noProof/>
                <w:webHidden/>
              </w:rPr>
              <w:tab/>
            </w:r>
            <w:r>
              <w:rPr>
                <w:noProof/>
                <w:webHidden/>
              </w:rPr>
              <w:fldChar w:fldCharType="begin"/>
            </w:r>
            <w:r w:rsidR="006F000B">
              <w:rPr>
                <w:noProof/>
                <w:webHidden/>
              </w:rPr>
              <w:instrText xml:space="preserve"> PAGEREF _Toc356415569 \h </w:instrText>
            </w:r>
            <w:r>
              <w:rPr>
                <w:noProof/>
                <w:webHidden/>
              </w:rPr>
            </w:r>
            <w:r>
              <w:rPr>
                <w:noProof/>
                <w:webHidden/>
              </w:rPr>
              <w:fldChar w:fldCharType="separate"/>
            </w:r>
            <w:r w:rsidR="006F000B">
              <w:rPr>
                <w:noProof/>
                <w:webHidden/>
              </w:rPr>
              <w:t>5:44</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0" w:history="1">
            <w:r w:rsidR="006F000B" w:rsidRPr="0033327E">
              <w:rPr>
                <w:rStyle w:val="Hyperlink"/>
                <w:noProof/>
                <w:lang w:val="en-US"/>
              </w:rPr>
              <w:t>5.19</w:t>
            </w:r>
            <w:r w:rsidR="006F000B">
              <w:rPr>
                <w:rFonts w:asciiTheme="minorHAnsi" w:eastAsiaTheme="minorEastAsia" w:hAnsiTheme="minorHAnsi"/>
                <w:noProof/>
                <w:sz w:val="22"/>
                <w:lang w:eastAsia="sk-SK"/>
              </w:rPr>
              <w:tab/>
            </w:r>
            <w:r w:rsidR="006F000B" w:rsidRPr="0033327E">
              <w:rPr>
                <w:rStyle w:val="Hyperlink"/>
                <w:noProof/>
              </w:rPr>
              <w:t xml:space="preserve">Zápis zo stretnutia číslo </w:t>
            </w:r>
            <w:r w:rsidR="006F000B" w:rsidRPr="0033327E">
              <w:rPr>
                <w:rStyle w:val="Hyperlink"/>
                <w:noProof/>
                <w:lang w:val="en-US"/>
              </w:rPr>
              <w:t>19</w:t>
            </w:r>
            <w:r w:rsidR="006F000B">
              <w:rPr>
                <w:noProof/>
                <w:webHidden/>
              </w:rPr>
              <w:tab/>
            </w:r>
            <w:r>
              <w:rPr>
                <w:noProof/>
                <w:webHidden/>
              </w:rPr>
              <w:fldChar w:fldCharType="begin"/>
            </w:r>
            <w:r w:rsidR="006F000B">
              <w:rPr>
                <w:noProof/>
                <w:webHidden/>
              </w:rPr>
              <w:instrText xml:space="preserve"> PAGEREF _Toc356415570 \h </w:instrText>
            </w:r>
            <w:r>
              <w:rPr>
                <w:noProof/>
                <w:webHidden/>
              </w:rPr>
            </w:r>
            <w:r>
              <w:rPr>
                <w:noProof/>
                <w:webHidden/>
              </w:rPr>
              <w:fldChar w:fldCharType="separate"/>
            </w:r>
            <w:r w:rsidR="006F000B">
              <w:rPr>
                <w:noProof/>
                <w:webHidden/>
              </w:rPr>
              <w:t>5:46</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1" w:history="1">
            <w:r w:rsidR="006F000B" w:rsidRPr="0033327E">
              <w:rPr>
                <w:rStyle w:val="Hyperlink"/>
                <w:noProof/>
              </w:rPr>
              <w:t>5.20</w:t>
            </w:r>
            <w:r w:rsidR="006F000B">
              <w:rPr>
                <w:rFonts w:asciiTheme="minorHAnsi" w:eastAsiaTheme="minorEastAsia" w:hAnsiTheme="minorHAnsi"/>
                <w:noProof/>
                <w:sz w:val="22"/>
                <w:lang w:eastAsia="sk-SK"/>
              </w:rPr>
              <w:tab/>
            </w:r>
            <w:r w:rsidR="006F000B" w:rsidRPr="0033327E">
              <w:rPr>
                <w:rStyle w:val="Hyperlink"/>
                <w:noProof/>
              </w:rPr>
              <w:t>Zápis zo stretnutia číslo 20</w:t>
            </w:r>
            <w:r w:rsidR="006F000B">
              <w:rPr>
                <w:noProof/>
                <w:webHidden/>
              </w:rPr>
              <w:tab/>
            </w:r>
            <w:r>
              <w:rPr>
                <w:noProof/>
                <w:webHidden/>
              </w:rPr>
              <w:fldChar w:fldCharType="begin"/>
            </w:r>
            <w:r w:rsidR="006F000B">
              <w:rPr>
                <w:noProof/>
                <w:webHidden/>
              </w:rPr>
              <w:instrText xml:space="preserve"> PAGEREF _Toc356415571 \h </w:instrText>
            </w:r>
            <w:r>
              <w:rPr>
                <w:noProof/>
                <w:webHidden/>
              </w:rPr>
            </w:r>
            <w:r>
              <w:rPr>
                <w:noProof/>
                <w:webHidden/>
              </w:rPr>
              <w:fldChar w:fldCharType="separate"/>
            </w:r>
            <w:r w:rsidR="006F000B">
              <w:rPr>
                <w:noProof/>
                <w:webHidden/>
              </w:rPr>
              <w:t>5:48</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2" w:history="1">
            <w:r w:rsidR="006F000B" w:rsidRPr="0033327E">
              <w:rPr>
                <w:rStyle w:val="Hyperlink"/>
                <w:noProof/>
                <w:lang w:val="en-US"/>
              </w:rPr>
              <w:t>5.21</w:t>
            </w:r>
            <w:r w:rsidR="006F000B">
              <w:rPr>
                <w:rFonts w:asciiTheme="minorHAnsi" w:eastAsiaTheme="minorEastAsia" w:hAnsiTheme="minorHAnsi"/>
                <w:noProof/>
                <w:sz w:val="22"/>
                <w:lang w:eastAsia="sk-SK"/>
              </w:rPr>
              <w:tab/>
            </w:r>
            <w:r w:rsidR="006F000B" w:rsidRPr="0033327E">
              <w:rPr>
                <w:rStyle w:val="Hyperlink"/>
                <w:noProof/>
              </w:rPr>
              <w:t xml:space="preserve">Zápis zo stretnutia číslo </w:t>
            </w:r>
            <w:r w:rsidR="006F000B" w:rsidRPr="0033327E">
              <w:rPr>
                <w:rStyle w:val="Hyperlink"/>
                <w:noProof/>
                <w:lang w:val="en-US"/>
              </w:rPr>
              <w:t>21</w:t>
            </w:r>
            <w:r w:rsidR="006F000B">
              <w:rPr>
                <w:noProof/>
                <w:webHidden/>
              </w:rPr>
              <w:tab/>
            </w:r>
            <w:r>
              <w:rPr>
                <w:noProof/>
                <w:webHidden/>
              </w:rPr>
              <w:fldChar w:fldCharType="begin"/>
            </w:r>
            <w:r w:rsidR="006F000B">
              <w:rPr>
                <w:noProof/>
                <w:webHidden/>
              </w:rPr>
              <w:instrText xml:space="preserve"> PAGEREF _Toc356415572 \h </w:instrText>
            </w:r>
            <w:r>
              <w:rPr>
                <w:noProof/>
                <w:webHidden/>
              </w:rPr>
            </w:r>
            <w:r>
              <w:rPr>
                <w:noProof/>
                <w:webHidden/>
              </w:rPr>
              <w:fldChar w:fldCharType="separate"/>
            </w:r>
            <w:r w:rsidR="006F000B">
              <w:rPr>
                <w:noProof/>
                <w:webHidden/>
              </w:rPr>
              <w:t>5:50</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3" w:history="1">
            <w:r w:rsidR="006F000B" w:rsidRPr="0033327E">
              <w:rPr>
                <w:rStyle w:val="Hyperlink"/>
                <w:noProof/>
              </w:rPr>
              <w:t>5.22</w:t>
            </w:r>
            <w:r w:rsidR="006F000B">
              <w:rPr>
                <w:rFonts w:asciiTheme="minorHAnsi" w:eastAsiaTheme="minorEastAsia" w:hAnsiTheme="minorHAnsi"/>
                <w:noProof/>
                <w:sz w:val="22"/>
                <w:lang w:eastAsia="sk-SK"/>
              </w:rPr>
              <w:tab/>
            </w:r>
            <w:r w:rsidR="006F000B" w:rsidRPr="0033327E">
              <w:rPr>
                <w:rStyle w:val="Hyperlink"/>
                <w:noProof/>
              </w:rPr>
              <w:t>Zápis zo stretnutia číslo 22</w:t>
            </w:r>
            <w:r w:rsidR="006F000B">
              <w:rPr>
                <w:noProof/>
                <w:webHidden/>
              </w:rPr>
              <w:tab/>
            </w:r>
            <w:r>
              <w:rPr>
                <w:noProof/>
                <w:webHidden/>
              </w:rPr>
              <w:fldChar w:fldCharType="begin"/>
            </w:r>
            <w:r w:rsidR="006F000B">
              <w:rPr>
                <w:noProof/>
                <w:webHidden/>
              </w:rPr>
              <w:instrText xml:space="preserve"> PAGEREF _Toc356415573 \h </w:instrText>
            </w:r>
            <w:r>
              <w:rPr>
                <w:noProof/>
                <w:webHidden/>
              </w:rPr>
            </w:r>
            <w:r>
              <w:rPr>
                <w:noProof/>
                <w:webHidden/>
              </w:rPr>
              <w:fldChar w:fldCharType="separate"/>
            </w:r>
            <w:r w:rsidR="006F000B">
              <w:rPr>
                <w:noProof/>
                <w:webHidden/>
              </w:rPr>
              <w:t>5:52</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74" w:history="1">
            <w:r w:rsidR="006F000B" w:rsidRPr="0033327E">
              <w:rPr>
                <w:rStyle w:val="Hyperlink"/>
                <w:noProof/>
              </w:rPr>
              <w:t>6</w:t>
            </w:r>
            <w:r w:rsidR="006F000B">
              <w:rPr>
                <w:rFonts w:asciiTheme="minorHAnsi" w:eastAsiaTheme="minorEastAsia" w:hAnsiTheme="minorHAnsi"/>
                <w:noProof/>
                <w:sz w:val="22"/>
                <w:lang w:eastAsia="sk-SK"/>
              </w:rPr>
              <w:tab/>
            </w:r>
            <w:r w:rsidR="006F000B" w:rsidRPr="0033327E">
              <w:rPr>
                <w:rStyle w:val="Hyperlink"/>
                <w:noProof/>
              </w:rPr>
              <w:t>Manažment kvality</w:t>
            </w:r>
            <w:r w:rsidR="006F000B">
              <w:rPr>
                <w:noProof/>
                <w:webHidden/>
              </w:rPr>
              <w:tab/>
            </w:r>
            <w:r>
              <w:rPr>
                <w:noProof/>
                <w:webHidden/>
              </w:rPr>
              <w:fldChar w:fldCharType="begin"/>
            </w:r>
            <w:r w:rsidR="006F000B">
              <w:rPr>
                <w:noProof/>
                <w:webHidden/>
              </w:rPr>
              <w:instrText xml:space="preserve"> PAGEREF _Toc356415574 \h </w:instrText>
            </w:r>
            <w:r>
              <w:rPr>
                <w:noProof/>
                <w:webHidden/>
              </w:rPr>
            </w:r>
            <w:r>
              <w:rPr>
                <w:noProof/>
                <w:webHidden/>
              </w:rPr>
              <w:fldChar w:fldCharType="separate"/>
            </w:r>
            <w:r w:rsidR="006F000B">
              <w:rPr>
                <w:noProof/>
                <w:webHidden/>
              </w:rPr>
              <w:t>6:1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5" w:history="1">
            <w:r w:rsidR="006F000B" w:rsidRPr="0033327E">
              <w:rPr>
                <w:rStyle w:val="Hyperlink"/>
                <w:noProof/>
              </w:rPr>
              <w:t>6.1</w:t>
            </w:r>
            <w:r w:rsidR="006F000B">
              <w:rPr>
                <w:rFonts w:asciiTheme="minorHAnsi" w:eastAsiaTheme="minorEastAsia" w:hAnsiTheme="minorHAnsi"/>
                <w:noProof/>
                <w:sz w:val="22"/>
                <w:lang w:eastAsia="sk-SK"/>
              </w:rPr>
              <w:tab/>
            </w:r>
            <w:r w:rsidR="006F000B" w:rsidRPr="0033327E">
              <w:rPr>
                <w:rStyle w:val="Hyperlink"/>
                <w:noProof/>
              </w:rPr>
              <w:t>Smerovanie celého projektu, otázka funkčnosti a splnenia požiadaviek</w:t>
            </w:r>
            <w:r w:rsidR="006F000B">
              <w:rPr>
                <w:noProof/>
                <w:webHidden/>
              </w:rPr>
              <w:tab/>
            </w:r>
            <w:r>
              <w:rPr>
                <w:noProof/>
                <w:webHidden/>
              </w:rPr>
              <w:fldChar w:fldCharType="begin"/>
            </w:r>
            <w:r w:rsidR="006F000B">
              <w:rPr>
                <w:noProof/>
                <w:webHidden/>
              </w:rPr>
              <w:instrText xml:space="preserve"> PAGEREF _Toc356415575 \h </w:instrText>
            </w:r>
            <w:r>
              <w:rPr>
                <w:noProof/>
                <w:webHidden/>
              </w:rPr>
            </w:r>
            <w:r>
              <w:rPr>
                <w:noProof/>
                <w:webHidden/>
              </w:rPr>
              <w:fldChar w:fldCharType="separate"/>
            </w:r>
            <w:r w:rsidR="006F000B">
              <w:rPr>
                <w:noProof/>
                <w:webHidden/>
              </w:rPr>
              <w:t>6:1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6" w:history="1">
            <w:r w:rsidR="006F000B" w:rsidRPr="0033327E">
              <w:rPr>
                <w:rStyle w:val="Hyperlink"/>
                <w:noProof/>
              </w:rPr>
              <w:t>6.2</w:t>
            </w:r>
            <w:r w:rsidR="006F000B">
              <w:rPr>
                <w:rFonts w:asciiTheme="minorHAnsi" w:eastAsiaTheme="minorEastAsia" w:hAnsiTheme="minorHAnsi"/>
                <w:noProof/>
                <w:sz w:val="22"/>
                <w:lang w:eastAsia="sk-SK"/>
              </w:rPr>
              <w:tab/>
            </w:r>
            <w:r w:rsidR="006F000B" w:rsidRPr="0033327E">
              <w:rPr>
                <w:rStyle w:val="Hyperlink"/>
                <w:noProof/>
              </w:rPr>
              <w:t>Explicitné zvyšovanie kvality zdrojového kódu (štábna kultúra, JUnit testy)</w:t>
            </w:r>
            <w:r w:rsidR="006F000B">
              <w:rPr>
                <w:noProof/>
                <w:webHidden/>
              </w:rPr>
              <w:tab/>
            </w:r>
            <w:r>
              <w:rPr>
                <w:noProof/>
                <w:webHidden/>
              </w:rPr>
              <w:fldChar w:fldCharType="begin"/>
            </w:r>
            <w:r w:rsidR="006F000B">
              <w:rPr>
                <w:noProof/>
                <w:webHidden/>
              </w:rPr>
              <w:instrText xml:space="preserve"> PAGEREF _Toc356415576 \h </w:instrText>
            </w:r>
            <w:r>
              <w:rPr>
                <w:noProof/>
                <w:webHidden/>
              </w:rPr>
            </w:r>
            <w:r>
              <w:rPr>
                <w:noProof/>
                <w:webHidden/>
              </w:rPr>
              <w:fldChar w:fldCharType="separate"/>
            </w:r>
            <w:r w:rsidR="006F000B">
              <w:rPr>
                <w:noProof/>
                <w:webHidden/>
              </w:rPr>
              <w:t>6:1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7" w:history="1">
            <w:r w:rsidR="006F000B" w:rsidRPr="0033327E">
              <w:rPr>
                <w:rStyle w:val="Hyperlink"/>
                <w:noProof/>
              </w:rPr>
              <w:t>6.3</w:t>
            </w:r>
            <w:r w:rsidR="006F000B">
              <w:rPr>
                <w:rFonts w:asciiTheme="minorHAnsi" w:eastAsiaTheme="minorEastAsia" w:hAnsiTheme="minorHAnsi"/>
                <w:noProof/>
                <w:sz w:val="22"/>
                <w:lang w:eastAsia="sk-SK"/>
              </w:rPr>
              <w:tab/>
            </w:r>
            <w:r w:rsidR="006F000B" w:rsidRPr="0033327E">
              <w:rPr>
                <w:rStyle w:val="Hyperlink"/>
                <w:noProof/>
              </w:rPr>
              <w:t>Štábna kultúra</w:t>
            </w:r>
            <w:r w:rsidR="006F000B">
              <w:rPr>
                <w:noProof/>
                <w:webHidden/>
              </w:rPr>
              <w:tab/>
            </w:r>
            <w:r>
              <w:rPr>
                <w:noProof/>
                <w:webHidden/>
              </w:rPr>
              <w:fldChar w:fldCharType="begin"/>
            </w:r>
            <w:r w:rsidR="006F000B">
              <w:rPr>
                <w:noProof/>
                <w:webHidden/>
              </w:rPr>
              <w:instrText xml:space="preserve"> PAGEREF _Toc356415577 \h </w:instrText>
            </w:r>
            <w:r>
              <w:rPr>
                <w:noProof/>
                <w:webHidden/>
              </w:rPr>
            </w:r>
            <w:r>
              <w:rPr>
                <w:noProof/>
                <w:webHidden/>
              </w:rPr>
              <w:fldChar w:fldCharType="separate"/>
            </w:r>
            <w:r w:rsidR="006F000B">
              <w:rPr>
                <w:noProof/>
                <w:webHidden/>
              </w:rPr>
              <w:t>6:2</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8" w:history="1">
            <w:r w:rsidR="006F000B" w:rsidRPr="0033327E">
              <w:rPr>
                <w:rStyle w:val="Hyperlink"/>
                <w:noProof/>
              </w:rPr>
              <w:t>6.4</w:t>
            </w:r>
            <w:r w:rsidR="006F000B">
              <w:rPr>
                <w:rFonts w:asciiTheme="minorHAnsi" w:eastAsiaTheme="minorEastAsia" w:hAnsiTheme="minorHAnsi"/>
                <w:noProof/>
                <w:sz w:val="22"/>
                <w:lang w:eastAsia="sk-SK"/>
              </w:rPr>
              <w:tab/>
            </w:r>
            <w:r w:rsidR="006F000B" w:rsidRPr="0033327E">
              <w:rPr>
                <w:rStyle w:val="Hyperlink"/>
                <w:noProof/>
              </w:rPr>
              <w:t>Import štýlov štábnej kultúry do Netbeans</w:t>
            </w:r>
            <w:r w:rsidR="006F000B">
              <w:rPr>
                <w:noProof/>
                <w:webHidden/>
              </w:rPr>
              <w:tab/>
            </w:r>
            <w:r>
              <w:rPr>
                <w:noProof/>
                <w:webHidden/>
              </w:rPr>
              <w:fldChar w:fldCharType="begin"/>
            </w:r>
            <w:r w:rsidR="006F000B">
              <w:rPr>
                <w:noProof/>
                <w:webHidden/>
              </w:rPr>
              <w:instrText xml:space="preserve"> PAGEREF _Toc356415578 \h </w:instrText>
            </w:r>
            <w:r>
              <w:rPr>
                <w:noProof/>
                <w:webHidden/>
              </w:rPr>
            </w:r>
            <w:r>
              <w:rPr>
                <w:noProof/>
                <w:webHidden/>
              </w:rPr>
              <w:fldChar w:fldCharType="separate"/>
            </w:r>
            <w:r w:rsidR="006F000B">
              <w:rPr>
                <w:noProof/>
                <w:webHidden/>
              </w:rPr>
              <w:t>6:2</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79" w:history="1">
            <w:r w:rsidR="006F000B" w:rsidRPr="0033327E">
              <w:rPr>
                <w:rStyle w:val="Hyperlink"/>
                <w:noProof/>
              </w:rPr>
              <w:t>6.5</w:t>
            </w:r>
            <w:r w:rsidR="006F000B">
              <w:rPr>
                <w:rFonts w:asciiTheme="minorHAnsi" w:eastAsiaTheme="minorEastAsia" w:hAnsiTheme="minorHAnsi"/>
                <w:noProof/>
                <w:sz w:val="22"/>
                <w:lang w:eastAsia="sk-SK"/>
              </w:rPr>
              <w:tab/>
            </w:r>
            <w:r w:rsidR="006F000B" w:rsidRPr="0033327E">
              <w:rPr>
                <w:rStyle w:val="Hyperlink"/>
                <w:noProof/>
              </w:rPr>
              <w:t>Pomenovanie tried</w:t>
            </w:r>
            <w:r w:rsidR="006F000B">
              <w:rPr>
                <w:noProof/>
                <w:webHidden/>
              </w:rPr>
              <w:tab/>
            </w:r>
            <w:r>
              <w:rPr>
                <w:noProof/>
                <w:webHidden/>
              </w:rPr>
              <w:fldChar w:fldCharType="begin"/>
            </w:r>
            <w:r w:rsidR="006F000B">
              <w:rPr>
                <w:noProof/>
                <w:webHidden/>
              </w:rPr>
              <w:instrText xml:space="preserve"> PAGEREF _Toc356415579 \h </w:instrText>
            </w:r>
            <w:r>
              <w:rPr>
                <w:noProof/>
                <w:webHidden/>
              </w:rPr>
            </w:r>
            <w:r>
              <w:rPr>
                <w:noProof/>
                <w:webHidden/>
              </w:rPr>
              <w:fldChar w:fldCharType="separate"/>
            </w:r>
            <w:r w:rsidR="006F000B">
              <w:rPr>
                <w:noProof/>
                <w:webHidden/>
              </w:rPr>
              <w:t>6:2</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80" w:history="1">
            <w:r w:rsidR="006F000B" w:rsidRPr="0033327E">
              <w:rPr>
                <w:rStyle w:val="Hyperlink"/>
                <w:noProof/>
              </w:rPr>
              <w:t>6.6</w:t>
            </w:r>
            <w:r w:rsidR="006F000B">
              <w:rPr>
                <w:rFonts w:asciiTheme="minorHAnsi" w:eastAsiaTheme="minorEastAsia" w:hAnsiTheme="minorHAnsi"/>
                <w:noProof/>
                <w:sz w:val="22"/>
                <w:lang w:eastAsia="sk-SK"/>
              </w:rPr>
              <w:tab/>
            </w:r>
            <w:r w:rsidR="006F000B" w:rsidRPr="0033327E">
              <w:rPr>
                <w:rStyle w:val="Hyperlink"/>
                <w:noProof/>
              </w:rPr>
              <w:t>Pomenovanie atribútov a metód tried</w:t>
            </w:r>
            <w:r w:rsidR="006F000B">
              <w:rPr>
                <w:noProof/>
                <w:webHidden/>
              </w:rPr>
              <w:tab/>
            </w:r>
            <w:r>
              <w:rPr>
                <w:noProof/>
                <w:webHidden/>
              </w:rPr>
              <w:fldChar w:fldCharType="begin"/>
            </w:r>
            <w:r w:rsidR="006F000B">
              <w:rPr>
                <w:noProof/>
                <w:webHidden/>
              </w:rPr>
              <w:instrText xml:space="preserve"> PAGEREF _Toc356415580 \h </w:instrText>
            </w:r>
            <w:r>
              <w:rPr>
                <w:noProof/>
                <w:webHidden/>
              </w:rPr>
            </w:r>
            <w:r>
              <w:rPr>
                <w:noProof/>
                <w:webHidden/>
              </w:rPr>
              <w:fldChar w:fldCharType="separate"/>
            </w:r>
            <w:r w:rsidR="006F000B">
              <w:rPr>
                <w:noProof/>
                <w:webHidden/>
              </w:rPr>
              <w:t>6:3</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81" w:history="1">
            <w:r w:rsidR="006F000B" w:rsidRPr="0033327E">
              <w:rPr>
                <w:rStyle w:val="Hyperlink"/>
                <w:noProof/>
              </w:rPr>
              <w:t>6.7</w:t>
            </w:r>
            <w:r w:rsidR="006F000B">
              <w:rPr>
                <w:rFonts w:asciiTheme="minorHAnsi" w:eastAsiaTheme="minorEastAsia" w:hAnsiTheme="minorHAnsi"/>
                <w:noProof/>
                <w:sz w:val="22"/>
                <w:lang w:eastAsia="sk-SK"/>
              </w:rPr>
              <w:tab/>
            </w:r>
            <w:r w:rsidR="006F000B" w:rsidRPr="0033327E">
              <w:rPr>
                <w:rStyle w:val="Hyperlink"/>
                <w:noProof/>
              </w:rPr>
              <w:t>Odsadenie vnorení a medzery</w:t>
            </w:r>
            <w:r w:rsidR="006F000B">
              <w:rPr>
                <w:noProof/>
                <w:webHidden/>
              </w:rPr>
              <w:tab/>
            </w:r>
            <w:r>
              <w:rPr>
                <w:noProof/>
                <w:webHidden/>
              </w:rPr>
              <w:fldChar w:fldCharType="begin"/>
            </w:r>
            <w:r w:rsidR="006F000B">
              <w:rPr>
                <w:noProof/>
                <w:webHidden/>
              </w:rPr>
              <w:instrText xml:space="preserve"> PAGEREF _Toc356415581 \h </w:instrText>
            </w:r>
            <w:r>
              <w:rPr>
                <w:noProof/>
                <w:webHidden/>
              </w:rPr>
            </w:r>
            <w:r>
              <w:rPr>
                <w:noProof/>
                <w:webHidden/>
              </w:rPr>
              <w:fldChar w:fldCharType="separate"/>
            </w:r>
            <w:r w:rsidR="006F000B">
              <w:rPr>
                <w:noProof/>
                <w:webHidden/>
              </w:rPr>
              <w:t>6:3</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82" w:history="1">
            <w:r w:rsidR="006F000B" w:rsidRPr="0033327E">
              <w:rPr>
                <w:rStyle w:val="Hyperlink"/>
                <w:noProof/>
              </w:rPr>
              <w:t>6.8</w:t>
            </w:r>
            <w:r w:rsidR="006F000B">
              <w:rPr>
                <w:rFonts w:asciiTheme="minorHAnsi" w:eastAsiaTheme="minorEastAsia" w:hAnsiTheme="minorHAnsi"/>
                <w:noProof/>
                <w:sz w:val="22"/>
                <w:lang w:eastAsia="sk-SK"/>
              </w:rPr>
              <w:tab/>
            </w:r>
            <w:r w:rsidR="006F000B" w:rsidRPr="0033327E">
              <w:rPr>
                <w:rStyle w:val="Hyperlink"/>
                <w:noProof/>
              </w:rPr>
              <w:t>Zátvorky {}</w:t>
            </w:r>
            <w:r w:rsidR="006F000B">
              <w:rPr>
                <w:noProof/>
                <w:webHidden/>
              </w:rPr>
              <w:tab/>
            </w:r>
            <w:r>
              <w:rPr>
                <w:noProof/>
                <w:webHidden/>
              </w:rPr>
              <w:fldChar w:fldCharType="begin"/>
            </w:r>
            <w:r w:rsidR="006F000B">
              <w:rPr>
                <w:noProof/>
                <w:webHidden/>
              </w:rPr>
              <w:instrText xml:space="preserve"> PAGEREF _Toc356415582 \h </w:instrText>
            </w:r>
            <w:r>
              <w:rPr>
                <w:noProof/>
                <w:webHidden/>
              </w:rPr>
            </w:r>
            <w:r>
              <w:rPr>
                <w:noProof/>
                <w:webHidden/>
              </w:rPr>
              <w:fldChar w:fldCharType="separate"/>
            </w:r>
            <w:r w:rsidR="006F000B">
              <w:rPr>
                <w:noProof/>
                <w:webHidden/>
              </w:rPr>
              <w:t>6:4</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83" w:history="1">
            <w:r w:rsidR="006F000B" w:rsidRPr="0033327E">
              <w:rPr>
                <w:rStyle w:val="Hyperlink"/>
                <w:noProof/>
              </w:rPr>
              <w:t>6.9</w:t>
            </w:r>
            <w:r w:rsidR="006F000B">
              <w:rPr>
                <w:rFonts w:asciiTheme="minorHAnsi" w:eastAsiaTheme="minorEastAsia" w:hAnsiTheme="minorHAnsi"/>
                <w:noProof/>
                <w:sz w:val="22"/>
                <w:lang w:eastAsia="sk-SK"/>
              </w:rPr>
              <w:tab/>
            </w:r>
            <w:r w:rsidR="006F000B" w:rsidRPr="0033327E">
              <w:rPr>
                <w:rStyle w:val="Hyperlink"/>
                <w:noProof/>
              </w:rPr>
              <w:t>Identifikátor this.*</w:t>
            </w:r>
            <w:r w:rsidR="006F000B">
              <w:rPr>
                <w:noProof/>
                <w:webHidden/>
              </w:rPr>
              <w:tab/>
            </w:r>
            <w:r>
              <w:rPr>
                <w:noProof/>
                <w:webHidden/>
              </w:rPr>
              <w:fldChar w:fldCharType="begin"/>
            </w:r>
            <w:r w:rsidR="006F000B">
              <w:rPr>
                <w:noProof/>
                <w:webHidden/>
              </w:rPr>
              <w:instrText xml:space="preserve"> PAGEREF _Toc356415583 \h </w:instrText>
            </w:r>
            <w:r>
              <w:rPr>
                <w:noProof/>
                <w:webHidden/>
              </w:rPr>
            </w:r>
            <w:r>
              <w:rPr>
                <w:noProof/>
                <w:webHidden/>
              </w:rPr>
              <w:fldChar w:fldCharType="separate"/>
            </w:r>
            <w:r w:rsidR="006F000B">
              <w:rPr>
                <w:noProof/>
                <w:webHidden/>
              </w:rPr>
              <w:t>6:5</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84" w:history="1">
            <w:r w:rsidR="006F000B" w:rsidRPr="0033327E">
              <w:rPr>
                <w:rStyle w:val="Hyperlink"/>
                <w:noProof/>
              </w:rPr>
              <w:t>6.10</w:t>
            </w:r>
            <w:r w:rsidR="006F000B">
              <w:rPr>
                <w:rFonts w:asciiTheme="minorHAnsi" w:eastAsiaTheme="minorEastAsia" w:hAnsiTheme="minorHAnsi"/>
                <w:noProof/>
                <w:sz w:val="22"/>
                <w:lang w:eastAsia="sk-SK"/>
              </w:rPr>
              <w:tab/>
            </w:r>
            <w:r w:rsidR="006F000B" w:rsidRPr="0033327E">
              <w:rPr>
                <w:rStyle w:val="Hyperlink"/>
                <w:noProof/>
              </w:rPr>
              <w:t>Komentáre</w:t>
            </w:r>
            <w:r w:rsidR="006F000B">
              <w:rPr>
                <w:noProof/>
                <w:webHidden/>
              </w:rPr>
              <w:tab/>
            </w:r>
            <w:r>
              <w:rPr>
                <w:noProof/>
                <w:webHidden/>
              </w:rPr>
              <w:fldChar w:fldCharType="begin"/>
            </w:r>
            <w:r w:rsidR="006F000B">
              <w:rPr>
                <w:noProof/>
                <w:webHidden/>
              </w:rPr>
              <w:instrText xml:space="preserve"> PAGEREF _Toc356415584 \h </w:instrText>
            </w:r>
            <w:r>
              <w:rPr>
                <w:noProof/>
                <w:webHidden/>
              </w:rPr>
            </w:r>
            <w:r>
              <w:rPr>
                <w:noProof/>
                <w:webHidden/>
              </w:rPr>
              <w:fldChar w:fldCharType="separate"/>
            </w:r>
            <w:r w:rsidR="006F000B">
              <w:rPr>
                <w:noProof/>
                <w:webHidden/>
              </w:rPr>
              <w:t>6:5</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85" w:history="1">
            <w:r w:rsidR="006F000B" w:rsidRPr="0033327E">
              <w:rPr>
                <w:rStyle w:val="Hyperlink"/>
                <w:noProof/>
              </w:rPr>
              <w:t>6.11</w:t>
            </w:r>
            <w:r w:rsidR="006F000B">
              <w:rPr>
                <w:rFonts w:asciiTheme="minorHAnsi" w:eastAsiaTheme="minorEastAsia" w:hAnsiTheme="minorHAnsi"/>
                <w:noProof/>
                <w:sz w:val="22"/>
                <w:lang w:eastAsia="sk-SK"/>
              </w:rPr>
              <w:tab/>
            </w:r>
            <w:r w:rsidR="006F000B" w:rsidRPr="0033327E">
              <w:rPr>
                <w:rStyle w:val="Hyperlink"/>
                <w:noProof/>
              </w:rPr>
              <w:t>Kompletná vizuálna stránka kódu</w:t>
            </w:r>
            <w:r w:rsidR="006F000B">
              <w:rPr>
                <w:noProof/>
                <w:webHidden/>
              </w:rPr>
              <w:tab/>
            </w:r>
            <w:r>
              <w:rPr>
                <w:noProof/>
                <w:webHidden/>
              </w:rPr>
              <w:fldChar w:fldCharType="begin"/>
            </w:r>
            <w:r w:rsidR="006F000B">
              <w:rPr>
                <w:noProof/>
                <w:webHidden/>
              </w:rPr>
              <w:instrText xml:space="preserve"> PAGEREF _Toc356415585 \h </w:instrText>
            </w:r>
            <w:r>
              <w:rPr>
                <w:noProof/>
                <w:webHidden/>
              </w:rPr>
            </w:r>
            <w:r>
              <w:rPr>
                <w:noProof/>
                <w:webHidden/>
              </w:rPr>
              <w:fldChar w:fldCharType="separate"/>
            </w:r>
            <w:r w:rsidR="006F000B">
              <w:rPr>
                <w:noProof/>
                <w:webHidden/>
              </w:rPr>
              <w:t>6:7</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86" w:history="1">
            <w:r w:rsidR="006F000B" w:rsidRPr="0033327E">
              <w:rPr>
                <w:rStyle w:val="Hyperlink"/>
                <w:noProof/>
              </w:rPr>
              <w:t>7</w:t>
            </w:r>
            <w:r w:rsidR="006F000B">
              <w:rPr>
                <w:rFonts w:asciiTheme="minorHAnsi" w:eastAsiaTheme="minorEastAsia" w:hAnsiTheme="minorHAnsi"/>
                <w:noProof/>
                <w:sz w:val="22"/>
                <w:lang w:eastAsia="sk-SK"/>
              </w:rPr>
              <w:tab/>
            </w:r>
            <w:r w:rsidR="006F000B" w:rsidRPr="0033327E">
              <w:rPr>
                <w:rStyle w:val="Hyperlink"/>
                <w:noProof/>
              </w:rPr>
              <w:t>Manažment plánovania</w:t>
            </w:r>
            <w:r w:rsidR="006F000B">
              <w:rPr>
                <w:noProof/>
                <w:webHidden/>
              </w:rPr>
              <w:tab/>
            </w:r>
            <w:r>
              <w:rPr>
                <w:noProof/>
                <w:webHidden/>
              </w:rPr>
              <w:fldChar w:fldCharType="begin"/>
            </w:r>
            <w:r w:rsidR="006F000B">
              <w:rPr>
                <w:noProof/>
                <w:webHidden/>
              </w:rPr>
              <w:instrText xml:space="preserve"> PAGEREF _Toc356415586 \h </w:instrText>
            </w:r>
            <w:r>
              <w:rPr>
                <w:noProof/>
                <w:webHidden/>
              </w:rPr>
            </w:r>
            <w:r>
              <w:rPr>
                <w:noProof/>
                <w:webHidden/>
              </w:rPr>
              <w:fldChar w:fldCharType="separate"/>
            </w:r>
            <w:r w:rsidR="006F000B">
              <w:rPr>
                <w:noProof/>
                <w:webHidden/>
              </w:rPr>
              <w:t>7:1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87" w:history="1">
            <w:r w:rsidR="006F000B" w:rsidRPr="0033327E">
              <w:rPr>
                <w:rStyle w:val="Hyperlink"/>
                <w:noProof/>
              </w:rPr>
              <w:t>7.1</w:t>
            </w:r>
            <w:r w:rsidR="006F000B">
              <w:rPr>
                <w:rFonts w:asciiTheme="minorHAnsi" w:eastAsiaTheme="minorEastAsia" w:hAnsiTheme="minorHAnsi"/>
                <w:noProof/>
                <w:sz w:val="22"/>
                <w:lang w:eastAsia="sk-SK"/>
              </w:rPr>
              <w:tab/>
            </w:r>
            <w:r w:rsidR="006F000B" w:rsidRPr="0033327E">
              <w:rPr>
                <w:rStyle w:val="Hyperlink"/>
                <w:noProof/>
              </w:rPr>
              <w:t>Plány</w:t>
            </w:r>
            <w:r w:rsidR="006F000B">
              <w:rPr>
                <w:noProof/>
                <w:webHidden/>
              </w:rPr>
              <w:tab/>
            </w:r>
            <w:r>
              <w:rPr>
                <w:noProof/>
                <w:webHidden/>
              </w:rPr>
              <w:fldChar w:fldCharType="begin"/>
            </w:r>
            <w:r w:rsidR="006F000B">
              <w:rPr>
                <w:noProof/>
                <w:webHidden/>
              </w:rPr>
              <w:instrText xml:space="preserve"> PAGEREF _Toc356415587 \h </w:instrText>
            </w:r>
            <w:r>
              <w:rPr>
                <w:noProof/>
                <w:webHidden/>
              </w:rPr>
            </w:r>
            <w:r>
              <w:rPr>
                <w:noProof/>
                <w:webHidden/>
              </w:rPr>
              <w:fldChar w:fldCharType="separate"/>
            </w:r>
            <w:r w:rsidR="006F000B">
              <w:rPr>
                <w:noProof/>
                <w:webHidden/>
              </w:rPr>
              <w:t>7:1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88" w:history="1">
            <w:r w:rsidR="006F000B" w:rsidRPr="0033327E">
              <w:rPr>
                <w:rStyle w:val="Hyperlink"/>
                <w:noProof/>
              </w:rPr>
              <w:t>7.2</w:t>
            </w:r>
            <w:r w:rsidR="006F000B">
              <w:rPr>
                <w:rFonts w:asciiTheme="minorHAnsi" w:eastAsiaTheme="minorEastAsia" w:hAnsiTheme="minorHAnsi"/>
                <w:noProof/>
                <w:sz w:val="22"/>
                <w:lang w:eastAsia="sk-SK"/>
              </w:rPr>
              <w:tab/>
            </w:r>
            <w:r w:rsidR="006F000B" w:rsidRPr="0033327E">
              <w:rPr>
                <w:rStyle w:val="Hyperlink"/>
                <w:noProof/>
              </w:rPr>
              <w:t>Priebeh stretnutí tímového projektu</w:t>
            </w:r>
            <w:r w:rsidR="006F000B">
              <w:rPr>
                <w:noProof/>
                <w:webHidden/>
              </w:rPr>
              <w:tab/>
            </w:r>
            <w:r>
              <w:rPr>
                <w:noProof/>
                <w:webHidden/>
              </w:rPr>
              <w:fldChar w:fldCharType="begin"/>
            </w:r>
            <w:r w:rsidR="006F000B">
              <w:rPr>
                <w:noProof/>
                <w:webHidden/>
              </w:rPr>
              <w:instrText xml:space="preserve"> PAGEREF _Toc356415588 \h </w:instrText>
            </w:r>
            <w:r>
              <w:rPr>
                <w:noProof/>
                <w:webHidden/>
              </w:rPr>
            </w:r>
            <w:r>
              <w:rPr>
                <w:noProof/>
                <w:webHidden/>
              </w:rPr>
              <w:fldChar w:fldCharType="separate"/>
            </w:r>
            <w:r w:rsidR="006F000B">
              <w:rPr>
                <w:noProof/>
                <w:webHidden/>
              </w:rPr>
              <w:t>7:4</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89" w:history="1">
            <w:r w:rsidR="006F000B" w:rsidRPr="0033327E">
              <w:rPr>
                <w:rStyle w:val="Hyperlink"/>
                <w:noProof/>
              </w:rPr>
              <w:t>8</w:t>
            </w:r>
            <w:r w:rsidR="006F000B">
              <w:rPr>
                <w:rFonts w:asciiTheme="minorHAnsi" w:eastAsiaTheme="minorEastAsia" w:hAnsiTheme="minorHAnsi"/>
                <w:noProof/>
                <w:sz w:val="22"/>
                <w:lang w:eastAsia="sk-SK"/>
              </w:rPr>
              <w:tab/>
            </w:r>
            <w:r w:rsidR="006F000B" w:rsidRPr="0033327E">
              <w:rPr>
                <w:rStyle w:val="Hyperlink"/>
                <w:noProof/>
              </w:rPr>
              <w:t>Manažment podpory vývoja</w:t>
            </w:r>
            <w:r w:rsidR="006F000B">
              <w:rPr>
                <w:noProof/>
                <w:webHidden/>
              </w:rPr>
              <w:tab/>
            </w:r>
            <w:r>
              <w:rPr>
                <w:noProof/>
                <w:webHidden/>
              </w:rPr>
              <w:fldChar w:fldCharType="begin"/>
            </w:r>
            <w:r w:rsidR="006F000B">
              <w:rPr>
                <w:noProof/>
                <w:webHidden/>
              </w:rPr>
              <w:instrText xml:space="preserve"> PAGEREF _Toc356415589 \h </w:instrText>
            </w:r>
            <w:r>
              <w:rPr>
                <w:noProof/>
                <w:webHidden/>
              </w:rPr>
            </w:r>
            <w:r>
              <w:rPr>
                <w:noProof/>
                <w:webHidden/>
              </w:rPr>
              <w:fldChar w:fldCharType="separate"/>
            </w:r>
            <w:r w:rsidR="006F000B">
              <w:rPr>
                <w:noProof/>
                <w:webHidden/>
              </w:rPr>
              <w:t>8:1</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90" w:history="1">
            <w:r w:rsidR="006F000B" w:rsidRPr="0033327E">
              <w:rPr>
                <w:rStyle w:val="Hyperlink"/>
                <w:noProof/>
              </w:rPr>
              <w:t>9</w:t>
            </w:r>
            <w:r w:rsidR="006F000B">
              <w:rPr>
                <w:rFonts w:asciiTheme="minorHAnsi" w:eastAsiaTheme="minorEastAsia" w:hAnsiTheme="minorHAnsi"/>
                <w:noProof/>
                <w:sz w:val="22"/>
                <w:lang w:eastAsia="sk-SK"/>
              </w:rPr>
              <w:tab/>
            </w:r>
            <w:r w:rsidR="006F000B" w:rsidRPr="0033327E">
              <w:rPr>
                <w:rStyle w:val="Hyperlink"/>
                <w:noProof/>
              </w:rPr>
              <w:t>Manažment monitorovania</w:t>
            </w:r>
            <w:r w:rsidR="006F000B">
              <w:rPr>
                <w:noProof/>
                <w:webHidden/>
              </w:rPr>
              <w:tab/>
            </w:r>
            <w:r>
              <w:rPr>
                <w:noProof/>
                <w:webHidden/>
              </w:rPr>
              <w:fldChar w:fldCharType="begin"/>
            </w:r>
            <w:r w:rsidR="006F000B">
              <w:rPr>
                <w:noProof/>
                <w:webHidden/>
              </w:rPr>
              <w:instrText xml:space="preserve"> PAGEREF _Toc356415590 \h </w:instrText>
            </w:r>
            <w:r>
              <w:rPr>
                <w:noProof/>
                <w:webHidden/>
              </w:rPr>
            </w:r>
            <w:r>
              <w:rPr>
                <w:noProof/>
                <w:webHidden/>
              </w:rPr>
              <w:fldChar w:fldCharType="separate"/>
            </w:r>
            <w:r w:rsidR="006F000B">
              <w:rPr>
                <w:noProof/>
                <w:webHidden/>
              </w:rPr>
              <w:t>9:1</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91" w:history="1">
            <w:r w:rsidR="006F000B" w:rsidRPr="0033327E">
              <w:rPr>
                <w:rStyle w:val="Hyperlink"/>
                <w:noProof/>
              </w:rPr>
              <w:t>10</w:t>
            </w:r>
            <w:r w:rsidR="006F000B">
              <w:rPr>
                <w:rFonts w:asciiTheme="minorHAnsi" w:eastAsiaTheme="minorEastAsia" w:hAnsiTheme="minorHAnsi"/>
                <w:noProof/>
                <w:sz w:val="22"/>
                <w:lang w:eastAsia="sk-SK"/>
              </w:rPr>
              <w:tab/>
            </w:r>
            <w:r w:rsidR="006F000B" w:rsidRPr="0033327E">
              <w:rPr>
                <w:rStyle w:val="Hyperlink"/>
                <w:noProof/>
              </w:rPr>
              <w:t>Manažment dokumentácie</w:t>
            </w:r>
            <w:r w:rsidR="006F000B">
              <w:rPr>
                <w:noProof/>
                <w:webHidden/>
              </w:rPr>
              <w:tab/>
            </w:r>
            <w:r>
              <w:rPr>
                <w:noProof/>
                <w:webHidden/>
              </w:rPr>
              <w:fldChar w:fldCharType="begin"/>
            </w:r>
            <w:r w:rsidR="006F000B">
              <w:rPr>
                <w:noProof/>
                <w:webHidden/>
              </w:rPr>
              <w:instrText xml:space="preserve"> PAGEREF _Toc356415591 \h </w:instrText>
            </w:r>
            <w:r>
              <w:rPr>
                <w:noProof/>
                <w:webHidden/>
              </w:rPr>
            </w:r>
            <w:r>
              <w:rPr>
                <w:noProof/>
                <w:webHidden/>
              </w:rPr>
              <w:fldChar w:fldCharType="separate"/>
            </w:r>
            <w:r w:rsidR="006F000B">
              <w:rPr>
                <w:noProof/>
                <w:webHidden/>
              </w:rPr>
              <w:t>10:1</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92" w:history="1">
            <w:r w:rsidR="006F000B" w:rsidRPr="0033327E">
              <w:rPr>
                <w:rStyle w:val="Hyperlink"/>
                <w:noProof/>
              </w:rPr>
              <w:t>11</w:t>
            </w:r>
            <w:r w:rsidR="006F000B">
              <w:rPr>
                <w:rFonts w:asciiTheme="minorHAnsi" w:eastAsiaTheme="minorEastAsia" w:hAnsiTheme="minorHAnsi"/>
                <w:noProof/>
                <w:sz w:val="22"/>
                <w:lang w:eastAsia="sk-SK"/>
              </w:rPr>
              <w:tab/>
            </w:r>
            <w:r w:rsidR="006F000B" w:rsidRPr="0033327E">
              <w:rPr>
                <w:rStyle w:val="Hyperlink"/>
                <w:noProof/>
              </w:rPr>
              <w:t>Manažment rizík</w:t>
            </w:r>
            <w:r w:rsidR="006F000B">
              <w:rPr>
                <w:noProof/>
                <w:webHidden/>
              </w:rPr>
              <w:tab/>
            </w:r>
            <w:r>
              <w:rPr>
                <w:noProof/>
                <w:webHidden/>
              </w:rPr>
              <w:fldChar w:fldCharType="begin"/>
            </w:r>
            <w:r w:rsidR="006F000B">
              <w:rPr>
                <w:noProof/>
                <w:webHidden/>
              </w:rPr>
              <w:instrText xml:space="preserve"> PAGEREF _Toc356415592 \h </w:instrText>
            </w:r>
            <w:r>
              <w:rPr>
                <w:noProof/>
                <w:webHidden/>
              </w:rPr>
            </w:r>
            <w:r>
              <w:rPr>
                <w:noProof/>
                <w:webHidden/>
              </w:rPr>
              <w:fldChar w:fldCharType="separate"/>
            </w:r>
            <w:r w:rsidR="006F000B">
              <w:rPr>
                <w:noProof/>
                <w:webHidden/>
              </w:rPr>
              <w:t>11:1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93" w:history="1">
            <w:r w:rsidR="006F000B" w:rsidRPr="0033327E">
              <w:rPr>
                <w:rStyle w:val="Hyperlink"/>
                <w:noProof/>
              </w:rPr>
              <w:t>11.1</w:t>
            </w:r>
            <w:r w:rsidR="006F000B">
              <w:rPr>
                <w:rFonts w:asciiTheme="minorHAnsi" w:eastAsiaTheme="minorEastAsia" w:hAnsiTheme="minorHAnsi"/>
                <w:noProof/>
                <w:sz w:val="22"/>
                <w:lang w:eastAsia="sk-SK"/>
              </w:rPr>
              <w:tab/>
            </w:r>
            <w:r w:rsidR="006F000B" w:rsidRPr="0033327E">
              <w:rPr>
                <w:rStyle w:val="Hyperlink"/>
                <w:noProof/>
              </w:rPr>
              <w:t>Identifikované riziká</w:t>
            </w:r>
            <w:r w:rsidR="006F000B">
              <w:rPr>
                <w:noProof/>
                <w:webHidden/>
              </w:rPr>
              <w:tab/>
            </w:r>
            <w:r>
              <w:rPr>
                <w:noProof/>
                <w:webHidden/>
              </w:rPr>
              <w:fldChar w:fldCharType="begin"/>
            </w:r>
            <w:r w:rsidR="006F000B">
              <w:rPr>
                <w:noProof/>
                <w:webHidden/>
              </w:rPr>
              <w:instrText xml:space="preserve"> PAGEREF _Toc356415593 \h </w:instrText>
            </w:r>
            <w:r>
              <w:rPr>
                <w:noProof/>
                <w:webHidden/>
              </w:rPr>
            </w:r>
            <w:r>
              <w:rPr>
                <w:noProof/>
                <w:webHidden/>
              </w:rPr>
              <w:fldChar w:fldCharType="separate"/>
            </w:r>
            <w:r w:rsidR="006F000B">
              <w:rPr>
                <w:noProof/>
                <w:webHidden/>
              </w:rPr>
              <w:t>11:2</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94" w:history="1">
            <w:r w:rsidR="006F000B" w:rsidRPr="0033327E">
              <w:rPr>
                <w:rStyle w:val="Hyperlink"/>
                <w:noProof/>
              </w:rPr>
              <w:t>11.2</w:t>
            </w:r>
            <w:r w:rsidR="006F000B">
              <w:rPr>
                <w:rFonts w:asciiTheme="minorHAnsi" w:eastAsiaTheme="minorEastAsia" w:hAnsiTheme="minorHAnsi"/>
                <w:noProof/>
                <w:sz w:val="22"/>
                <w:lang w:eastAsia="sk-SK"/>
              </w:rPr>
              <w:tab/>
            </w:r>
            <w:r w:rsidR="006F000B" w:rsidRPr="0033327E">
              <w:rPr>
                <w:rStyle w:val="Hyperlink"/>
                <w:noProof/>
              </w:rPr>
              <w:t>Vzniknuté riziká</w:t>
            </w:r>
            <w:r w:rsidR="006F000B">
              <w:rPr>
                <w:noProof/>
                <w:webHidden/>
              </w:rPr>
              <w:tab/>
            </w:r>
            <w:r>
              <w:rPr>
                <w:noProof/>
                <w:webHidden/>
              </w:rPr>
              <w:fldChar w:fldCharType="begin"/>
            </w:r>
            <w:r w:rsidR="006F000B">
              <w:rPr>
                <w:noProof/>
                <w:webHidden/>
              </w:rPr>
              <w:instrText xml:space="preserve"> PAGEREF _Toc356415594 \h </w:instrText>
            </w:r>
            <w:r>
              <w:rPr>
                <w:noProof/>
                <w:webHidden/>
              </w:rPr>
            </w:r>
            <w:r>
              <w:rPr>
                <w:noProof/>
                <w:webHidden/>
              </w:rPr>
              <w:fldChar w:fldCharType="separate"/>
            </w:r>
            <w:r w:rsidR="006F000B">
              <w:rPr>
                <w:noProof/>
                <w:webHidden/>
              </w:rPr>
              <w:t>11:5</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95" w:history="1">
            <w:r w:rsidR="006F000B" w:rsidRPr="0033327E">
              <w:rPr>
                <w:rStyle w:val="Hyperlink"/>
                <w:noProof/>
              </w:rPr>
              <w:t>12</w:t>
            </w:r>
            <w:r w:rsidR="006F000B">
              <w:rPr>
                <w:rFonts w:asciiTheme="minorHAnsi" w:eastAsiaTheme="minorEastAsia" w:hAnsiTheme="minorHAnsi"/>
                <w:noProof/>
                <w:sz w:val="22"/>
                <w:lang w:eastAsia="sk-SK"/>
              </w:rPr>
              <w:tab/>
            </w:r>
            <w:r w:rsidR="006F000B" w:rsidRPr="0033327E">
              <w:rPr>
                <w:rStyle w:val="Hyperlink"/>
                <w:noProof/>
              </w:rPr>
              <w:t>Manažment komunikácie</w:t>
            </w:r>
            <w:r w:rsidR="006F000B">
              <w:rPr>
                <w:noProof/>
                <w:webHidden/>
              </w:rPr>
              <w:tab/>
            </w:r>
            <w:r>
              <w:rPr>
                <w:noProof/>
                <w:webHidden/>
              </w:rPr>
              <w:fldChar w:fldCharType="begin"/>
            </w:r>
            <w:r w:rsidR="006F000B">
              <w:rPr>
                <w:noProof/>
                <w:webHidden/>
              </w:rPr>
              <w:instrText xml:space="preserve"> PAGEREF _Toc356415595 \h </w:instrText>
            </w:r>
            <w:r>
              <w:rPr>
                <w:noProof/>
                <w:webHidden/>
              </w:rPr>
            </w:r>
            <w:r>
              <w:rPr>
                <w:noProof/>
                <w:webHidden/>
              </w:rPr>
              <w:fldChar w:fldCharType="separate"/>
            </w:r>
            <w:r w:rsidR="006F000B">
              <w:rPr>
                <w:noProof/>
                <w:webHidden/>
              </w:rPr>
              <w:t>12:1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96" w:history="1">
            <w:r w:rsidR="006F000B" w:rsidRPr="0033327E">
              <w:rPr>
                <w:rStyle w:val="Hyperlink"/>
                <w:noProof/>
              </w:rPr>
              <w:t>12.1</w:t>
            </w:r>
            <w:r w:rsidR="006F000B">
              <w:rPr>
                <w:rFonts w:asciiTheme="minorHAnsi" w:eastAsiaTheme="minorEastAsia" w:hAnsiTheme="minorHAnsi"/>
                <w:noProof/>
                <w:sz w:val="22"/>
                <w:lang w:eastAsia="sk-SK"/>
              </w:rPr>
              <w:tab/>
            </w:r>
            <w:r w:rsidR="006F000B" w:rsidRPr="0033327E">
              <w:rPr>
                <w:rStyle w:val="Hyperlink"/>
                <w:noProof/>
              </w:rPr>
              <w:t>Komunikačné nástroje</w:t>
            </w:r>
            <w:r w:rsidR="006F000B">
              <w:rPr>
                <w:noProof/>
                <w:webHidden/>
              </w:rPr>
              <w:tab/>
            </w:r>
            <w:r>
              <w:rPr>
                <w:noProof/>
                <w:webHidden/>
              </w:rPr>
              <w:fldChar w:fldCharType="begin"/>
            </w:r>
            <w:r w:rsidR="006F000B">
              <w:rPr>
                <w:noProof/>
                <w:webHidden/>
              </w:rPr>
              <w:instrText xml:space="preserve"> PAGEREF _Toc356415596 \h </w:instrText>
            </w:r>
            <w:r>
              <w:rPr>
                <w:noProof/>
                <w:webHidden/>
              </w:rPr>
            </w:r>
            <w:r>
              <w:rPr>
                <w:noProof/>
                <w:webHidden/>
              </w:rPr>
              <w:fldChar w:fldCharType="separate"/>
            </w:r>
            <w:r w:rsidR="006F000B">
              <w:rPr>
                <w:noProof/>
                <w:webHidden/>
              </w:rPr>
              <w:t>12:1</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597" w:history="1">
            <w:r w:rsidR="006F000B" w:rsidRPr="0033327E">
              <w:rPr>
                <w:rStyle w:val="Hyperlink"/>
                <w:noProof/>
              </w:rPr>
              <w:t>13</w:t>
            </w:r>
            <w:r w:rsidR="006F000B">
              <w:rPr>
                <w:rFonts w:asciiTheme="minorHAnsi" w:eastAsiaTheme="minorEastAsia" w:hAnsiTheme="minorHAnsi"/>
                <w:noProof/>
                <w:sz w:val="22"/>
                <w:lang w:eastAsia="sk-SK"/>
              </w:rPr>
              <w:tab/>
            </w:r>
            <w:r w:rsidR="006F000B" w:rsidRPr="0033327E">
              <w:rPr>
                <w:rStyle w:val="Hyperlink"/>
                <w:noProof/>
              </w:rPr>
              <w:t>Metodiky používané pri vývoji</w:t>
            </w:r>
            <w:r w:rsidR="006F000B">
              <w:rPr>
                <w:noProof/>
                <w:webHidden/>
              </w:rPr>
              <w:tab/>
            </w:r>
            <w:r>
              <w:rPr>
                <w:noProof/>
                <w:webHidden/>
              </w:rPr>
              <w:fldChar w:fldCharType="begin"/>
            </w:r>
            <w:r w:rsidR="006F000B">
              <w:rPr>
                <w:noProof/>
                <w:webHidden/>
              </w:rPr>
              <w:instrText xml:space="preserve"> PAGEREF _Toc356415597 \h </w:instrText>
            </w:r>
            <w:r>
              <w:rPr>
                <w:noProof/>
                <w:webHidden/>
              </w:rPr>
            </w:r>
            <w:r>
              <w:rPr>
                <w:noProof/>
                <w:webHidden/>
              </w:rPr>
              <w:fldChar w:fldCharType="separate"/>
            </w:r>
            <w:r w:rsidR="006F000B">
              <w:rPr>
                <w:noProof/>
                <w:webHidden/>
              </w:rPr>
              <w:t>13:1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98" w:history="1">
            <w:r w:rsidR="006F000B" w:rsidRPr="0033327E">
              <w:rPr>
                <w:rStyle w:val="Hyperlink"/>
                <w:noProof/>
              </w:rPr>
              <w:t>13.1</w:t>
            </w:r>
            <w:r w:rsidR="006F000B">
              <w:rPr>
                <w:rFonts w:asciiTheme="minorHAnsi" w:eastAsiaTheme="minorEastAsia" w:hAnsiTheme="minorHAnsi"/>
                <w:noProof/>
                <w:sz w:val="22"/>
                <w:lang w:eastAsia="sk-SK"/>
              </w:rPr>
              <w:tab/>
            </w:r>
            <w:r w:rsidR="006F000B" w:rsidRPr="0033327E">
              <w:rPr>
                <w:rStyle w:val="Hyperlink"/>
                <w:noProof/>
              </w:rPr>
              <w:t>Metodika úloh</w:t>
            </w:r>
            <w:r w:rsidR="006F000B">
              <w:rPr>
                <w:noProof/>
                <w:webHidden/>
              </w:rPr>
              <w:tab/>
            </w:r>
            <w:r>
              <w:rPr>
                <w:noProof/>
                <w:webHidden/>
              </w:rPr>
              <w:fldChar w:fldCharType="begin"/>
            </w:r>
            <w:r w:rsidR="006F000B">
              <w:rPr>
                <w:noProof/>
                <w:webHidden/>
              </w:rPr>
              <w:instrText xml:space="preserve"> PAGEREF _Toc356415598 \h </w:instrText>
            </w:r>
            <w:r>
              <w:rPr>
                <w:noProof/>
                <w:webHidden/>
              </w:rPr>
            </w:r>
            <w:r>
              <w:rPr>
                <w:noProof/>
                <w:webHidden/>
              </w:rPr>
              <w:fldChar w:fldCharType="separate"/>
            </w:r>
            <w:r w:rsidR="006F000B">
              <w:rPr>
                <w:noProof/>
                <w:webHidden/>
              </w:rPr>
              <w:t>13:1</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599" w:history="1">
            <w:r w:rsidR="006F000B" w:rsidRPr="0033327E">
              <w:rPr>
                <w:rStyle w:val="Hyperlink"/>
                <w:noProof/>
              </w:rPr>
              <w:t>13.2</w:t>
            </w:r>
            <w:r w:rsidR="006F000B">
              <w:rPr>
                <w:rFonts w:asciiTheme="minorHAnsi" w:eastAsiaTheme="minorEastAsia" w:hAnsiTheme="minorHAnsi"/>
                <w:noProof/>
                <w:sz w:val="22"/>
                <w:lang w:eastAsia="sk-SK"/>
              </w:rPr>
              <w:tab/>
            </w:r>
            <w:r w:rsidR="006F000B" w:rsidRPr="0033327E">
              <w:rPr>
                <w:rStyle w:val="Hyperlink"/>
                <w:noProof/>
              </w:rPr>
              <w:t>Metodika zberu požiadaviek</w:t>
            </w:r>
            <w:r w:rsidR="006F000B">
              <w:rPr>
                <w:noProof/>
                <w:webHidden/>
              </w:rPr>
              <w:tab/>
            </w:r>
            <w:r>
              <w:rPr>
                <w:noProof/>
                <w:webHidden/>
              </w:rPr>
              <w:fldChar w:fldCharType="begin"/>
            </w:r>
            <w:r w:rsidR="006F000B">
              <w:rPr>
                <w:noProof/>
                <w:webHidden/>
              </w:rPr>
              <w:instrText xml:space="preserve"> PAGEREF _Toc356415599 \h </w:instrText>
            </w:r>
            <w:r>
              <w:rPr>
                <w:noProof/>
                <w:webHidden/>
              </w:rPr>
            </w:r>
            <w:r>
              <w:rPr>
                <w:noProof/>
                <w:webHidden/>
              </w:rPr>
              <w:fldChar w:fldCharType="separate"/>
            </w:r>
            <w:r w:rsidR="006F000B">
              <w:rPr>
                <w:noProof/>
                <w:webHidden/>
              </w:rPr>
              <w:t>13:9</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600" w:history="1">
            <w:r w:rsidR="006F000B" w:rsidRPr="0033327E">
              <w:rPr>
                <w:rStyle w:val="Hyperlink"/>
                <w:noProof/>
              </w:rPr>
              <w:t>13.3</w:t>
            </w:r>
            <w:r w:rsidR="006F000B">
              <w:rPr>
                <w:rFonts w:asciiTheme="minorHAnsi" w:eastAsiaTheme="minorEastAsia" w:hAnsiTheme="minorHAnsi"/>
                <w:noProof/>
                <w:sz w:val="22"/>
                <w:lang w:eastAsia="sk-SK"/>
              </w:rPr>
              <w:tab/>
            </w:r>
            <w:r w:rsidR="006F000B" w:rsidRPr="0033327E">
              <w:rPr>
                <w:rStyle w:val="Hyperlink"/>
                <w:noProof/>
              </w:rPr>
              <w:t>Metodika manažmentu chýb</w:t>
            </w:r>
            <w:r w:rsidR="006F000B">
              <w:rPr>
                <w:noProof/>
                <w:webHidden/>
              </w:rPr>
              <w:tab/>
            </w:r>
            <w:r>
              <w:rPr>
                <w:noProof/>
                <w:webHidden/>
              </w:rPr>
              <w:fldChar w:fldCharType="begin"/>
            </w:r>
            <w:r w:rsidR="006F000B">
              <w:rPr>
                <w:noProof/>
                <w:webHidden/>
              </w:rPr>
              <w:instrText xml:space="preserve"> PAGEREF _Toc356415600 \h </w:instrText>
            </w:r>
            <w:r>
              <w:rPr>
                <w:noProof/>
                <w:webHidden/>
              </w:rPr>
            </w:r>
            <w:r>
              <w:rPr>
                <w:noProof/>
                <w:webHidden/>
              </w:rPr>
              <w:fldChar w:fldCharType="separate"/>
            </w:r>
            <w:r w:rsidR="006F000B">
              <w:rPr>
                <w:noProof/>
                <w:webHidden/>
              </w:rPr>
              <w:t>13:16</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601" w:history="1">
            <w:r w:rsidR="006F000B" w:rsidRPr="0033327E">
              <w:rPr>
                <w:rStyle w:val="Hyperlink"/>
                <w:noProof/>
              </w:rPr>
              <w:t>13.4</w:t>
            </w:r>
            <w:r w:rsidR="006F000B">
              <w:rPr>
                <w:rFonts w:asciiTheme="minorHAnsi" w:eastAsiaTheme="minorEastAsia" w:hAnsiTheme="minorHAnsi"/>
                <w:noProof/>
                <w:sz w:val="22"/>
                <w:lang w:eastAsia="sk-SK"/>
              </w:rPr>
              <w:tab/>
            </w:r>
            <w:r w:rsidR="006F000B" w:rsidRPr="0033327E">
              <w:rPr>
                <w:rStyle w:val="Hyperlink"/>
                <w:noProof/>
              </w:rPr>
              <w:t>Metodika údržby a štábnej kultúry</w:t>
            </w:r>
            <w:r w:rsidR="006F000B">
              <w:rPr>
                <w:noProof/>
                <w:webHidden/>
              </w:rPr>
              <w:tab/>
            </w:r>
            <w:r>
              <w:rPr>
                <w:noProof/>
                <w:webHidden/>
              </w:rPr>
              <w:fldChar w:fldCharType="begin"/>
            </w:r>
            <w:r w:rsidR="006F000B">
              <w:rPr>
                <w:noProof/>
                <w:webHidden/>
              </w:rPr>
              <w:instrText xml:space="preserve"> PAGEREF _Toc356415601 \h </w:instrText>
            </w:r>
            <w:r>
              <w:rPr>
                <w:noProof/>
                <w:webHidden/>
              </w:rPr>
            </w:r>
            <w:r>
              <w:rPr>
                <w:noProof/>
                <w:webHidden/>
              </w:rPr>
              <w:fldChar w:fldCharType="separate"/>
            </w:r>
            <w:r w:rsidR="006F000B">
              <w:rPr>
                <w:noProof/>
                <w:webHidden/>
              </w:rPr>
              <w:t>13:26</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602" w:history="1">
            <w:r w:rsidR="006F000B" w:rsidRPr="0033327E">
              <w:rPr>
                <w:rStyle w:val="Hyperlink"/>
                <w:noProof/>
              </w:rPr>
              <w:t>13.5</w:t>
            </w:r>
            <w:r w:rsidR="006F000B">
              <w:rPr>
                <w:rFonts w:asciiTheme="minorHAnsi" w:eastAsiaTheme="minorEastAsia" w:hAnsiTheme="minorHAnsi"/>
                <w:noProof/>
                <w:sz w:val="22"/>
                <w:lang w:eastAsia="sk-SK"/>
              </w:rPr>
              <w:tab/>
            </w:r>
            <w:r w:rsidR="006F000B" w:rsidRPr="0033327E">
              <w:rPr>
                <w:rStyle w:val="Hyperlink"/>
                <w:noProof/>
              </w:rPr>
              <w:t>Metodika prehliadky zdrojového kódu</w:t>
            </w:r>
            <w:r w:rsidR="006F000B">
              <w:rPr>
                <w:noProof/>
                <w:webHidden/>
              </w:rPr>
              <w:tab/>
            </w:r>
            <w:r>
              <w:rPr>
                <w:noProof/>
                <w:webHidden/>
              </w:rPr>
              <w:fldChar w:fldCharType="begin"/>
            </w:r>
            <w:r w:rsidR="006F000B">
              <w:rPr>
                <w:noProof/>
                <w:webHidden/>
              </w:rPr>
              <w:instrText xml:space="preserve"> PAGEREF _Toc356415602 \h </w:instrText>
            </w:r>
            <w:r>
              <w:rPr>
                <w:noProof/>
                <w:webHidden/>
              </w:rPr>
            </w:r>
            <w:r>
              <w:rPr>
                <w:noProof/>
                <w:webHidden/>
              </w:rPr>
              <w:fldChar w:fldCharType="separate"/>
            </w:r>
            <w:r w:rsidR="006F000B">
              <w:rPr>
                <w:noProof/>
                <w:webHidden/>
              </w:rPr>
              <w:t>13:30</w:t>
            </w:r>
            <w:r>
              <w:rPr>
                <w:noProof/>
                <w:webHidden/>
              </w:rPr>
              <w:fldChar w:fldCharType="end"/>
            </w:r>
          </w:hyperlink>
        </w:p>
        <w:p w:rsidR="006F000B" w:rsidRDefault="0025578E">
          <w:pPr>
            <w:pStyle w:val="TOC2"/>
            <w:tabs>
              <w:tab w:val="left" w:pos="880"/>
            </w:tabs>
            <w:rPr>
              <w:rFonts w:asciiTheme="minorHAnsi" w:eastAsiaTheme="minorEastAsia" w:hAnsiTheme="minorHAnsi"/>
              <w:noProof/>
              <w:sz w:val="22"/>
              <w:lang w:eastAsia="sk-SK"/>
            </w:rPr>
          </w:pPr>
          <w:hyperlink w:anchor="_Toc356415603" w:history="1">
            <w:r w:rsidR="006F000B" w:rsidRPr="0033327E">
              <w:rPr>
                <w:rStyle w:val="Hyperlink"/>
                <w:noProof/>
              </w:rPr>
              <w:t>13.6</w:t>
            </w:r>
            <w:r w:rsidR="006F000B">
              <w:rPr>
                <w:rFonts w:asciiTheme="minorHAnsi" w:eastAsiaTheme="minorEastAsia" w:hAnsiTheme="minorHAnsi"/>
                <w:noProof/>
                <w:sz w:val="22"/>
                <w:lang w:eastAsia="sk-SK"/>
              </w:rPr>
              <w:tab/>
            </w:r>
            <w:r w:rsidR="006F000B" w:rsidRPr="0033327E">
              <w:rPr>
                <w:rStyle w:val="Hyperlink"/>
                <w:noProof/>
              </w:rPr>
              <w:t>Metodika manažmentu verzií</w:t>
            </w:r>
            <w:r w:rsidR="006F000B">
              <w:rPr>
                <w:noProof/>
                <w:webHidden/>
              </w:rPr>
              <w:tab/>
            </w:r>
            <w:r>
              <w:rPr>
                <w:noProof/>
                <w:webHidden/>
              </w:rPr>
              <w:fldChar w:fldCharType="begin"/>
            </w:r>
            <w:r w:rsidR="006F000B">
              <w:rPr>
                <w:noProof/>
                <w:webHidden/>
              </w:rPr>
              <w:instrText xml:space="preserve"> PAGEREF _Toc356415603 \h </w:instrText>
            </w:r>
            <w:r>
              <w:rPr>
                <w:noProof/>
                <w:webHidden/>
              </w:rPr>
            </w:r>
            <w:r>
              <w:rPr>
                <w:noProof/>
                <w:webHidden/>
              </w:rPr>
              <w:fldChar w:fldCharType="separate"/>
            </w:r>
            <w:r w:rsidR="006F000B">
              <w:rPr>
                <w:noProof/>
                <w:webHidden/>
              </w:rPr>
              <w:t>13:36</w:t>
            </w:r>
            <w:r>
              <w:rPr>
                <w:noProof/>
                <w:webHidden/>
              </w:rPr>
              <w:fldChar w:fldCharType="end"/>
            </w:r>
          </w:hyperlink>
        </w:p>
        <w:p w:rsidR="006F000B" w:rsidRDefault="0025578E">
          <w:pPr>
            <w:pStyle w:val="TOC1"/>
            <w:rPr>
              <w:rFonts w:asciiTheme="minorHAnsi" w:eastAsiaTheme="minorEastAsia" w:hAnsiTheme="minorHAnsi"/>
              <w:noProof/>
              <w:sz w:val="22"/>
              <w:lang w:eastAsia="sk-SK"/>
            </w:rPr>
          </w:pPr>
          <w:hyperlink w:anchor="_Toc356415604" w:history="1">
            <w:r w:rsidR="006F000B" w:rsidRPr="0033327E">
              <w:rPr>
                <w:rStyle w:val="Hyperlink"/>
                <w:noProof/>
              </w:rPr>
              <w:t>14</w:t>
            </w:r>
            <w:r w:rsidR="006F000B">
              <w:rPr>
                <w:rFonts w:asciiTheme="minorHAnsi" w:eastAsiaTheme="minorEastAsia" w:hAnsiTheme="minorHAnsi"/>
                <w:noProof/>
                <w:sz w:val="22"/>
                <w:lang w:eastAsia="sk-SK"/>
              </w:rPr>
              <w:tab/>
            </w:r>
            <w:r w:rsidR="006F000B" w:rsidRPr="0033327E">
              <w:rPr>
                <w:rStyle w:val="Hyperlink"/>
                <w:noProof/>
              </w:rPr>
              <w:t>Preberacie protokoly</w:t>
            </w:r>
            <w:r w:rsidR="006F000B">
              <w:rPr>
                <w:noProof/>
                <w:webHidden/>
              </w:rPr>
              <w:tab/>
            </w:r>
            <w:r>
              <w:rPr>
                <w:noProof/>
                <w:webHidden/>
              </w:rPr>
              <w:fldChar w:fldCharType="begin"/>
            </w:r>
            <w:r w:rsidR="006F000B">
              <w:rPr>
                <w:noProof/>
                <w:webHidden/>
              </w:rPr>
              <w:instrText xml:space="preserve"> PAGEREF _Toc356415604 \h </w:instrText>
            </w:r>
            <w:r>
              <w:rPr>
                <w:noProof/>
                <w:webHidden/>
              </w:rPr>
            </w:r>
            <w:r>
              <w:rPr>
                <w:noProof/>
                <w:webHidden/>
              </w:rPr>
              <w:fldChar w:fldCharType="separate"/>
            </w:r>
            <w:r w:rsidR="006F000B">
              <w:rPr>
                <w:noProof/>
                <w:webHidden/>
              </w:rPr>
              <w:t>14:1</w:t>
            </w:r>
            <w:r>
              <w:rPr>
                <w:noProof/>
                <w:webHidden/>
              </w:rPr>
              <w:fldChar w:fldCharType="end"/>
            </w:r>
          </w:hyperlink>
        </w:p>
        <w:p w:rsidR="002776E5" w:rsidRPr="00866596" w:rsidRDefault="0025578E" w:rsidP="00A44D04">
          <w:pPr>
            <w:rPr>
              <w:noProof/>
            </w:rPr>
          </w:pPr>
          <w:r w:rsidRPr="00866596">
            <w:rPr>
              <w:noProof/>
            </w:rPr>
            <w:fldChar w:fldCharType="end"/>
          </w:r>
        </w:p>
      </w:sdtContent>
    </w:sdt>
    <w:p w:rsidR="00D65BB9" w:rsidRPr="00866596" w:rsidRDefault="00D65BB9" w:rsidP="00E04E3F">
      <w:pPr>
        <w:pStyle w:val="Heading1"/>
        <w:rPr>
          <w:noProof/>
        </w:rPr>
        <w:sectPr w:rsidR="00D65BB9" w:rsidRPr="00866596" w:rsidSect="00866596">
          <w:headerReference w:type="default" r:id="rId10"/>
          <w:footerReference w:type="even" r:id="rId11"/>
          <w:footerReference w:type="default" r:id="rId12"/>
          <w:headerReference w:type="first" r:id="rId13"/>
          <w:footerReference w:type="first" r:id="rId14"/>
          <w:pgSz w:w="11906" w:h="16838"/>
          <w:pgMar w:top="1417" w:right="1417" w:bottom="1417" w:left="1417" w:header="708" w:footer="633" w:gutter="0"/>
          <w:pgNumType w:fmt="upperRoman" w:start="1"/>
          <w:cols w:space="708"/>
          <w:titlePg/>
          <w:docGrid w:linePitch="360"/>
        </w:sectPr>
      </w:pPr>
    </w:p>
    <w:p w:rsidR="00E04E3F" w:rsidRPr="00866596" w:rsidRDefault="00E04E3F" w:rsidP="00E04E3F">
      <w:pPr>
        <w:pStyle w:val="Heading1"/>
        <w:rPr>
          <w:noProof/>
        </w:rPr>
      </w:pPr>
      <w:bookmarkStart w:id="1" w:name="_Toc356415538"/>
      <w:r w:rsidRPr="00866596">
        <w:rPr>
          <w:noProof/>
        </w:rPr>
        <w:lastRenderedPageBreak/>
        <w:t>Úvod</w:t>
      </w:r>
      <w:bookmarkEnd w:id="1"/>
    </w:p>
    <w:p w:rsidR="00E04E3F" w:rsidRPr="00866596" w:rsidRDefault="00F56C61" w:rsidP="0034171A">
      <w:pPr>
        <w:rPr>
          <w:noProof/>
        </w:rPr>
      </w:pPr>
      <w:r w:rsidRPr="00866596">
        <w:rPr>
          <w:noProof/>
        </w:rPr>
        <w:t>Tento dokument obsahuje dokumentáciu k riadeniu tímového projektu Simulácia demonštrácie v meste. Projekt vypracúva tím SimTeam v zložení: Bc. Jana Branišová,</w:t>
      </w:r>
      <w:r w:rsidR="0084253F" w:rsidRPr="00866596">
        <w:rPr>
          <w:noProof/>
        </w:rPr>
        <w:t xml:space="preserve"> Bc. Martin Dušek,</w:t>
      </w:r>
      <w:r w:rsidRPr="00866596">
        <w:rPr>
          <w:noProof/>
        </w:rPr>
        <w:t xml:space="preserve"> Bc. Adrián Kollár, Bc. Michal Kyžňanský, </w:t>
      </w:r>
      <w:r w:rsidR="0084253F" w:rsidRPr="00866596">
        <w:rPr>
          <w:noProof/>
        </w:rPr>
        <w:t xml:space="preserve">Bc. Michal Ošvát, Bc. Miroslav Ort, Bc. Filip Pakan, </w:t>
      </w:r>
      <w:r w:rsidRPr="00866596">
        <w:rPr>
          <w:noProof/>
        </w:rPr>
        <w:t xml:space="preserve"> v rámci predmetu Tímový projekt. Vedúcim tímu je Ing. Peter Lacko, PhD.</w:t>
      </w:r>
    </w:p>
    <w:p w:rsidR="00D65BB9" w:rsidRPr="00866596" w:rsidRDefault="00D65BB9" w:rsidP="00826BD3">
      <w:pPr>
        <w:pStyle w:val="Heading1"/>
        <w:rPr>
          <w:noProof/>
        </w:rPr>
        <w:sectPr w:rsidR="00D65BB9" w:rsidRPr="00866596" w:rsidSect="00866596">
          <w:footerReference w:type="default" r:id="rId15"/>
          <w:type w:val="continuous"/>
          <w:pgSz w:w="11906" w:h="16838"/>
          <w:pgMar w:top="1417" w:right="1417" w:bottom="1417" w:left="1417" w:header="708" w:footer="633" w:gutter="0"/>
          <w:pgNumType w:start="1" w:chapStyle="1" w:chapSep="colon"/>
          <w:cols w:space="708"/>
          <w:docGrid w:linePitch="360"/>
        </w:sectPr>
      </w:pPr>
    </w:p>
    <w:p w:rsidR="00E04E3F" w:rsidRPr="00866596" w:rsidRDefault="00E04E3F" w:rsidP="00826BD3">
      <w:pPr>
        <w:pStyle w:val="Heading1"/>
        <w:rPr>
          <w:noProof/>
        </w:rPr>
      </w:pPr>
      <w:bookmarkStart w:id="2" w:name="_Toc356415539"/>
      <w:r w:rsidRPr="00866596">
        <w:rPr>
          <w:noProof/>
        </w:rPr>
        <w:lastRenderedPageBreak/>
        <w:t>Ponuka</w:t>
      </w:r>
      <w:bookmarkEnd w:id="2"/>
    </w:p>
    <w:p w:rsidR="00FC4AF1" w:rsidRPr="00866596" w:rsidRDefault="0074287F" w:rsidP="00826BD3">
      <w:pPr>
        <w:pStyle w:val="Heading2"/>
        <w:rPr>
          <w:noProof/>
        </w:rPr>
      </w:pPr>
      <w:bookmarkStart w:id="3" w:name="_Toc356415540"/>
      <w:r w:rsidRPr="00866596">
        <w:rPr>
          <w:noProof/>
        </w:rPr>
        <w:t>Členovia tímu</w:t>
      </w:r>
      <w:bookmarkEnd w:id="3"/>
    </w:p>
    <w:p w:rsidR="00FC4AF1" w:rsidRPr="00866596" w:rsidRDefault="00FC4AF1" w:rsidP="00FC4AF1">
      <w:pPr>
        <w:rPr>
          <w:noProof/>
        </w:rPr>
      </w:pPr>
    </w:p>
    <w:p w:rsidR="000245E5" w:rsidRPr="00866596" w:rsidRDefault="000245E5" w:rsidP="00E04E3F">
      <w:pPr>
        <w:pStyle w:val="Subtitle"/>
        <w:rPr>
          <w:noProof/>
        </w:rPr>
      </w:pPr>
      <w:r w:rsidRPr="00866596">
        <w:rPr>
          <w:noProof/>
        </w:rPr>
        <w:t xml:space="preserve">Bc. Jana Branišová </w:t>
      </w:r>
    </w:p>
    <w:p w:rsidR="000245E5" w:rsidRPr="00866596" w:rsidRDefault="000245E5" w:rsidP="00F32BA1">
      <w:pPr>
        <w:rPr>
          <w:noProof/>
        </w:rPr>
      </w:pPr>
      <w:r w:rsidRPr="00866596">
        <w:rPr>
          <w:noProof/>
        </w:rPr>
        <w:t>Absolvovala bakalárske štúdium na FIIT STU v študijnom programe Informatika. Získala znalosti v programovacích jazykoch Assembler x86, Java, C, C++, HTML, CSS, JavaScript a z Qt frameworku, s ktorým sa oboznámila pri riešení bakalárskej práce s názvom Zhlukovanie v textových dokumentoch. V súčasnosti pracuje v tíme na multiplatformovom projekte pre spoločnosť zaoberajúcu sa vývojom mobilných a webových aplikácií na platforme iOS, Android, Windows 8.</w:t>
      </w:r>
    </w:p>
    <w:p w:rsidR="000245E5" w:rsidRPr="00866596" w:rsidRDefault="000245E5" w:rsidP="00E04E3F">
      <w:pPr>
        <w:pStyle w:val="Subtitle"/>
        <w:rPr>
          <w:noProof/>
        </w:rPr>
      </w:pPr>
      <w:r w:rsidRPr="00866596">
        <w:rPr>
          <w:noProof/>
        </w:rPr>
        <w:t>Bc. Adrián Kollár</w:t>
      </w:r>
    </w:p>
    <w:p w:rsidR="000245E5" w:rsidRPr="00866596" w:rsidRDefault="000245E5" w:rsidP="00F32BA1">
      <w:pPr>
        <w:rPr>
          <w:noProof/>
        </w:rPr>
      </w:pPr>
      <w:r w:rsidRPr="00866596">
        <w:rPr>
          <w:noProof/>
        </w:rPr>
        <w:t>Prvý stupeň vysokoškolského štúdia absolvoval na FIIT STU v študijnom programe Informatika. Počas štúdia získal vedomosti ako aj praktické skúsenosti vo viacerých programovacích jazykoch, od nízkoúrovňových jazykov až po vysokoúrovňové. Ovláda programovacie jazyky Assembler x86, C,C++ a objektovo orientované jazyky Java a C#. Vypracoval a obhájil bakalársku prácu na tému "Dochádzkový systém". Pri práci na bakalárskom projekte získal skúsenosti so softvérovým používaním RFID čítačky čipových kariet.</w:t>
      </w:r>
    </w:p>
    <w:p w:rsidR="00FC4AF1" w:rsidRPr="00866596" w:rsidRDefault="00FC4AF1" w:rsidP="00E04E3F">
      <w:pPr>
        <w:pStyle w:val="Subtitle"/>
        <w:rPr>
          <w:noProof/>
        </w:rPr>
      </w:pPr>
      <w:r w:rsidRPr="00866596">
        <w:rPr>
          <w:noProof/>
        </w:rPr>
        <w:t>Bc. Michal Kyžňanský</w:t>
      </w:r>
    </w:p>
    <w:p w:rsidR="00FC4AF1" w:rsidRPr="00866596" w:rsidRDefault="00FC4AF1" w:rsidP="00FC4AF1">
      <w:pPr>
        <w:rPr>
          <w:noProof/>
        </w:rPr>
      </w:pPr>
      <w:r w:rsidRPr="00866596">
        <w:rPr>
          <w:noProof/>
        </w:rPr>
        <w:t>Absolvoval bakalárske štúdium na FIIT STU v študijnom programe Informatika.</w:t>
      </w:r>
      <w:r w:rsidR="0056731C" w:rsidRPr="00866596">
        <w:rPr>
          <w:noProof/>
        </w:rPr>
        <w:t xml:space="preserve"> </w:t>
      </w:r>
      <w:r w:rsidRPr="00866596">
        <w:rPr>
          <w:noProof/>
        </w:rPr>
        <w:t>V rámci štúdia získal skúsenosti s programovacími jazykmi Asembler x86, C/C++, Java, C#. Popri štúdiu sa dlhodobo venuje webovým technológiám (PHP, XHTML, JavaScript - jQuery, CSS), návrhu / optimalizácii databáz (MySQL) a spracovaniu grafiky v prostredí Adobe Photoshop.</w:t>
      </w:r>
      <w:r w:rsidR="0056731C" w:rsidRPr="00866596">
        <w:rPr>
          <w:noProof/>
        </w:rPr>
        <w:t xml:space="preserve"> </w:t>
      </w:r>
      <w:r w:rsidRPr="00866596">
        <w:rPr>
          <w:noProof/>
        </w:rPr>
        <w:t>Pracuje ako vývojár webových systémov vo svojej firme, kde súčasne analyzuje a rieši požiadavky zákazníkov.</w:t>
      </w:r>
      <w:r w:rsidR="0056731C" w:rsidRPr="00866596">
        <w:rPr>
          <w:noProof/>
        </w:rPr>
        <w:t xml:space="preserve"> </w:t>
      </w:r>
      <w:r w:rsidRPr="00866596">
        <w:rPr>
          <w:noProof/>
        </w:rPr>
        <w:t>Vypracoval a obhájil bakalársku prácu na tému Simulácia davu, za ktorú dostal vyznamenanie. Pri tejto práci nadobudol skúsenosti s prepojením psychologických aspektov ľudského správania a jeho simulovaním programovacími technikami.</w:t>
      </w:r>
    </w:p>
    <w:p w:rsidR="00FC4AF1" w:rsidRPr="00866596" w:rsidRDefault="00FC4AF1" w:rsidP="00E04E3F">
      <w:pPr>
        <w:pStyle w:val="Subtitle"/>
        <w:rPr>
          <w:noProof/>
        </w:rPr>
      </w:pPr>
      <w:r w:rsidRPr="00866596">
        <w:rPr>
          <w:noProof/>
        </w:rPr>
        <w:t>Bc. Miroslav Ort</w:t>
      </w:r>
    </w:p>
    <w:p w:rsidR="0034171A" w:rsidRPr="00866596" w:rsidRDefault="00FC4AF1" w:rsidP="00F32BA1">
      <w:pPr>
        <w:rPr>
          <w:noProof/>
        </w:rPr>
      </w:pPr>
      <w:r w:rsidRPr="00866596">
        <w:rPr>
          <w:noProof/>
        </w:rPr>
        <w:t>V roku 2012 ukončil bakalárske štúdium na FIIT STU v študijnom programe Informatika. Počas štúdia získal skúsenosti s programovacími jazykmi Asembler x86, C/C++, C#, Java. Vypracoval a obhájil bakalársku prácu na tému Útoky na detekcie plagiátorstva v textoch. Pri tejto práci nadobudol znalosti a zručnosti s tvorbou experimentov nad stredne rozsiahlym softvérovým systémom. V súčasnosti pracuje ako vývojár v spoločnosti pôsobiacej na trhu medzipodnikových softvérových riešení, kde obohatil svoje teoretické vedomosti o praktické skúsenosti s programovaním v jazyku C/C++ a C# a taktiež sa bližšie oboznámil s prácou v tímoch.</w:t>
      </w:r>
    </w:p>
    <w:p w:rsidR="000245E5" w:rsidRPr="00866596" w:rsidRDefault="000245E5" w:rsidP="00E04E3F">
      <w:pPr>
        <w:pStyle w:val="Subtitle"/>
        <w:rPr>
          <w:noProof/>
        </w:rPr>
      </w:pPr>
      <w:r w:rsidRPr="00866596">
        <w:rPr>
          <w:noProof/>
        </w:rPr>
        <w:lastRenderedPageBreak/>
        <w:t>Bc. Michal Ošvát</w:t>
      </w:r>
    </w:p>
    <w:p w:rsidR="000245E5" w:rsidRPr="00866596" w:rsidRDefault="000245E5" w:rsidP="000245E5">
      <w:pPr>
        <w:rPr>
          <w:noProof/>
        </w:rPr>
      </w:pPr>
      <w:r w:rsidRPr="00866596">
        <w:rPr>
          <w:noProof/>
        </w:rPr>
        <w:t>Ukončil bakalárske štúdium v študijnom programe Informatika na FIIT STU v Bratislave v roku 2012.  Počas štúdia sa oboznámil s rôznymi programovacími jazykmi ako Asembler, C, C#, Java, ako aj s CASE nástrojmi a jazykom UML. Okrem toho má skúsenosti so spracovaním a editáciou zvukového záznamu a prácou s grafikou. Obhájená bakalárska práca má názov Viachlasný notový zápis, a bola implementovaná ako desktopová aplikácia v jazyku C#. Jej cieľom je spracovať polyfonické notové zápisy a na základe rôznych dopytov v nich vyhľadávať. Popri štúdiu pracuje ako tester softvéru v globálnej spoločnosti, ktorá poskytuje odborné služby v oblasti manažérskeho poradenstva, systémovej integrácie a outsourcingu.</w:t>
      </w:r>
    </w:p>
    <w:p w:rsidR="00FC4AF1" w:rsidRPr="00866596" w:rsidRDefault="00FC4AF1" w:rsidP="00E04E3F">
      <w:pPr>
        <w:pStyle w:val="Subtitle"/>
        <w:rPr>
          <w:noProof/>
        </w:rPr>
      </w:pPr>
      <w:r w:rsidRPr="00866596">
        <w:rPr>
          <w:noProof/>
        </w:rPr>
        <w:t>Bc. Filip Pakan</w:t>
      </w:r>
    </w:p>
    <w:p w:rsidR="00FC4AF1" w:rsidRPr="00866596" w:rsidRDefault="00FC4AF1" w:rsidP="00656D0A">
      <w:pPr>
        <w:rPr>
          <w:noProof/>
        </w:rPr>
      </w:pPr>
      <w:r w:rsidRPr="00866596">
        <w:rPr>
          <w:noProof/>
        </w:rPr>
        <w:t>Vysokoškolské štúdium prvého stupňa absolvoval na FIIT STU</w:t>
      </w:r>
      <w:r w:rsidR="00656D0A" w:rsidRPr="00866596">
        <w:rPr>
          <w:noProof/>
        </w:rPr>
        <w:t xml:space="preserve"> </w:t>
      </w:r>
      <w:r w:rsidRPr="00866596">
        <w:rPr>
          <w:noProof/>
        </w:rPr>
        <w:t>v Bratislave v študijnom programe Informatika. V rámci štúdia získal skúsenosti s programovacími jazykmi Asembler x86, C, C++, Java, Pascal, Lisp, Prolog. Záverečnú prácu vypracoval a obhájil na tému Automatické rozpoznávanie objektov inteligentnou kamerou. Počas tejto práce si osvojil základné princípy počítačového videnia a bližšie sa zameral najmä na algoritmy detekcie a rozpoznávania objektov. Pravidelne sa zúčastňuje súťaží v algoritmickom programovaní ACM ICPC a ProFIIT.</w:t>
      </w:r>
    </w:p>
    <w:p w:rsidR="00EE4BB7" w:rsidRPr="00866596" w:rsidRDefault="00EE4BB7" w:rsidP="00E04E3F">
      <w:pPr>
        <w:pStyle w:val="Subtitle"/>
        <w:rPr>
          <w:noProof/>
        </w:rPr>
      </w:pPr>
      <w:r w:rsidRPr="00866596">
        <w:rPr>
          <w:noProof/>
        </w:rPr>
        <w:t>Bc. Martin Dušek</w:t>
      </w:r>
    </w:p>
    <w:p w:rsidR="00415EB4" w:rsidRPr="00866596" w:rsidRDefault="00EE4BB7" w:rsidP="0034171A">
      <w:pPr>
        <w:rPr>
          <w:noProof/>
        </w:rPr>
      </w:pPr>
      <w:r w:rsidRPr="00866596">
        <w:rPr>
          <w:noProof/>
        </w:rPr>
        <w:t xml:space="preserve">Jeho prvý úspech v IT bolo 2. miesto v celoslovenskom kole SOČ v informatike v téme WYSIWYG CMS. Profesionálne pracuje ako web developer PHP už od </w:t>
      </w:r>
      <w:r w:rsidR="009D0221" w:rsidRPr="00866596">
        <w:rPr>
          <w:noProof/>
        </w:rPr>
        <w:t>roku 2009</w:t>
      </w:r>
      <w:r w:rsidRPr="00866596">
        <w:rPr>
          <w:noProof/>
        </w:rPr>
        <w:t xml:space="preserve">, </w:t>
      </w:r>
      <w:r w:rsidR="009D0221" w:rsidRPr="00866596">
        <w:rPr>
          <w:noProof/>
        </w:rPr>
        <w:t>v roku 2011</w:t>
      </w:r>
      <w:r w:rsidRPr="00866596">
        <w:rPr>
          <w:noProof/>
        </w:rPr>
        <w:t xml:space="preserve"> zmenil zameranie na jazyk Java. Bakalárske štúdium skončil na FIIT STU v Bratislave. Vypracoval a obhájil bakalársku prácu “Podpora tvorby webových dotazníkov”. Má veľké skúsenosti s vývojom veľkých webových projektov od analýzy až po support pre zákazníka.</w:t>
      </w:r>
    </w:p>
    <w:p w:rsidR="00415EB4" w:rsidRPr="00866596" w:rsidRDefault="00415EB4" w:rsidP="00FC4AF1">
      <w:pPr>
        <w:rPr>
          <w:noProof/>
        </w:rPr>
      </w:pPr>
    </w:p>
    <w:p w:rsidR="00EC49B5" w:rsidRPr="00866596" w:rsidRDefault="00EC49B5">
      <w:pPr>
        <w:spacing w:after="200"/>
        <w:rPr>
          <w:noProof/>
        </w:rPr>
      </w:pPr>
      <w:r w:rsidRPr="00866596">
        <w:rPr>
          <w:noProof/>
        </w:rPr>
        <w:br w:type="page"/>
      </w:r>
    </w:p>
    <w:p w:rsidR="00415EB4" w:rsidRPr="00866596" w:rsidRDefault="00415EB4" w:rsidP="00415EB4">
      <w:pPr>
        <w:pStyle w:val="Heading2"/>
        <w:rPr>
          <w:noProof/>
        </w:rPr>
      </w:pPr>
      <w:bookmarkStart w:id="4" w:name="_Toc356415541"/>
      <w:r w:rsidRPr="00866596">
        <w:rPr>
          <w:noProof/>
        </w:rPr>
        <w:lastRenderedPageBreak/>
        <w:t>Motivácia</w:t>
      </w:r>
      <w:bookmarkEnd w:id="4"/>
    </w:p>
    <w:p w:rsidR="00415EB4" w:rsidRPr="00866596" w:rsidRDefault="00415EB4" w:rsidP="00415EB4">
      <w:pPr>
        <w:rPr>
          <w:noProof/>
        </w:rPr>
      </w:pPr>
      <w:r w:rsidRPr="00866596">
        <w:rPr>
          <w:noProof/>
        </w:rPr>
        <w:t xml:space="preserve">Téma simulácie demonštrácie je zaujímavá, pretože predstavuje unikátne prepojenie ťažko uchopiteľných psychologických aspektov ľudského správania so snahou preniesť ich do sveta algoritmov a získať relevantné výstupy. Spracovanie témy ponúka skvelú príležitosť podieľať sa na vývoji prostriedkov, ktoré môžu pomôcť zachrániť ľudské životy v situáciách, ktoré sa opakujú z rôznych príčin po celom svete. </w:t>
      </w:r>
    </w:p>
    <w:p w:rsidR="00415EB4" w:rsidRPr="00866596" w:rsidRDefault="00415EB4" w:rsidP="004A5B79">
      <w:pPr>
        <w:pStyle w:val="NoSpacing"/>
        <w:rPr>
          <w:noProof/>
        </w:rPr>
      </w:pPr>
      <w:r w:rsidRPr="00866596">
        <w:rPr>
          <w:noProof/>
        </w:rPr>
        <w:t>Demonštrácie a rôzne zoskupenia davov sú v dobe ekonomického a sociálneho napätia aktuálnou témou a neraz ľudia prichádzajú o život, prípadne sú zranení len kvôli nedostatočnej organizovanosti  poriadkových síl, prípadne prítomnosti manipulátorov</w:t>
      </w:r>
      <w:r w:rsidR="008B7404" w:rsidRPr="00866596">
        <w:rPr>
          <w:noProof/>
        </w:rPr>
        <w:t xml:space="preserve"> (buričov)</w:t>
      </w:r>
      <w:r w:rsidRPr="00866596">
        <w:rPr>
          <w:noProof/>
        </w:rPr>
        <w:t xml:space="preserve">, ktorí chcú zneužiť  zhromaždenie na vytvorenie chaosu a násilia. Dôvody zhromaždení môžu byť rôzne (nespokojnosť, hlad, nátlak...), ale emócie v dave ako strach a panika sú spoločným menovateľom všetkých takýchto situácií.  </w:t>
      </w:r>
    </w:p>
    <w:p w:rsidR="00415EB4" w:rsidRPr="00866596" w:rsidRDefault="00415EB4" w:rsidP="004A5B79">
      <w:pPr>
        <w:pStyle w:val="NoSpacing"/>
        <w:rPr>
          <w:noProof/>
        </w:rPr>
      </w:pPr>
      <w:r w:rsidRPr="00866596">
        <w:rPr>
          <w:noProof/>
        </w:rPr>
        <w:t xml:space="preserve">Daná téma predstavuje pre nás výzvu, ktorú by sme radi rozvinuli a prispeli tak k zdokonaleniu chápania hmlistých princípov, ktoré vedú ľudské správanie a poskytli bezpečnostným zložkám podporné informácie pre lepšie zvládanie menovaných situácii. Vytvoriť verný model odrážajúci správanie demonštrantov a poriadkových síl môže rovnako pomôcť pri návrhu únikových východov pri stavbe štadiónov, budov a iných objektov, kde evakuácia je dôležitým prvkom plánovania. </w:t>
      </w:r>
    </w:p>
    <w:p w:rsidR="00415EB4" w:rsidRPr="00866596" w:rsidRDefault="00415EB4" w:rsidP="004A5B79">
      <w:pPr>
        <w:pStyle w:val="NoSpacing"/>
        <w:rPr>
          <w:noProof/>
        </w:rPr>
      </w:pPr>
      <w:r w:rsidRPr="00866596">
        <w:rPr>
          <w:noProof/>
        </w:rPr>
        <w:t xml:space="preserve">Simulačné prostredie MASON používal člen nášho tímu a programovací jazyk Java ovládajú všetci členovia. Fakt, že sa jedná o simulovanie dvoch odlišných skupín ľudí, demonštrantov a poriadkových síl môže v jednom modeli zaujímavo ukázať rozdiely v cieľoch týchto skupín, pričom obe sú zmietané pocitmi a pohnútkami vyplývajúcimi zo stresových situácií a zážitkov. </w:t>
      </w:r>
    </w:p>
    <w:p w:rsidR="00415EB4" w:rsidRPr="00866596" w:rsidRDefault="00415EB4" w:rsidP="004A5B79">
      <w:pPr>
        <w:pStyle w:val="NoSpacing"/>
        <w:rPr>
          <w:noProof/>
        </w:rPr>
      </w:pPr>
      <w:r w:rsidRPr="00866596">
        <w:rPr>
          <w:noProof/>
        </w:rPr>
        <w:t xml:space="preserve">Téma navyše poskytuje perspektívu získať spätnú väzbu priamo od poriadkových zložiek, a tak pracovať s reálnymi údajmi a názormi ľudí, ktorí boli priamo účastníkmi spomenutých situácií. </w:t>
      </w:r>
    </w:p>
    <w:p w:rsidR="00415EB4" w:rsidRPr="00866596" w:rsidRDefault="000245E5" w:rsidP="002171C7">
      <w:pPr>
        <w:pStyle w:val="Heading2"/>
        <w:rPr>
          <w:noProof/>
        </w:rPr>
      </w:pPr>
      <w:bookmarkStart w:id="5" w:name="_Toc356415542"/>
      <w:r w:rsidRPr="00866596">
        <w:rPr>
          <w:noProof/>
        </w:rPr>
        <w:t>Koncepcia</w:t>
      </w:r>
      <w:r w:rsidR="00415EB4" w:rsidRPr="00866596">
        <w:rPr>
          <w:noProof/>
        </w:rPr>
        <w:t xml:space="preserve"> riešenia</w:t>
      </w:r>
      <w:bookmarkEnd w:id="5"/>
    </w:p>
    <w:p w:rsidR="00415EB4" w:rsidRPr="00866596" w:rsidRDefault="00415EB4" w:rsidP="002171C7">
      <w:pPr>
        <w:rPr>
          <w:noProof/>
        </w:rPr>
      </w:pPr>
      <w:r w:rsidRPr="00866596">
        <w:rPr>
          <w:noProof/>
        </w:rPr>
        <w:t>Pri riešení by sme sa chceli opierať o existujúce možnosti simulácie ľudského správania a začať kvalitnou a hĺbkovou analýzou psychologických modelov popisujúcich ľudské správanie, medzi ktoré patrí vyspelý model PECS</w:t>
      </w:r>
      <w:r w:rsidR="00A26F74" w:rsidRPr="00866596">
        <w:rPr>
          <w:noProof/>
        </w:rPr>
        <w:t>,</w:t>
      </w:r>
      <w:r w:rsidRPr="00866596">
        <w:rPr>
          <w:noProof/>
        </w:rPr>
        <w:t xml:space="preserve"> prípadne starší BDI. Ďalšou kľúčovou časťou  pre správne pochopenie a vytvorenie modelu je využiť dostupné materiály a záznamy o priebehu demonštrácií a odvodiť mechanizmy zodpovedné za prenos emócií v rámci </w:t>
      </w:r>
      <w:r w:rsidR="00924FAF" w:rsidRPr="00866596">
        <w:rPr>
          <w:noProof/>
        </w:rPr>
        <w:t>agentov</w:t>
      </w:r>
      <w:r w:rsidRPr="00866596">
        <w:rPr>
          <w:noProof/>
        </w:rPr>
        <w:t xml:space="preserve"> (ľudí) v modelovanom priestore.</w:t>
      </w:r>
    </w:p>
    <w:p w:rsidR="00415EB4" w:rsidRPr="00866596" w:rsidRDefault="00415EB4" w:rsidP="004A5B79">
      <w:pPr>
        <w:pStyle w:val="NoSpacing"/>
        <w:rPr>
          <w:noProof/>
        </w:rPr>
      </w:pPr>
      <w:r w:rsidRPr="00866596">
        <w:rPr>
          <w:noProof/>
        </w:rPr>
        <w:t>Kvalitná analýza pripraví pôdu pre identifikáciu cieľov a pohnútok oboch modelovaných skupín ľudí, pričom bude nasledovať postupné zjemňovanie a pridávanie čŕt správania a ich zapracovávanie do modelu. Netreba zanedbať aj zdanlivo triviálnu oblasť,</w:t>
      </w:r>
      <w:r w:rsidR="00924FAF" w:rsidRPr="00866596">
        <w:rPr>
          <w:noProof/>
        </w:rPr>
        <w:t xml:space="preserve"> ktorou je pohyb ľudí (agentov) a</w:t>
      </w:r>
      <w:r w:rsidRPr="00866596">
        <w:rPr>
          <w:noProof/>
        </w:rPr>
        <w:t xml:space="preserve"> ich vzájomné vyhýbanie sa jeden druhému</w:t>
      </w:r>
      <w:r w:rsidR="00924FAF" w:rsidRPr="00866596">
        <w:rPr>
          <w:noProof/>
        </w:rPr>
        <w:t xml:space="preserve">. </w:t>
      </w:r>
      <w:r w:rsidR="008B7404" w:rsidRPr="00866596">
        <w:rPr>
          <w:noProof/>
        </w:rPr>
        <w:t>Každý človek (agent)</w:t>
      </w:r>
      <w:r w:rsidR="00924FAF" w:rsidRPr="00866596">
        <w:rPr>
          <w:noProof/>
        </w:rPr>
        <w:t xml:space="preserve"> </w:t>
      </w:r>
      <w:r w:rsidR="008B7404" w:rsidRPr="00866596">
        <w:rPr>
          <w:noProof/>
        </w:rPr>
        <w:t>bude disponovať</w:t>
      </w:r>
      <w:r w:rsidRPr="00866596">
        <w:rPr>
          <w:noProof/>
        </w:rPr>
        <w:t xml:space="preserve"> </w:t>
      </w:r>
      <w:r w:rsidR="008B7404" w:rsidRPr="00866596">
        <w:rPr>
          <w:noProof/>
        </w:rPr>
        <w:t>určitou formou</w:t>
      </w:r>
      <w:r w:rsidRPr="00866596">
        <w:rPr>
          <w:noProof/>
        </w:rPr>
        <w:t xml:space="preserve"> vnútornej </w:t>
      </w:r>
      <w:r w:rsidR="008B7404" w:rsidRPr="00866596">
        <w:rPr>
          <w:noProof/>
        </w:rPr>
        <w:t>reprezentácie sveta, ako ho vníma</w:t>
      </w:r>
      <w:r w:rsidRPr="00866596">
        <w:rPr>
          <w:noProof/>
        </w:rPr>
        <w:t>.</w:t>
      </w:r>
    </w:p>
    <w:p w:rsidR="00415EB4" w:rsidRPr="00866596" w:rsidRDefault="00415EB4" w:rsidP="004A5B79">
      <w:pPr>
        <w:pStyle w:val="NoSpacing"/>
        <w:rPr>
          <w:noProof/>
        </w:rPr>
      </w:pPr>
      <w:r w:rsidRPr="00866596">
        <w:rPr>
          <w:noProof/>
        </w:rPr>
        <w:t xml:space="preserve">Navrhnuté budú dve skupiny ľudí, ktorí budú stáť proti sebe a budú skúmané parametre ako ich počet, rozmiestnenie, vlastnosti a iné. Postupné rozširovanie schopností agentov reagovať na podnety (oblečenie policajtov, vodné delá atď.) prinesie do modelu nové </w:t>
      </w:r>
      <w:r w:rsidRPr="00866596">
        <w:rPr>
          <w:noProof/>
        </w:rPr>
        <w:lastRenderedPageBreak/>
        <w:t xml:space="preserve">úrovne prepracovanosti, čo by sa v konečnom dôsledku malo odraziť na vernosti simulácie ako celku. </w:t>
      </w:r>
      <w:r w:rsidR="00924FAF" w:rsidRPr="00866596">
        <w:rPr>
          <w:noProof/>
        </w:rPr>
        <w:t>Dôraz bude kladený aj na jednoduché možn</w:t>
      </w:r>
      <w:r w:rsidR="008B7404" w:rsidRPr="00866596">
        <w:rPr>
          <w:noProof/>
        </w:rPr>
        <w:t>osti zmeny parametrov simulácie.</w:t>
      </w:r>
    </w:p>
    <w:p w:rsidR="00415EB4" w:rsidRPr="00866596" w:rsidRDefault="00415EB4" w:rsidP="004A5B79">
      <w:pPr>
        <w:pStyle w:val="NoSpacing"/>
        <w:rPr>
          <w:noProof/>
        </w:rPr>
      </w:pPr>
      <w:r w:rsidRPr="00866596">
        <w:rPr>
          <w:noProof/>
        </w:rPr>
        <w:t>Jedným z cieľov simulácie bude zistenie optimálneho počtu poriadkových zložiek v závislosti od veľkosti zhromaždeného davu ľudí. Tento parameter je jedným z najvýznamnejších pre zvládnutie demonštrácie ľudí. Príliš málo poriadkových zložiek môže predstavovať riziko, keďže aj pokojná demonštrácia sa môže v priebehu okamihu radikálne zmeniť kvôli rozličným okolnostiam. Naopak príliš veľa poriadkových zložiek nie je vhodným riešením situácie, aj</w:t>
      </w:r>
      <w:r w:rsidR="00A26F74" w:rsidRPr="00866596">
        <w:rPr>
          <w:noProof/>
        </w:rPr>
        <w:t xml:space="preserve"> z ekonomického hľadiska a aj z</w:t>
      </w:r>
      <w:r w:rsidRPr="00866596">
        <w:rPr>
          <w:noProof/>
        </w:rPr>
        <w:t xml:space="preserve"> psychologického, keďže veľký počet poriadkových zložiek môže nepriaznivo pôsobiť na zúčastnených ľudí.</w:t>
      </w:r>
    </w:p>
    <w:p w:rsidR="00415EB4" w:rsidRPr="00866596" w:rsidRDefault="00415EB4" w:rsidP="004A5B79">
      <w:pPr>
        <w:pStyle w:val="NoSpacing"/>
        <w:rPr>
          <w:noProof/>
        </w:rPr>
      </w:pPr>
      <w:r w:rsidRPr="00866596">
        <w:rPr>
          <w:noProof/>
        </w:rPr>
        <w:t>Ďalším kľúčovým aspektom pre úspešné zvládnutie demonštrácie je rozmiestnenie poriadkových zložiek. Pri ich rozmiestnení je treba brať do úvahy konkrétne miesto konania demonštrácie. Z toho dôvodu bude simulácia vykonaná vo viacerých bežných mestských prostrediach ako sú námestia alebo ulice. Tieto prostredia je potrebné vymodelovať s rôznymi prekážkami, typickými pre mestské prostredie. V ideálnom prípade, bude v rámci projektu vytvorený aj náhodný generátor prostredí s preddefinovaným súborom prekážok. To zabezpečí dostatočnú variabilitu prostredia a umožní podrobnejšie preskúmanie problematických alebo kritických miest v prostredí konania demonštrácie.</w:t>
      </w:r>
    </w:p>
    <w:p w:rsidR="00921FB7" w:rsidRPr="00866596" w:rsidRDefault="00921FB7">
      <w:pPr>
        <w:spacing w:after="200"/>
        <w:rPr>
          <w:noProof/>
        </w:rPr>
      </w:pPr>
    </w:p>
    <w:p w:rsidR="00DB07B4" w:rsidRPr="00866596" w:rsidRDefault="00DB07B4" w:rsidP="00032782">
      <w:pPr>
        <w:pStyle w:val="Heading2"/>
        <w:rPr>
          <w:noProof/>
        </w:rPr>
      </w:pPr>
      <w:bookmarkStart w:id="6" w:name="_Toc356415543"/>
      <w:r w:rsidRPr="00866596">
        <w:rPr>
          <w:noProof/>
        </w:rPr>
        <w:t>Zoradenie všetkých tém podľa priority</w:t>
      </w:r>
      <w:bookmarkEnd w:id="6"/>
    </w:p>
    <w:p w:rsidR="00924FAF" w:rsidRPr="00866596" w:rsidRDefault="00924FAF" w:rsidP="00DB07B4">
      <w:pPr>
        <w:rPr>
          <w:noProof/>
        </w:rPr>
      </w:pPr>
    </w:p>
    <w:tbl>
      <w:tblPr>
        <w:tblStyle w:val="TableGrid"/>
        <w:tblW w:w="9300" w:type="dxa"/>
        <w:tblInd w:w="108" w:type="dxa"/>
        <w:tblLook w:val="04A0"/>
      </w:tblPr>
      <w:tblGrid>
        <w:gridCol w:w="725"/>
        <w:gridCol w:w="8575"/>
      </w:tblGrid>
      <w:tr w:rsidR="00924FAF" w:rsidRPr="00866596" w:rsidTr="00924FAF">
        <w:trPr>
          <w:trHeight w:val="396"/>
        </w:trPr>
        <w:tc>
          <w:tcPr>
            <w:tcW w:w="725" w:type="dxa"/>
            <w:shd w:val="clear" w:color="auto" w:fill="92D050"/>
            <w:vAlign w:val="center"/>
          </w:tcPr>
          <w:p w:rsidR="00924FAF" w:rsidRPr="00866596" w:rsidRDefault="00924FAF" w:rsidP="00924FAF">
            <w:pPr>
              <w:jc w:val="center"/>
              <w:rPr>
                <w:rFonts w:cstheme="minorHAnsi"/>
                <w:b/>
                <w:noProof/>
              </w:rPr>
            </w:pPr>
            <w:r w:rsidRPr="00866596">
              <w:rPr>
                <w:rFonts w:cstheme="minorHAnsi"/>
                <w:b/>
                <w:noProof/>
              </w:rPr>
              <w:t>1.</w:t>
            </w:r>
          </w:p>
        </w:tc>
        <w:tc>
          <w:tcPr>
            <w:tcW w:w="8575" w:type="dxa"/>
            <w:shd w:val="clear" w:color="auto" w:fill="92D050"/>
            <w:vAlign w:val="center"/>
          </w:tcPr>
          <w:p w:rsidR="00924FAF" w:rsidRPr="00866596" w:rsidRDefault="00924FAF" w:rsidP="00924FAF">
            <w:pPr>
              <w:rPr>
                <w:rFonts w:cstheme="minorHAnsi"/>
                <w:b/>
                <w:noProof/>
              </w:rPr>
            </w:pPr>
            <w:r w:rsidRPr="00866596">
              <w:rPr>
                <w:rFonts w:cstheme="minorHAnsi"/>
                <w:b/>
                <w:noProof/>
              </w:rPr>
              <w:t>Simulácia demonštrácie v meste</w:t>
            </w:r>
          </w:p>
        </w:tc>
      </w:tr>
      <w:tr w:rsidR="00924FAF" w:rsidRPr="00866596" w:rsidTr="00924FAF">
        <w:trPr>
          <w:trHeight w:val="396"/>
        </w:trPr>
        <w:tc>
          <w:tcPr>
            <w:tcW w:w="725" w:type="dxa"/>
            <w:shd w:val="clear" w:color="auto" w:fill="92D050"/>
            <w:vAlign w:val="center"/>
          </w:tcPr>
          <w:p w:rsidR="00924FAF" w:rsidRPr="00866596" w:rsidRDefault="00924FAF" w:rsidP="00924FAF">
            <w:pPr>
              <w:jc w:val="center"/>
              <w:rPr>
                <w:rFonts w:cstheme="minorHAnsi"/>
                <w:b/>
                <w:noProof/>
              </w:rPr>
            </w:pPr>
            <w:r w:rsidRPr="00866596">
              <w:rPr>
                <w:rFonts w:cstheme="minorHAnsi"/>
                <w:b/>
                <w:noProof/>
              </w:rPr>
              <w:t>2.</w:t>
            </w:r>
          </w:p>
        </w:tc>
        <w:tc>
          <w:tcPr>
            <w:tcW w:w="8575" w:type="dxa"/>
            <w:shd w:val="clear" w:color="auto" w:fill="92D050"/>
            <w:vAlign w:val="center"/>
          </w:tcPr>
          <w:p w:rsidR="00924FAF" w:rsidRPr="00866596" w:rsidRDefault="00924FAF" w:rsidP="00924FAF">
            <w:pPr>
              <w:rPr>
                <w:rFonts w:cstheme="minorHAnsi"/>
                <w:b/>
                <w:noProof/>
              </w:rPr>
            </w:pPr>
            <w:r w:rsidRPr="00866596">
              <w:rPr>
                <w:rFonts w:cstheme="minorHAnsi"/>
                <w:b/>
                <w:noProof/>
              </w:rPr>
              <w:t>Odhaľovanie emocionálneho stavu používateľa</w:t>
            </w:r>
          </w:p>
        </w:tc>
      </w:tr>
      <w:tr w:rsidR="00924FAF" w:rsidRPr="00866596" w:rsidTr="00924FAF">
        <w:trPr>
          <w:trHeight w:val="396"/>
        </w:trPr>
        <w:tc>
          <w:tcPr>
            <w:tcW w:w="725" w:type="dxa"/>
            <w:shd w:val="clear" w:color="auto" w:fill="92D050"/>
            <w:vAlign w:val="center"/>
          </w:tcPr>
          <w:p w:rsidR="00924FAF" w:rsidRPr="00866596" w:rsidRDefault="00924FAF" w:rsidP="00924FAF">
            <w:pPr>
              <w:jc w:val="center"/>
              <w:rPr>
                <w:rFonts w:cstheme="minorHAnsi"/>
                <w:b/>
                <w:noProof/>
              </w:rPr>
            </w:pPr>
            <w:r w:rsidRPr="00866596">
              <w:rPr>
                <w:rFonts w:cstheme="minorHAnsi"/>
                <w:b/>
                <w:noProof/>
              </w:rPr>
              <w:t>3.</w:t>
            </w:r>
          </w:p>
        </w:tc>
        <w:tc>
          <w:tcPr>
            <w:tcW w:w="8575" w:type="dxa"/>
            <w:shd w:val="clear" w:color="auto" w:fill="92D050"/>
            <w:vAlign w:val="center"/>
          </w:tcPr>
          <w:p w:rsidR="00924FAF" w:rsidRPr="00866596" w:rsidRDefault="00924FAF" w:rsidP="00924FAF">
            <w:pPr>
              <w:rPr>
                <w:rFonts w:cstheme="minorHAnsi"/>
                <w:b/>
                <w:noProof/>
              </w:rPr>
            </w:pPr>
            <w:r w:rsidRPr="00866596">
              <w:rPr>
                <w:rFonts w:cstheme="minorHAnsi"/>
                <w:b/>
                <w:noProof/>
              </w:rPr>
              <w:t>Odporúčanie pre inteligentnú TV</w:t>
            </w:r>
          </w:p>
        </w:tc>
      </w:tr>
      <w:tr w:rsidR="00924FAF" w:rsidRPr="00866596" w:rsidTr="00924FAF">
        <w:trPr>
          <w:trHeight w:val="374"/>
        </w:trPr>
        <w:tc>
          <w:tcPr>
            <w:tcW w:w="725" w:type="dxa"/>
            <w:vAlign w:val="center"/>
          </w:tcPr>
          <w:p w:rsidR="00924FAF" w:rsidRPr="00866596" w:rsidRDefault="00924FAF" w:rsidP="00924FAF">
            <w:pPr>
              <w:jc w:val="center"/>
              <w:rPr>
                <w:rFonts w:cstheme="minorHAnsi"/>
                <w:noProof/>
              </w:rPr>
            </w:pPr>
            <w:r w:rsidRPr="00866596">
              <w:rPr>
                <w:rFonts w:cstheme="minorHAnsi"/>
                <w:noProof/>
              </w:rPr>
              <w:t>4.</w:t>
            </w:r>
          </w:p>
        </w:tc>
        <w:tc>
          <w:tcPr>
            <w:tcW w:w="8575" w:type="dxa"/>
            <w:vAlign w:val="center"/>
          </w:tcPr>
          <w:p w:rsidR="00924FAF" w:rsidRPr="00866596" w:rsidRDefault="00924FAF" w:rsidP="00924FAF">
            <w:pPr>
              <w:rPr>
                <w:rFonts w:cstheme="minorHAnsi"/>
                <w:noProof/>
              </w:rPr>
            </w:pPr>
            <w:r w:rsidRPr="00866596">
              <w:rPr>
                <w:rFonts w:cstheme="minorHAnsi"/>
                <w:noProof/>
              </w:rPr>
              <w:t>Inovatívna počítačová hra</w:t>
            </w:r>
          </w:p>
        </w:tc>
      </w:tr>
      <w:tr w:rsidR="00924FAF" w:rsidRPr="00866596" w:rsidTr="00924FAF">
        <w:trPr>
          <w:trHeight w:val="396"/>
        </w:trPr>
        <w:tc>
          <w:tcPr>
            <w:tcW w:w="725" w:type="dxa"/>
            <w:vAlign w:val="center"/>
          </w:tcPr>
          <w:p w:rsidR="00924FAF" w:rsidRPr="00866596" w:rsidRDefault="00924FAF" w:rsidP="00924FAF">
            <w:pPr>
              <w:jc w:val="center"/>
              <w:rPr>
                <w:rFonts w:cstheme="minorHAnsi"/>
                <w:noProof/>
              </w:rPr>
            </w:pPr>
            <w:r w:rsidRPr="00866596">
              <w:rPr>
                <w:rFonts w:cstheme="minorHAnsi"/>
                <w:noProof/>
              </w:rPr>
              <w:t>5.</w:t>
            </w:r>
          </w:p>
        </w:tc>
        <w:tc>
          <w:tcPr>
            <w:tcW w:w="8575" w:type="dxa"/>
            <w:vAlign w:val="center"/>
          </w:tcPr>
          <w:p w:rsidR="00924FAF" w:rsidRPr="00866596" w:rsidRDefault="00924FAF" w:rsidP="00924FAF">
            <w:pPr>
              <w:rPr>
                <w:rFonts w:cstheme="minorHAnsi"/>
                <w:noProof/>
              </w:rPr>
            </w:pPr>
            <w:r w:rsidRPr="00866596">
              <w:rPr>
                <w:rFonts w:cstheme="minorHAnsi"/>
                <w:noProof/>
              </w:rPr>
              <w:t>FIIT Kinect</w:t>
            </w:r>
          </w:p>
        </w:tc>
      </w:tr>
      <w:tr w:rsidR="00924FAF" w:rsidRPr="00866596" w:rsidTr="00924FAF">
        <w:trPr>
          <w:trHeight w:val="396"/>
        </w:trPr>
        <w:tc>
          <w:tcPr>
            <w:tcW w:w="725" w:type="dxa"/>
            <w:vAlign w:val="center"/>
          </w:tcPr>
          <w:p w:rsidR="00924FAF" w:rsidRPr="00866596" w:rsidRDefault="00924FAF" w:rsidP="00924FAF">
            <w:pPr>
              <w:jc w:val="center"/>
              <w:rPr>
                <w:rFonts w:cstheme="minorHAnsi"/>
                <w:noProof/>
              </w:rPr>
            </w:pPr>
            <w:r w:rsidRPr="00866596">
              <w:rPr>
                <w:rFonts w:cstheme="minorHAnsi"/>
                <w:noProof/>
              </w:rPr>
              <w:t>6.</w:t>
            </w:r>
          </w:p>
        </w:tc>
        <w:tc>
          <w:tcPr>
            <w:tcW w:w="8575" w:type="dxa"/>
            <w:vAlign w:val="center"/>
          </w:tcPr>
          <w:p w:rsidR="00924FAF" w:rsidRPr="00866596" w:rsidRDefault="00924FAF" w:rsidP="00924FAF">
            <w:pPr>
              <w:rPr>
                <w:rFonts w:cstheme="minorHAnsi"/>
                <w:noProof/>
              </w:rPr>
            </w:pPr>
            <w:r w:rsidRPr="00866596">
              <w:rPr>
                <w:rFonts w:cstheme="minorHAnsi"/>
                <w:noProof/>
              </w:rPr>
              <w:t>RoboCup - tretí rozmer</w:t>
            </w:r>
          </w:p>
        </w:tc>
      </w:tr>
      <w:tr w:rsidR="00924FAF" w:rsidRPr="00866596" w:rsidTr="00924FAF">
        <w:trPr>
          <w:trHeight w:val="396"/>
        </w:trPr>
        <w:tc>
          <w:tcPr>
            <w:tcW w:w="725" w:type="dxa"/>
            <w:vAlign w:val="center"/>
          </w:tcPr>
          <w:p w:rsidR="00924FAF" w:rsidRPr="00866596" w:rsidRDefault="00924FAF" w:rsidP="00924FAF">
            <w:pPr>
              <w:jc w:val="center"/>
              <w:rPr>
                <w:rFonts w:cstheme="minorHAnsi"/>
                <w:noProof/>
              </w:rPr>
            </w:pPr>
            <w:r w:rsidRPr="00866596">
              <w:rPr>
                <w:rFonts w:cstheme="minorHAnsi"/>
                <w:noProof/>
              </w:rPr>
              <w:t>7.</w:t>
            </w:r>
          </w:p>
        </w:tc>
        <w:tc>
          <w:tcPr>
            <w:tcW w:w="8575" w:type="dxa"/>
            <w:vAlign w:val="center"/>
          </w:tcPr>
          <w:p w:rsidR="00924FAF" w:rsidRPr="00866596" w:rsidRDefault="00924FAF" w:rsidP="00924FAF">
            <w:pPr>
              <w:rPr>
                <w:rFonts w:cstheme="minorHAnsi"/>
                <w:noProof/>
              </w:rPr>
            </w:pPr>
            <w:r w:rsidRPr="00866596">
              <w:rPr>
                <w:rFonts w:cstheme="minorHAnsi"/>
                <w:noProof/>
              </w:rPr>
              <w:t>Odhaľovanie a hodnotenie vzťahov v oblasti vedy a výskumu</w:t>
            </w:r>
          </w:p>
        </w:tc>
      </w:tr>
      <w:tr w:rsidR="00924FAF" w:rsidRPr="00866596" w:rsidTr="00924FAF">
        <w:trPr>
          <w:trHeight w:val="396"/>
        </w:trPr>
        <w:tc>
          <w:tcPr>
            <w:tcW w:w="725" w:type="dxa"/>
            <w:vAlign w:val="center"/>
          </w:tcPr>
          <w:p w:rsidR="00924FAF" w:rsidRPr="00866596" w:rsidRDefault="00924FAF" w:rsidP="00924FAF">
            <w:pPr>
              <w:jc w:val="center"/>
              <w:rPr>
                <w:rFonts w:cstheme="minorHAnsi"/>
                <w:noProof/>
              </w:rPr>
            </w:pPr>
            <w:r w:rsidRPr="00866596">
              <w:rPr>
                <w:rFonts w:cstheme="minorHAnsi"/>
                <w:noProof/>
              </w:rPr>
              <w:t>8.</w:t>
            </w:r>
          </w:p>
        </w:tc>
        <w:tc>
          <w:tcPr>
            <w:tcW w:w="8575" w:type="dxa"/>
            <w:vAlign w:val="center"/>
          </w:tcPr>
          <w:p w:rsidR="00924FAF" w:rsidRPr="00866596" w:rsidRDefault="00924FAF" w:rsidP="00924FAF">
            <w:pPr>
              <w:rPr>
                <w:rFonts w:cstheme="minorHAnsi"/>
                <w:noProof/>
              </w:rPr>
            </w:pPr>
            <w:r w:rsidRPr="00866596">
              <w:rPr>
                <w:rFonts w:cstheme="minorHAnsi"/>
                <w:noProof/>
              </w:rPr>
              <w:t>Offline Web</w:t>
            </w:r>
          </w:p>
        </w:tc>
      </w:tr>
    </w:tbl>
    <w:p w:rsidR="00921FB7" w:rsidRPr="00866596" w:rsidRDefault="00921FB7">
      <w:pPr>
        <w:spacing w:after="200"/>
        <w:rPr>
          <w:rFonts w:asciiTheme="majorHAnsi" w:eastAsiaTheme="majorEastAsia" w:hAnsiTheme="majorHAnsi" w:cstheme="majorBidi"/>
          <w:b/>
          <w:bCs/>
          <w:noProof/>
          <w:sz w:val="28"/>
          <w:szCs w:val="28"/>
        </w:rPr>
      </w:pPr>
    </w:p>
    <w:p w:rsidR="00921FB7" w:rsidRPr="00866596" w:rsidRDefault="00921FB7">
      <w:pPr>
        <w:spacing w:after="200"/>
        <w:rPr>
          <w:rFonts w:asciiTheme="majorHAnsi" w:eastAsiaTheme="majorEastAsia" w:hAnsiTheme="majorHAnsi" w:cstheme="majorBidi"/>
          <w:b/>
          <w:bCs/>
          <w:noProof/>
          <w:sz w:val="28"/>
          <w:szCs w:val="28"/>
        </w:rPr>
      </w:pPr>
      <w:r w:rsidRPr="00866596">
        <w:rPr>
          <w:rFonts w:asciiTheme="majorHAnsi" w:eastAsiaTheme="majorEastAsia" w:hAnsiTheme="majorHAnsi" w:cstheme="majorBidi"/>
          <w:b/>
          <w:bCs/>
          <w:noProof/>
          <w:sz w:val="28"/>
          <w:szCs w:val="28"/>
        </w:rPr>
        <w:br w:type="page"/>
      </w:r>
    </w:p>
    <w:p w:rsidR="00DB07B4" w:rsidRPr="00866596" w:rsidRDefault="00DB07B4" w:rsidP="00032782">
      <w:pPr>
        <w:pStyle w:val="Heading2"/>
        <w:rPr>
          <w:noProof/>
        </w:rPr>
      </w:pPr>
      <w:bookmarkStart w:id="7" w:name="_Toc356415544"/>
      <w:r w:rsidRPr="00866596">
        <w:rPr>
          <w:noProof/>
        </w:rPr>
        <w:lastRenderedPageBreak/>
        <w:t>Aktuálny rozvrh všetkých členov tímu</w:t>
      </w:r>
      <w:bookmarkEnd w:id="7"/>
    </w:p>
    <w:p w:rsidR="0022147F" w:rsidRPr="00866596" w:rsidRDefault="0022147F" w:rsidP="0022147F">
      <w:pPr>
        <w:rPr>
          <w:noProof/>
        </w:rPr>
      </w:pPr>
    </w:p>
    <w:tbl>
      <w:tblPr>
        <w:tblW w:w="9570" w:type="dxa"/>
        <w:tblInd w:w="10" w:type="dxa"/>
        <w:tblLayout w:type="fixed"/>
        <w:tblCellMar>
          <w:left w:w="10" w:type="dxa"/>
          <w:right w:w="10" w:type="dxa"/>
        </w:tblCellMar>
        <w:tblLook w:val="04A0"/>
      </w:tblPr>
      <w:tblGrid>
        <w:gridCol w:w="256"/>
        <w:gridCol w:w="1537"/>
        <w:gridCol w:w="556"/>
        <w:gridCol w:w="563"/>
        <w:gridCol w:w="570"/>
        <w:gridCol w:w="573"/>
        <w:gridCol w:w="575"/>
        <w:gridCol w:w="574"/>
        <w:gridCol w:w="6"/>
        <w:gridCol w:w="581"/>
        <w:gridCol w:w="10"/>
        <w:gridCol w:w="6"/>
        <w:gridCol w:w="565"/>
        <w:gridCol w:w="541"/>
        <w:gridCol w:w="18"/>
        <w:gridCol w:w="546"/>
        <w:gridCol w:w="525"/>
        <w:gridCol w:w="19"/>
        <w:gridCol w:w="512"/>
        <w:gridCol w:w="507"/>
        <w:gridCol w:w="11"/>
        <w:gridCol w:w="519"/>
      </w:tblGrid>
      <w:tr w:rsidR="00D61F42" w:rsidTr="00BC4117">
        <w:tc>
          <w:tcPr>
            <w:tcW w:w="256" w:type="dxa"/>
            <w:vMerge w:val="restart"/>
            <w:tcBorders>
              <w:top w:val="single" w:sz="4" w:space="0" w:color="000000"/>
              <w:left w:val="single" w:sz="4" w:space="0" w:color="000000"/>
              <w:bottom w:val="single" w:sz="4" w:space="0" w:color="000000"/>
              <w:right w:val="single" w:sz="4" w:space="0" w:color="000000"/>
            </w:tcBorders>
            <w:shd w:val="clear" w:color="auto" w:fill="C4BC96"/>
            <w:textDirection w:val="tbRl"/>
            <w:hideMark/>
          </w:tcPr>
          <w:p w:rsidR="00D61F42" w:rsidRDefault="00D61F42" w:rsidP="00D61F42">
            <w:pPr>
              <w:spacing w:line="240" w:lineRule="auto"/>
              <w:ind w:left="113" w:right="113"/>
              <w:jc w:val="center"/>
              <w:rPr>
                <w:rFonts w:cstheme="minorHAnsi"/>
                <w:b/>
                <w:sz w:val="20"/>
                <w:szCs w:val="20"/>
              </w:rPr>
            </w:pPr>
            <w:r>
              <w:rPr>
                <w:rFonts w:cstheme="minorHAnsi"/>
                <w:b/>
                <w:sz w:val="20"/>
                <w:szCs w:val="20"/>
              </w:rPr>
              <w:t>Pondelok</w:t>
            </w:r>
          </w:p>
        </w:tc>
        <w:tc>
          <w:tcPr>
            <w:tcW w:w="1537"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hideMark/>
          </w:tcPr>
          <w:p w:rsidR="00D61F42" w:rsidRDefault="00D61F42" w:rsidP="00D61F42">
            <w:pPr>
              <w:spacing w:line="240" w:lineRule="auto"/>
              <w:jc w:val="center"/>
              <w:rPr>
                <w:rFonts w:cstheme="minorHAnsi"/>
                <w:sz w:val="20"/>
                <w:szCs w:val="20"/>
              </w:rPr>
            </w:pPr>
            <w:r>
              <w:rPr>
                <w:rFonts w:cstheme="minorHAnsi"/>
                <w:sz w:val="20"/>
                <w:szCs w:val="20"/>
              </w:rPr>
              <w:t xml:space="preserve">Meno </w:t>
            </w:r>
            <w:r>
              <w:rPr>
                <w:rFonts w:cstheme="minorHAnsi"/>
                <w:sz w:val="20"/>
                <w:szCs w:val="20"/>
                <w:lang w:val="en-US"/>
              </w:rPr>
              <w:t>/ Hodina</w:t>
            </w:r>
          </w:p>
        </w:tc>
        <w:tc>
          <w:tcPr>
            <w:tcW w:w="55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7</w:t>
            </w:r>
          </w:p>
        </w:tc>
        <w:tc>
          <w:tcPr>
            <w:tcW w:w="56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8</w:t>
            </w:r>
          </w:p>
        </w:tc>
        <w:tc>
          <w:tcPr>
            <w:tcW w:w="570"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9</w:t>
            </w:r>
          </w:p>
        </w:tc>
        <w:tc>
          <w:tcPr>
            <w:tcW w:w="57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10</w:t>
            </w:r>
          </w:p>
        </w:tc>
        <w:tc>
          <w:tcPr>
            <w:tcW w:w="575"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11</w:t>
            </w:r>
          </w:p>
        </w:tc>
        <w:tc>
          <w:tcPr>
            <w:tcW w:w="574"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12</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13</w:t>
            </w: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14</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15</w:t>
            </w:r>
          </w:p>
        </w:tc>
        <w:tc>
          <w:tcPr>
            <w:tcW w:w="54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16</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17</w:t>
            </w:r>
          </w:p>
        </w:tc>
        <w:tc>
          <w:tcPr>
            <w:tcW w:w="512"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18</w:t>
            </w:r>
          </w:p>
        </w:tc>
        <w:tc>
          <w:tcPr>
            <w:tcW w:w="507"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19</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20</w:t>
            </w: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Brani</w:t>
            </w:r>
            <w:r>
              <w:rPr>
                <w:rFonts w:cstheme="minorHAnsi"/>
                <w:b/>
                <w:sz w:val="20"/>
                <w:szCs w:val="20"/>
              </w:rPr>
              <w:t>šová</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727" w:type="dxa"/>
            <w:gridSpan w:val="7"/>
            <w:vMerge w:val="restart"/>
            <w:tcBorders>
              <w:top w:val="single" w:sz="4" w:space="0" w:color="000000"/>
              <w:left w:val="single" w:sz="4" w:space="0" w:color="000000"/>
              <w:right w:val="single" w:sz="4" w:space="0" w:color="000000"/>
            </w:tcBorders>
            <w:shd w:val="clear" w:color="auto" w:fill="FF0000"/>
            <w:vAlign w:val="center"/>
            <w:hideMark/>
          </w:tcPr>
          <w:p w:rsidR="00D61F42" w:rsidRDefault="00D61F42" w:rsidP="00D61F42">
            <w:pPr>
              <w:spacing w:line="240" w:lineRule="auto"/>
              <w:jc w:val="center"/>
              <w:rPr>
                <w:rFonts w:cstheme="minorHAnsi"/>
                <w:b/>
                <w:color w:val="FFFFFF" w:themeColor="background1"/>
              </w:rPr>
            </w:pPr>
            <w:r w:rsidRPr="003958F2">
              <w:rPr>
                <w:rFonts w:cstheme="minorHAnsi"/>
                <w:b/>
                <w:color w:val="FFFFFF" w:themeColor="background1"/>
                <w:szCs w:val="24"/>
              </w:rPr>
              <w:t>Preferovaný termín</w:t>
            </w:r>
          </w:p>
        </w:tc>
        <w:tc>
          <w:tcPr>
            <w:tcW w:w="1090"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Pr>
                <w:rFonts w:cstheme="minorHAnsi"/>
                <w:sz w:val="20"/>
                <w:szCs w:val="20"/>
              </w:rPr>
              <w:t>PROJ_I/</w:t>
            </w:r>
            <w:r>
              <w:t xml:space="preserve"> </w:t>
            </w:r>
            <w:r w:rsidRPr="000A17F3">
              <w:rPr>
                <w:rFonts w:cstheme="minorHAnsi"/>
                <w:sz w:val="20"/>
                <w:szCs w:val="20"/>
              </w:rPr>
              <w:t>TP2_UISI_I</w:t>
            </w:r>
          </w:p>
        </w:tc>
        <w:tc>
          <w:tcPr>
            <w:tcW w:w="512"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61F42" w:rsidRDefault="00D61F42" w:rsidP="00D61F42">
            <w:pPr>
              <w:spacing w:line="240" w:lineRule="auto"/>
              <w:jc w:val="center"/>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61F42" w:rsidRDefault="00D61F42" w:rsidP="00D61F42">
            <w:pPr>
              <w:spacing w:line="240" w:lineRule="auto"/>
              <w:jc w:val="center"/>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b/>
                <w:sz w:val="20"/>
                <w:szCs w:val="20"/>
                <w:lang w:val="en-US"/>
              </w:rPr>
            </w:pPr>
            <w:r>
              <w:rPr>
                <w:rFonts w:cstheme="minorHAnsi"/>
                <w:b/>
                <w:sz w:val="20"/>
                <w:szCs w:val="20"/>
                <w:lang w:val="en-US"/>
              </w:rPr>
              <w:t>Kollár</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727" w:type="dxa"/>
            <w:gridSpan w:val="7"/>
            <w:vMerge/>
            <w:tcBorders>
              <w:left w:val="single" w:sz="4" w:space="0" w:color="000000"/>
              <w:right w:val="single" w:sz="4" w:space="0" w:color="000000"/>
            </w:tcBorders>
            <w:shd w:val="clear" w:color="auto" w:fill="FF0000"/>
            <w:vAlign w:val="center"/>
            <w:hideMark/>
          </w:tcPr>
          <w:p w:rsidR="00D61F42" w:rsidRDefault="00D61F42" w:rsidP="00D61F42">
            <w:pPr>
              <w:spacing w:line="240" w:lineRule="auto"/>
              <w:jc w:val="left"/>
              <w:rPr>
                <w:rFonts w:cstheme="minorHAnsi"/>
                <w:b/>
                <w:color w:val="FFFFFF" w:themeColor="background1"/>
              </w:rPr>
            </w:pPr>
          </w:p>
        </w:tc>
        <w:tc>
          <w:tcPr>
            <w:tcW w:w="1090"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Pr>
                <w:rFonts w:cstheme="minorHAnsi"/>
                <w:sz w:val="20"/>
                <w:szCs w:val="20"/>
              </w:rPr>
              <w:t>PROJ_I/</w:t>
            </w:r>
            <w:r>
              <w:t xml:space="preserve"> </w:t>
            </w:r>
            <w:r w:rsidRPr="000A17F3">
              <w:rPr>
                <w:rFonts w:cstheme="minorHAnsi"/>
                <w:sz w:val="20"/>
                <w:szCs w:val="20"/>
              </w:rPr>
              <w:t>TP2_UISI_I</w:t>
            </w:r>
          </w:p>
        </w:tc>
        <w:tc>
          <w:tcPr>
            <w:tcW w:w="512"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61F42" w:rsidRDefault="00D61F42" w:rsidP="00D61F42">
            <w:pPr>
              <w:spacing w:line="240" w:lineRule="auto"/>
              <w:jc w:val="center"/>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61F42" w:rsidRDefault="00D61F42" w:rsidP="00D61F42">
            <w:pPr>
              <w:spacing w:line="240" w:lineRule="auto"/>
              <w:jc w:val="center"/>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Ky</w:t>
            </w:r>
            <w:r>
              <w:rPr>
                <w:rFonts w:cstheme="minorHAnsi"/>
                <w:b/>
                <w:sz w:val="20"/>
                <w:szCs w:val="20"/>
              </w:rPr>
              <w:t>žň</w:t>
            </w:r>
            <w:r>
              <w:rPr>
                <w:rFonts w:cstheme="minorHAnsi"/>
                <w:b/>
                <w:sz w:val="20"/>
                <w:szCs w:val="20"/>
                <w:lang w:val="en-US"/>
              </w:rPr>
              <w:t>anský</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727" w:type="dxa"/>
            <w:gridSpan w:val="7"/>
            <w:vMerge/>
            <w:tcBorders>
              <w:left w:val="single" w:sz="4" w:space="0" w:color="000000"/>
              <w:right w:val="single" w:sz="4" w:space="0" w:color="000000"/>
            </w:tcBorders>
            <w:shd w:val="clear" w:color="auto" w:fill="FF0000"/>
            <w:vAlign w:val="center"/>
            <w:hideMark/>
          </w:tcPr>
          <w:p w:rsidR="00D61F42" w:rsidRDefault="00D61F42" w:rsidP="00D61F42">
            <w:pPr>
              <w:spacing w:line="240" w:lineRule="auto"/>
              <w:jc w:val="left"/>
              <w:rPr>
                <w:rFonts w:cstheme="minorHAnsi"/>
                <w:b/>
                <w:color w:val="FFFFFF" w:themeColor="background1"/>
              </w:rPr>
            </w:pPr>
          </w:p>
        </w:tc>
        <w:tc>
          <w:tcPr>
            <w:tcW w:w="1090"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Pr>
                <w:rFonts w:cstheme="minorHAnsi"/>
                <w:sz w:val="20"/>
                <w:szCs w:val="20"/>
              </w:rPr>
              <w:t>PROJ_I/</w:t>
            </w:r>
            <w:r>
              <w:t xml:space="preserve"> </w:t>
            </w:r>
            <w:r w:rsidRPr="000A17F3">
              <w:rPr>
                <w:rFonts w:cstheme="minorHAnsi"/>
                <w:sz w:val="20"/>
                <w:szCs w:val="20"/>
              </w:rPr>
              <w:t>TP2_UISI_I</w:t>
            </w:r>
          </w:p>
        </w:tc>
        <w:tc>
          <w:tcPr>
            <w:tcW w:w="512"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61F42" w:rsidRDefault="00D61F42" w:rsidP="00D61F42">
            <w:pPr>
              <w:spacing w:line="240" w:lineRule="auto"/>
              <w:jc w:val="center"/>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61F42" w:rsidRDefault="00D61F42" w:rsidP="00D61F42">
            <w:pPr>
              <w:spacing w:line="240" w:lineRule="auto"/>
              <w:jc w:val="center"/>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rPr>
          <w:trHeight w:val="175"/>
        </w:trPr>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Ort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92D050"/>
          </w:tcPr>
          <w:p w:rsidR="00D61F42" w:rsidRDefault="00D61F42" w:rsidP="00D61F42">
            <w:pPr>
              <w:spacing w:line="240" w:lineRule="auto"/>
              <w:jc w:val="center"/>
              <w:rPr>
                <w:rFonts w:cstheme="minorHAnsi"/>
                <w:sz w:val="20"/>
                <w:szCs w:val="20"/>
              </w:rPr>
            </w:pPr>
            <w:r w:rsidRPr="006F6420">
              <w:rPr>
                <w:rFonts w:cstheme="minorHAnsi"/>
                <w:sz w:val="20"/>
                <w:szCs w:val="20"/>
              </w:rPr>
              <w:t>EA_I</w:t>
            </w: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727" w:type="dxa"/>
            <w:gridSpan w:val="7"/>
            <w:vMerge/>
            <w:tcBorders>
              <w:left w:val="single" w:sz="4" w:space="0" w:color="000000"/>
              <w:right w:val="single" w:sz="4" w:space="0" w:color="000000"/>
            </w:tcBorders>
            <w:shd w:val="clear" w:color="auto" w:fill="FF0000"/>
            <w:vAlign w:val="center"/>
            <w:hideMark/>
          </w:tcPr>
          <w:p w:rsidR="00D61F42" w:rsidRDefault="00D61F42" w:rsidP="00D61F42">
            <w:pPr>
              <w:spacing w:line="240" w:lineRule="auto"/>
              <w:jc w:val="left"/>
              <w:rPr>
                <w:rFonts w:cstheme="minorHAnsi"/>
                <w:b/>
                <w:color w:val="FFFFFF" w:themeColor="background1"/>
              </w:rPr>
            </w:pPr>
          </w:p>
        </w:tc>
        <w:tc>
          <w:tcPr>
            <w:tcW w:w="1090"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Pr>
                <w:rFonts w:cstheme="minorHAnsi"/>
                <w:sz w:val="20"/>
                <w:szCs w:val="20"/>
              </w:rPr>
              <w:t>PROJ_I/</w:t>
            </w:r>
            <w:r>
              <w:t xml:space="preserve"> </w:t>
            </w:r>
            <w:r w:rsidRPr="000A17F3">
              <w:rPr>
                <w:rFonts w:cstheme="minorHAnsi"/>
                <w:sz w:val="20"/>
                <w:szCs w:val="20"/>
              </w:rPr>
              <w:t>TP2_UISI_I</w:t>
            </w:r>
          </w:p>
        </w:tc>
        <w:tc>
          <w:tcPr>
            <w:tcW w:w="512"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61F42" w:rsidRDefault="00D61F42" w:rsidP="00D61F42">
            <w:pPr>
              <w:spacing w:line="240" w:lineRule="auto"/>
              <w:jc w:val="center"/>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61F42" w:rsidRDefault="00D61F42" w:rsidP="00D61F42">
            <w:pPr>
              <w:spacing w:line="240" w:lineRule="auto"/>
              <w:jc w:val="center"/>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Ošvát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61F42" w:rsidRDefault="00D61F42" w:rsidP="00D61F42">
            <w:pPr>
              <w:spacing w:line="240" w:lineRule="auto"/>
              <w:jc w:val="center"/>
              <w:rPr>
                <w:rFonts w:cstheme="minorHAnsi"/>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61F42" w:rsidRDefault="00D61F42" w:rsidP="00D61F42">
            <w:pPr>
              <w:spacing w:line="240" w:lineRule="auto"/>
              <w:jc w:val="center"/>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61F42" w:rsidRDefault="00D61F42" w:rsidP="00D61F42">
            <w:pPr>
              <w:spacing w:line="240" w:lineRule="auto"/>
              <w:jc w:val="center"/>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1727" w:type="dxa"/>
            <w:gridSpan w:val="7"/>
            <w:vMerge/>
            <w:tcBorders>
              <w:left w:val="single" w:sz="4" w:space="0" w:color="000000"/>
              <w:right w:val="single" w:sz="4" w:space="0" w:color="000000"/>
            </w:tcBorders>
            <w:shd w:val="clear" w:color="auto" w:fill="FF0000"/>
            <w:vAlign w:val="center"/>
            <w:hideMark/>
          </w:tcPr>
          <w:p w:rsidR="00D61F42" w:rsidRDefault="00D61F42" w:rsidP="00D61F42">
            <w:pPr>
              <w:spacing w:line="240" w:lineRule="auto"/>
              <w:jc w:val="left"/>
              <w:rPr>
                <w:rFonts w:cstheme="minorHAnsi"/>
                <w:b/>
                <w:color w:val="FFFFFF" w:themeColor="background1"/>
              </w:rPr>
            </w:pPr>
          </w:p>
        </w:tc>
        <w:tc>
          <w:tcPr>
            <w:tcW w:w="1090"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Pr>
                <w:rFonts w:cstheme="minorHAnsi"/>
                <w:sz w:val="20"/>
                <w:szCs w:val="20"/>
              </w:rPr>
              <w:t>PROJ_I/</w:t>
            </w:r>
            <w:r>
              <w:t xml:space="preserve"> </w:t>
            </w:r>
            <w:r w:rsidRPr="000A17F3">
              <w:rPr>
                <w:rFonts w:cstheme="minorHAnsi"/>
                <w:sz w:val="20"/>
                <w:szCs w:val="20"/>
              </w:rPr>
              <w:t>TP2_UISI_I</w:t>
            </w:r>
          </w:p>
        </w:tc>
        <w:tc>
          <w:tcPr>
            <w:tcW w:w="512"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61F42" w:rsidRDefault="00D61F42" w:rsidP="00D61F42">
            <w:pPr>
              <w:spacing w:line="240" w:lineRule="auto"/>
              <w:jc w:val="center"/>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61F42" w:rsidRDefault="00D61F42" w:rsidP="00D61F42">
            <w:pPr>
              <w:spacing w:line="240" w:lineRule="auto"/>
              <w:jc w:val="center"/>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rPr>
          <w:trHeight w:val="252"/>
        </w:trPr>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Pakan</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92D050"/>
          </w:tcPr>
          <w:p w:rsidR="00D61F42" w:rsidRDefault="00D61F42" w:rsidP="00D61F42">
            <w:pPr>
              <w:spacing w:line="240" w:lineRule="auto"/>
              <w:jc w:val="center"/>
              <w:rPr>
                <w:rFonts w:cstheme="minorHAnsi"/>
                <w:sz w:val="20"/>
                <w:szCs w:val="20"/>
              </w:rPr>
            </w:pPr>
            <w:r w:rsidRPr="006F6420">
              <w:rPr>
                <w:rFonts w:cstheme="minorHAnsi"/>
                <w:sz w:val="20"/>
                <w:szCs w:val="20"/>
              </w:rPr>
              <w:t>EA_I</w:t>
            </w: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727" w:type="dxa"/>
            <w:gridSpan w:val="7"/>
            <w:vMerge/>
            <w:tcBorders>
              <w:left w:val="single" w:sz="4" w:space="0" w:color="000000"/>
              <w:bottom w:val="single" w:sz="4" w:space="0" w:color="000000"/>
              <w:right w:val="single" w:sz="4" w:space="0" w:color="000000"/>
            </w:tcBorders>
            <w:shd w:val="clear" w:color="auto" w:fill="FF0000"/>
            <w:vAlign w:val="center"/>
            <w:hideMark/>
          </w:tcPr>
          <w:p w:rsidR="00D61F42" w:rsidRDefault="00D61F42" w:rsidP="00D61F42">
            <w:pPr>
              <w:spacing w:line="240" w:lineRule="auto"/>
              <w:jc w:val="left"/>
              <w:rPr>
                <w:rFonts w:cstheme="minorHAnsi"/>
                <w:b/>
                <w:color w:val="FFFFFF" w:themeColor="background1"/>
              </w:rPr>
            </w:pPr>
          </w:p>
        </w:tc>
        <w:tc>
          <w:tcPr>
            <w:tcW w:w="1090"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Pr>
                <w:rFonts w:cstheme="minorHAnsi"/>
                <w:sz w:val="20"/>
                <w:szCs w:val="20"/>
              </w:rPr>
              <w:t>PROJ_I/</w:t>
            </w:r>
            <w:r>
              <w:t xml:space="preserve"> </w:t>
            </w:r>
            <w:r w:rsidRPr="000A17F3">
              <w:rPr>
                <w:rFonts w:cstheme="minorHAnsi"/>
                <w:sz w:val="20"/>
                <w:szCs w:val="20"/>
              </w:rPr>
              <w:t>TP2_UISI_I</w:t>
            </w:r>
          </w:p>
        </w:tc>
        <w:tc>
          <w:tcPr>
            <w:tcW w:w="512" w:type="dxa"/>
            <w:tcBorders>
              <w:top w:val="single" w:sz="4" w:space="0" w:color="000000"/>
              <w:left w:val="single" w:sz="4" w:space="0" w:color="000000"/>
              <w:bottom w:val="single" w:sz="4" w:space="0" w:color="000000"/>
              <w:right w:val="single" w:sz="4" w:space="0" w:color="000000"/>
            </w:tcBorders>
            <w:shd w:val="clear" w:color="auto" w:fill="EEECE1" w:themeFill="background2"/>
            <w:hideMark/>
          </w:tcPr>
          <w:p w:rsidR="00D61F42" w:rsidRDefault="00D61F42" w:rsidP="00D61F42">
            <w:pPr>
              <w:spacing w:line="240" w:lineRule="auto"/>
              <w:jc w:val="center"/>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D61F42" w:rsidRDefault="00D61F42" w:rsidP="00D61F42">
            <w:pPr>
              <w:spacing w:line="240" w:lineRule="auto"/>
              <w:jc w:val="center"/>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val="restart"/>
            <w:tcBorders>
              <w:top w:val="single" w:sz="4" w:space="0" w:color="000000"/>
              <w:left w:val="single" w:sz="4" w:space="0" w:color="000000"/>
              <w:bottom w:val="single" w:sz="4" w:space="0" w:color="000000"/>
              <w:right w:val="single" w:sz="4" w:space="0" w:color="000000"/>
            </w:tcBorders>
            <w:shd w:val="clear" w:color="auto" w:fill="C4BC96"/>
            <w:textDirection w:val="tbRl"/>
            <w:hideMark/>
          </w:tcPr>
          <w:p w:rsidR="00D61F42" w:rsidRDefault="00D61F42" w:rsidP="00D61F42">
            <w:pPr>
              <w:spacing w:line="240" w:lineRule="auto"/>
              <w:ind w:left="113" w:right="113"/>
              <w:jc w:val="center"/>
              <w:rPr>
                <w:rFonts w:cstheme="minorHAnsi"/>
                <w:b/>
                <w:sz w:val="20"/>
                <w:szCs w:val="20"/>
              </w:rPr>
            </w:pPr>
            <w:r>
              <w:rPr>
                <w:rFonts w:cstheme="minorHAnsi"/>
                <w:b/>
                <w:sz w:val="20"/>
                <w:szCs w:val="20"/>
              </w:rPr>
              <w:t>Utorok</w:t>
            </w:r>
          </w:p>
        </w:tc>
        <w:tc>
          <w:tcPr>
            <w:tcW w:w="1537"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hideMark/>
          </w:tcPr>
          <w:p w:rsidR="00D61F42" w:rsidRDefault="00D61F42" w:rsidP="00D61F42">
            <w:pPr>
              <w:spacing w:line="240" w:lineRule="auto"/>
              <w:jc w:val="center"/>
              <w:rPr>
                <w:rFonts w:cstheme="minorHAnsi"/>
                <w:sz w:val="20"/>
                <w:szCs w:val="20"/>
              </w:rPr>
            </w:pPr>
            <w:r>
              <w:rPr>
                <w:rFonts w:cstheme="minorHAnsi"/>
                <w:sz w:val="20"/>
                <w:szCs w:val="20"/>
              </w:rPr>
              <w:t>Meno / Hodina</w:t>
            </w:r>
          </w:p>
        </w:tc>
        <w:tc>
          <w:tcPr>
            <w:tcW w:w="55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7</w:t>
            </w:r>
          </w:p>
        </w:tc>
        <w:tc>
          <w:tcPr>
            <w:tcW w:w="56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8</w:t>
            </w:r>
          </w:p>
        </w:tc>
        <w:tc>
          <w:tcPr>
            <w:tcW w:w="570"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9</w:t>
            </w:r>
          </w:p>
        </w:tc>
        <w:tc>
          <w:tcPr>
            <w:tcW w:w="57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10</w:t>
            </w:r>
          </w:p>
        </w:tc>
        <w:tc>
          <w:tcPr>
            <w:tcW w:w="575"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11</w:t>
            </w:r>
          </w:p>
        </w:tc>
        <w:tc>
          <w:tcPr>
            <w:tcW w:w="574"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12</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13</w:t>
            </w: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14</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15</w:t>
            </w:r>
          </w:p>
        </w:tc>
        <w:tc>
          <w:tcPr>
            <w:tcW w:w="54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16</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17</w:t>
            </w:r>
          </w:p>
        </w:tc>
        <w:tc>
          <w:tcPr>
            <w:tcW w:w="512"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18</w:t>
            </w:r>
          </w:p>
        </w:tc>
        <w:tc>
          <w:tcPr>
            <w:tcW w:w="507"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19</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20</w:t>
            </w: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Brani</w:t>
            </w:r>
            <w:r>
              <w:rPr>
                <w:rFonts w:cstheme="minorHAnsi"/>
                <w:b/>
                <w:sz w:val="20"/>
                <w:szCs w:val="20"/>
              </w:rPr>
              <w:t>šová</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92D050"/>
          </w:tcPr>
          <w:p w:rsidR="00D61F42" w:rsidRDefault="00D61F42" w:rsidP="00D61F42">
            <w:pPr>
              <w:spacing w:line="240" w:lineRule="auto"/>
              <w:jc w:val="center"/>
              <w:rPr>
                <w:rFonts w:cstheme="minorHAnsi"/>
                <w:sz w:val="20"/>
                <w:szCs w:val="20"/>
              </w:rPr>
            </w:pPr>
            <w:r w:rsidRPr="000A17F3">
              <w:rPr>
                <w:rFonts w:cstheme="minorHAnsi"/>
                <w:sz w:val="20"/>
                <w:szCs w:val="20"/>
              </w:rPr>
              <w:t>OZNAL_I</w:t>
            </w:r>
          </w:p>
        </w:tc>
        <w:tc>
          <w:tcPr>
            <w:tcW w:w="2317" w:type="dxa"/>
            <w:gridSpan w:val="7"/>
            <w:vMerge w:val="restart"/>
            <w:tcBorders>
              <w:top w:val="single" w:sz="4" w:space="0" w:color="000000"/>
              <w:left w:val="single" w:sz="4" w:space="0" w:color="000000"/>
              <w:right w:val="single" w:sz="4" w:space="0" w:color="000000"/>
            </w:tcBorders>
            <w:shd w:val="clear" w:color="auto" w:fill="FF0000"/>
            <w:vAlign w:val="center"/>
          </w:tcPr>
          <w:p w:rsidR="00D61F42" w:rsidRDefault="00D61F42" w:rsidP="00D61F42">
            <w:pPr>
              <w:spacing w:line="240" w:lineRule="auto"/>
              <w:jc w:val="center"/>
              <w:rPr>
                <w:rFonts w:cstheme="minorHAnsi"/>
                <w:sz w:val="20"/>
                <w:szCs w:val="20"/>
              </w:rPr>
            </w:pPr>
            <w:r w:rsidRPr="003958F2">
              <w:rPr>
                <w:rFonts w:cstheme="minorHAnsi"/>
                <w:b/>
                <w:color w:val="FFFFFF" w:themeColor="background1"/>
                <w:szCs w:val="24"/>
              </w:rPr>
              <w:t>Preferovaný termín</w:t>
            </w:r>
          </w:p>
        </w:tc>
        <w:tc>
          <w:tcPr>
            <w:tcW w:w="1105"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b/>
                <w:sz w:val="20"/>
                <w:szCs w:val="20"/>
                <w:lang w:val="en-US"/>
              </w:rPr>
            </w:pPr>
            <w:r>
              <w:rPr>
                <w:rFonts w:cstheme="minorHAnsi"/>
                <w:b/>
                <w:sz w:val="20"/>
                <w:szCs w:val="20"/>
                <w:lang w:val="en-US"/>
              </w:rPr>
              <w:t>Kollár</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92D050"/>
          </w:tcPr>
          <w:p w:rsidR="00D61F42" w:rsidRDefault="00D61F42" w:rsidP="00D61F42">
            <w:pPr>
              <w:spacing w:line="240" w:lineRule="auto"/>
              <w:jc w:val="center"/>
              <w:rPr>
                <w:rFonts w:cstheme="minorHAnsi"/>
                <w:sz w:val="20"/>
                <w:szCs w:val="20"/>
              </w:rPr>
            </w:pPr>
            <w:r w:rsidRPr="000A17F3">
              <w:rPr>
                <w:rFonts w:cstheme="minorHAnsi"/>
                <w:sz w:val="20"/>
                <w:szCs w:val="20"/>
              </w:rPr>
              <w:t>OZNAL_I</w:t>
            </w:r>
          </w:p>
        </w:tc>
        <w:tc>
          <w:tcPr>
            <w:tcW w:w="2317" w:type="dxa"/>
            <w:gridSpan w:val="7"/>
            <w:vMerge/>
            <w:tcBorders>
              <w:left w:val="single" w:sz="4" w:space="0" w:color="000000"/>
              <w:right w:val="single" w:sz="4" w:space="0" w:color="000000"/>
            </w:tcBorders>
            <w:shd w:val="clear" w:color="auto" w:fill="FF0000"/>
            <w:hideMark/>
          </w:tcPr>
          <w:p w:rsidR="00D61F42" w:rsidRDefault="00D61F42" w:rsidP="00D61F42">
            <w:pPr>
              <w:spacing w:line="240" w:lineRule="auto"/>
              <w:jc w:val="center"/>
              <w:rPr>
                <w:rFonts w:cstheme="minorHAnsi"/>
                <w:sz w:val="20"/>
                <w:szCs w:val="20"/>
              </w:rPr>
            </w:pPr>
          </w:p>
        </w:tc>
        <w:tc>
          <w:tcPr>
            <w:tcW w:w="1105"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Ky</w:t>
            </w:r>
            <w:r>
              <w:rPr>
                <w:rFonts w:cstheme="minorHAnsi"/>
                <w:b/>
                <w:sz w:val="20"/>
                <w:szCs w:val="20"/>
              </w:rPr>
              <w:t>žň</w:t>
            </w:r>
            <w:r>
              <w:rPr>
                <w:rFonts w:cstheme="minorHAnsi"/>
                <w:b/>
                <w:sz w:val="20"/>
                <w:szCs w:val="20"/>
                <w:lang w:val="en-US"/>
              </w:rPr>
              <w:t>anský</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92D050"/>
          </w:tcPr>
          <w:p w:rsidR="00D61F42" w:rsidRDefault="00D61F42" w:rsidP="00D61F42">
            <w:pPr>
              <w:spacing w:line="240" w:lineRule="auto"/>
              <w:jc w:val="center"/>
              <w:rPr>
                <w:rFonts w:cstheme="minorHAnsi"/>
                <w:sz w:val="20"/>
                <w:szCs w:val="20"/>
              </w:rPr>
            </w:pPr>
            <w:r w:rsidRPr="000A17F3">
              <w:rPr>
                <w:rFonts w:cstheme="minorHAnsi"/>
                <w:sz w:val="20"/>
                <w:szCs w:val="20"/>
              </w:rPr>
              <w:t>OZNAL_I</w:t>
            </w:r>
          </w:p>
        </w:tc>
        <w:tc>
          <w:tcPr>
            <w:tcW w:w="2317" w:type="dxa"/>
            <w:gridSpan w:val="7"/>
            <w:vMerge/>
            <w:tcBorders>
              <w:left w:val="single" w:sz="4" w:space="0" w:color="000000"/>
              <w:right w:val="single" w:sz="4" w:space="0" w:color="000000"/>
            </w:tcBorders>
            <w:shd w:val="clear" w:color="auto" w:fill="FF0000"/>
            <w:hideMark/>
          </w:tcPr>
          <w:p w:rsidR="00D61F42" w:rsidRDefault="00D61F42" w:rsidP="00D61F42">
            <w:pPr>
              <w:spacing w:line="240" w:lineRule="auto"/>
              <w:jc w:val="center"/>
              <w:rPr>
                <w:rFonts w:cstheme="minorHAnsi"/>
                <w:sz w:val="20"/>
                <w:szCs w:val="20"/>
              </w:rPr>
            </w:pPr>
          </w:p>
        </w:tc>
        <w:tc>
          <w:tcPr>
            <w:tcW w:w="1105"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r>
      <w:tr w:rsidR="00D61F42" w:rsidTr="00BC4117">
        <w:trPr>
          <w:trHeight w:val="234"/>
        </w:trPr>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Ort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1143"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D61F42" w:rsidRDefault="00D61F42" w:rsidP="00D61F42">
            <w:pPr>
              <w:spacing w:line="240" w:lineRule="auto"/>
              <w:jc w:val="center"/>
              <w:rPr>
                <w:rFonts w:cstheme="minorHAnsi"/>
                <w:sz w:val="20"/>
                <w:szCs w:val="20"/>
              </w:rPr>
            </w:pPr>
            <w:r w:rsidRPr="006F6420">
              <w:rPr>
                <w:rFonts w:cstheme="minorHAnsi"/>
                <w:sz w:val="20"/>
                <w:szCs w:val="20"/>
              </w:rPr>
              <w:t>EA_I</w:t>
            </w:r>
          </w:p>
        </w:tc>
        <w:tc>
          <w:tcPr>
            <w:tcW w:w="2317" w:type="dxa"/>
            <w:gridSpan w:val="7"/>
            <w:vMerge/>
            <w:tcBorders>
              <w:left w:val="single" w:sz="4" w:space="0" w:color="000000"/>
              <w:right w:val="single" w:sz="4" w:space="0" w:color="000000"/>
            </w:tcBorders>
            <w:shd w:val="clear" w:color="auto" w:fill="FF0000"/>
          </w:tcPr>
          <w:p w:rsidR="00D61F42" w:rsidRDefault="00D61F42" w:rsidP="00D61F42">
            <w:pPr>
              <w:spacing w:line="240" w:lineRule="auto"/>
              <w:jc w:val="center"/>
              <w:rPr>
                <w:rFonts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Ošvát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2317" w:type="dxa"/>
            <w:gridSpan w:val="7"/>
            <w:vMerge/>
            <w:tcBorders>
              <w:left w:val="single" w:sz="4" w:space="0" w:color="000000"/>
              <w:right w:val="single" w:sz="4" w:space="0" w:color="000000"/>
            </w:tcBorders>
            <w:shd w:val="clear" w:color="auto" w:fill="FF0000"/>
          </w:tcPr>
          <w:p w:rsidR="00D61F42" w:rsidRDefault="00D61F42" w:rsidP="00D61F42">
            <w:pPr>
              <w:spacing w:line="240" w:lineRule="auto"/>
              <w:jc w:val="center"/>
              <w:rPr>
                <w:rFonts w:cstheme="minorHAnsi"/>
                <w:sz w:val="20"/>
                <w:szCs w:val="20"/>
              </w:rPr>
            </w:pPr>
          </w:p>
        </w:tc>
        <w:tc>
          <w:tcPr>
            <w:tcW w:w="1105"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5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3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1037" w:type="dxa"/>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Pakan</w:t>
            </w:r>
          </w:p>
        </w:tc>
        <w:tc>
          <w:tcPr>
            <w:tcW w:w="1119"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D61F42" w:rsidRDefault="00D61F42" w:rsidP="00D61F42">
            <w:pPr>
              <w:spacing w:line="240" w:lineRule="auto"/>
              <w:jc w:val="center"/>
              <w:rPr>
                <w:rFonts w:cstheme="minorHAnsi"/>
                <w:sz w:val="20"/>
                <w:szCs w:val="20"/>
              </w:rPr>
            </w:pPr>
            <w:r w:rsidRPr="006F6420">
              <w:rPr>
                <w:rFonts w:cstheme="minorHAnsi"/>
                <w:sz w:val="20"/>
                <w:szCs w:val="20"/>
              </w:rPr>
              <w:t>EA_I</w:t>
            </w: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2317" w:type="dxa"/>
            <w:gridSpan w:val="7"/>
            <w:vMerge/>
            <w:tcBorders>
              <w:left w:val="single" w:sz="4" w:space="0" w:color="000000"/>
              <w:bottom w:val="single" w:sz="4" w:space="0" w:color="000000"/>
              <w:right w:val="single" w:sz="4" w:space="0" w:color="000000"/>
            </w:tcBorders>
            <w:shd w:val="clear" w:color="auto" w:fill="FF0000"/>
          </w:tcPr>
          <w:p w:rsidR="00D61F42" w:rsidRDefault="00D61F42" w:rsidP="00D61F42">
            <w:pPr>
              <w:spacing w:line="240" w:lineRule="auto"/>
              <w:rPr>
                <w:rFonts w:cstheme="minorHAnsi"/>
                <w:sz w:val="20"/>
                <w:szCs w:val="20"/>
              </w:rPr>
            </w:pPr>
          </w:p>
        </w:tc>
        <w:tc>
          <w:tcPr>
            <w:tcW w:w="1105" w:type="dxa"/>
            <w:gridSpan w:val="3"/>
            <w:tcBorders>
              <w:top w:val="single" w:sz="4" w:space="0" w:color="000000"/>
              <w:left w:val="single" w:sz="4" w:space="0" w:color="000000"/>
              <w:bottom w:val="single" w:sz="4" w:space="0" w:color="000000"/>
              <w:right w:val="single" w:sz="4" w:space="0" w:color="000000"/>
            </w:tcBorders>
            <w:shd w:val="clear" w:color="auto" w:fill="92D050"/>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D61F42" w:rsidRDefault="00D61F42" w:rsidP="00D61F42">
            <w:pPr>
              <w:spacing w:line="240" w:lineRule="auto"/>
              <w:jc w:val="center"/>
              <w:rPr>
                <w:rFonts w:cstheme="minorHAnsi"/>
                <w:sz w:val="20"/>
                <w:szCs w:val="20"/>
              </w:rPr>
            </w:pPr>
            <w:r w:rsidRPr="000A17F3">
              <w:rPr>
                <w:rFonts w:cstheme="minorHAnsi"/>
                <w:sz w:val="20"/>
                <w:szCs w:val="20"/>
              </w:rPr>
              <w:t>AASS_I</w:t>
            </w: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r>
      <w:tr w:rsidR="00D61F42" w:rsidTr="00BC4117">
        <w:tc>
          <w:tcPr>
            <w:tcW w:w="256" w:type="dxa"/>
            <w:vMerge w:val="restart"/>
            <w:tcBorders>
              <w:top w:val="single" w:sz="4" w:space="0" w:color="000000"/>
              <w:left w:val="single" w:sz="4" w:space="0" w:color="000000"/>
              <w:bottom w:val="single" w:sz="4" w:space="0" w:color="000000"/>
              <w:right w:val="single" w:sz="4" w:space="0" w:color="000000"/>
            </w:tcBorders>
            <w:shd w:val="clear" w:color="auto" w:fill="C4BC96"/>
            <w:textDirection w:val="tbRl"/>
            <w:hideMark/>
          </w:tcPr>
          <w:p w:rsidR="00D61F42" w:rsidRDefault="00D61F42" w:rsidP="00D61F42">
            <w:pPr>
              <w:spacing w:line="240" w:lineRule="auto"/>
              <w:ind w:left="113" w:right="113"/>
              <w:jc w:val="center"/>
              <w:rPr>
                <w:rFonts w:cstheme="minorHAnsi"/>
                <w:b/>
                <w:sz w:val="20"/>
                <w:szCs w:val="20"/>
              </w:rPr>
            </w:pPr>
            <w:r>
              <w:rPr>
                <w:rFonts w:cstheme="minorHAnsi"/>
                <w:b/>
                <w:sz w:val="20"/>
                <w:szCs w:val="20"/>
              </w:rPr>
              <w:t>Streda</w:t>
            </w:r>
          </w:p>
        </w:tc>
        <w:tc>
          <w:tcPr>
            <w:tcW w:w="1537"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hideMark/>
          </w:tcPr>
          <w:p w:rsidR="00D61F42" w:rsidRDefault="00D61F42" w:rsidP="00D61F42">
            <w:pPr>
              <w:spacing w:line="240" w:lineRule="auto"/>
              <w:jc w:val="center"/>
              <w:rPr>
                <w:rFonts w:cstheme="minorHAnsi"/>
                <w:sz w:val="20"/>
                <w:szCs w:val="20"/>
              </w:rPr>
            </w:pPr>
            <w:r>
              <w:rPr>
                <w:rFonts w:cstheme="minorHAnsi"/>
                <w:sz w:val="20"/>
                <w:szCs w:val="20"/>
              </w:rPr>
              <w:t>Meno / Hodina</w:t>
            </w:r>
          </w:p>
        </w:tc>
        <w:tc>
          <w:tcPr>
            <w:tcW w:w="55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7</w:t>
            </w:r>
          </w:p>
        </w:tc>
        <w:tc>
          <w:tcPr>
            <w:tcW w:w="56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8</w:t>
            </w:r>
          </w:p>
        </w:tc>
        <w:tc>
          <w:tcPr>
            <w:tcW w:w="570"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9</w:t>
            </w:r>
          </w:p>
        </w:tc>
        <w:tc>
          <w:tcPr>
            <w:tcW w:w="57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10</w:t>
            </w:r>
          </w:p>
        </w:tc>
        <w:tc>
          <w:tcPr>
            <w:tcW w:w="575"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11</w:t>
            </w:r>
          </w:p>
        </w:tc>
        <w:tc>
          <w:tcPr>
            <w:tcW w:w="574"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12</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13</w:t>
            </w: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14</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15</w:t>
            </w:r>
          </w:p>
        </w:tc>
        <w:tc>
          <w:tcPr>
            <w:tcW w:w="54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16</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17</w:t>
            </w:r>
          </w:p>
        </w:tc>
        <w:tc>
          <w:tcPr>
            <w:tcW w:w="512"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18</w:t>
            </w:r>
          </w:p>
        </w:tc>
        <w:tc>
          <w:tcPr>
            <w:tcW w:w="507"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19</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20</w:t>
            </w: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Brani</w:t>
            </w:r>
            <w:r>
              <w:rPr>
                <w:rFonts w:cstheme="minorHAnsi"/>
                <w:b/>
                <w:sz w:val="20"/>
                <w:szCs w:val="20"/>
              </w:rPr>
              <w:t>šová</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b/>
                <w:sz w:val="20"/>
                <w:szCs w:val="20"/>
                <w:lang w:val="en-US"/>
              </w:rPr>
            </w:pPr>
            <w:r>
              <w:rPr>
                <w:rFonts w:cstheme="minorHAnsi"/>
                <w:b/>
                <w:sz w:val="20"/>
                <w:szCs w:val="20"/>
                <w:lang w:val="en-US"/>
              </w:rPr>
              <w:t>Kollár</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Ky</w:t>
            </w:r>
            <w:r>
              <w:rPr>
                <w:rFonts w:cstheme="minorHAnsi"/>
                <w:b/>
                <w:sz w:val="20"/>
                <w:szCs w:val="20"/>
              </w:rPr>
              <w:t>žň</w:t>
            </w:r>
            <w:r>
              <w:rPr>
                <w:rFonts w:cstheme="minorHAnsi"/>
                <w:b/>
                <w:sz w:val="20"/>
                <w:szCs w:val="20"/>
                <w:lang w:val="en-US"/>
              </w:rPr>
              <w:t>anský</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rPr>
          <w:trHeight w:val="234"/>
        </w:trPr>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Ort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92D050"/>
          </w:tcPr>
          <w:p w:rsidR="00D61F42" w:rsidRDefault="00D61F42" w:rsidP="00D61F42">
            <w:pPr>
              <w:spacing w:line="240" w:lineRule="auto"/>
              <w:jc w:val="center"/>
              <w:rPr>
                <w:rFonts w:cstheme="minorHAnsi"/>
                <w:sz w:val="20"/>
                <w:szCs w:val="20"/>
              </w:rPr>
            </w:pPr>
            <w:r w:rsidRPr="001F30A4">
              <w:rPr>
                <w:rFonts w:cstheme="minorHAnsi"/>
                <w:sz w:val="20"/>
                <w:szCs w:val="20"/>
              </w:rPr>
              <w:t>DPRS_I</w:t>
            </w: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130" w:type="dxa"/>
            <w:gridSpan w:val="4"/>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D61F42" w:rsidRDefault="00D61F42" w:rsidP="00D61F42">
            <w:pPr>
              <w:spacing w:line="240" w:lineRule="auto"/>
              <w:jc w:val="center"/>
              <w:rPr>
                <w:rFonts w:cstheme="minorHAnsi"/>
                <w:sz w:val="20"/>
                <w:szCs w:val="20"/>
              </w:rPr>
            </w:pPr>
            <w:r w:rsidRPr="001F30A4">
              <w:rPr>
                <w:rFonts w:cstheme="minorHAnsi"/>
                <w:sz w:val="20"/>
                <w:szCs w:val="20"/>
              </w:rPr>
              <w:t>DPRS_I</w:t>
            </w: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Ošvát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1130" w:type="dxa"/>
            <w:gridSpan w:val="4"/>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D61F42" w:rsidRDefault="00D61F42" w:rsidP="00D61F42">
            <w:pPr>
              <w:spacing w:line="240" w:lineRule="auto"/>
              <w:jc w:val="center"/>
              <w:rPr>
                <w:rFonts w:cstheme="minorHAnsi"/>
                <w:sz w:val="20"/>
                <w:szCs w:val="20"/>
              </w:rPr>
            </w:pPr>
            <w:r w:rsidRPr="00967436">
              <w:rPr>
                <w:rFonts w:cstheme="minorHAnsi"/>
                <w:sz w:val="20"/>
                <w:szCs w:val="20"/>
              </w:rPr>
              <w:t>PVID_I</w:t>
            </w: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Pakan</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12"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val="restart"/>
            <w:tcBorders>
              <w:top w:val="single" w:sz="4" w:space="0" w:color="000000"/>
              <w:left w:val="single" w:sz="4" w:space="0" w:color="000000"/>
              <w:bottom w:val="single" w:sz="4" w:space="0" w:color="000000"/>
              <w:right w:val="single" w:sz="4" w:space="0" w:color="000000"/>
            </w:tcBorders>
            <w:shd w:val="clear" w:color="auto" w:fill="C4BC96"/>
            <w:textDirection w:val="tbRl"/>
            <w:hideMark/>
          </w:tcPr>
          <w:p w:rsidR="00D61F42" w:rsidRDefault="00D61F42" w:rsidP="00D61F42">
            <w:pPr>
              <w:spacing w:line="240" w:lineRule="auto"/>
              <w:ind w:left="113" w:right="113"/>
              <w:jc w:val="center"/>
              <w:rPr>
                <w:rFonts w:cstheme="minorHAnsi"/>
                <w:b/>
                <w:sz w:val="20"/>
                <w:szCs w:val="20"/>
              </w:rPr>
            </w:pPr>
            <w:r>
              <w:rPr>
                <w:rFonts w:cstheme="minorHAnsi"/>
                <w:b/>
                <w:sz w:val="20"/>
                <w:szCs w:val="20"/>
              </w:rPr>
              <w:t>Štvrtok</w:t>
            </w:r>
          </w:p>
        </w:tc>
        <w:tc>
          <w:tcPr>
            <w:tcW w:w="1537"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hideMark/>
          </w:tcPr>
          <w:p w:rsidR="00D61F42" w:rsidRDefault="00D61F42" w:rsidP="00D61F42">
            <w:pPr>
              <w:spacing w:line="240" w:lineRule="auto"/>
              <w:jc w:val="center"/>
              <w:rPr>
                <w:rFonts w:cstheme="minorHAnsi"/>
                <w:sz w:val="20"/>
                <w:szCs w:val="20"/>
              </w:rPr>
            </w:pPr>
            <w:r>
              <w:rPr>
                <w:rFonts w:cstheme="minorHAnsi"/>
                <w:sz w:val="20"/>
                <w:szCs w:val="20"/>
              </w:rPr>
              <w:t>Meno / Hodina</w:t>
            </w:r>
          </w:p>
        </w:tc>
        <w:tc>
          <w:tcPr>
            <w:tcW w:w="55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7</w:t>
            </w:r>
          </w:p>
        </w:tc>
        <w:tc>
          <w:tcPr>
            <w:tcW w:w="56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8</w:t>
            </w:r>
          </w:p>
        </w:tc>
        <w:tc>
          <w:tcPr>
            <w:tcW w:w="570"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9</w:t>
            </w:r>
          </w:p>
        </w:tc>
        <w:tc>
          <w:tcPr>
            <w:tcW w:w="57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10</w:t>
            </w:r>
          </w:p>
        </w:tc>
        <w:tc>
          <w:tcPr>
            <w:tcW w:w="575"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11</w:t>
            </w:r>
          </w:p>
        </w:tc>
        <w:tc>
          <w:tcPr>
            <w:tcW w:w="574"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12</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13</w:t>
            </w: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14</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15</w:t>
            </w:r>
          </w:p>
        </w:tc>
        <w:tc>
          <w:tcPr>
            <w:tcW w:w="54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16</w:t>
            </w:r>
          </w:p>
        </w:tc>
        <w:tc>
          <w:tcPr>
            <w:tcW w:w="544" w:type="dxa"/>
            <w:gridSpan w:val="2"/>
            <w:tcBorders>
              <w:top w:val="single" w:sz="4" w:space="0" w:color="000000"/>
              <w:left w:val="single" w:sz="4" w:space="0" w:color="000000"/>
              <w:bottom w:val="single" w:sz="4" w:space="0" w:color="000000"/>
              <w:right w:val="single" w:sz="4" w:space="0" w:color="auto"/>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17</w:t>
            </w:r>
          </w:p>
        </w:tc>
        <w:tc>
          <w:tcPr>
            <w:tcW w:w="512" w:type="dxa"/>
            <w:tcBorders>
              <w:top w:val="single" w:sz="4" w:space="0" w:color="000000"/>
              <w:left w:val="single" w:sz="4" w:space="0" w:color="auto"/>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18</w:t>
            </w:r>
          </w:p>
        </w:tc>
        <w:tc>
          <w:tcPr>
            <w:tcW w:w="507"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19</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20</w:t>
            </w: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Brani</w:t>
            </w:r>
            <w:r>
              <w:rPr>
                <w:rFonts w:cstheme="minorHAnsi"/>
                <w:b/>
                <w:sz w:val="20"/>
                <w:szCs w:val="20"/>
              </w:rPr>
              <w:t>šová</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D61F42" w:rsidRDefault="00D61F42" w:rsidP="00D61F42">
            <w:pPr>
              <w:spacing w:line="240" w:lineRule="auto"/>
              <w:jc w:val="center"/>
              <w:rPr>
                <w:rFonts w:cstheme="minorHAnsi"/>
                <w:sz w:val="20"/>
                <w:szCs w:val="20"/>
              </w:rPr>
            </w:pPr>
            <w:r w:rsidRPr="000A17F3">
              <w:rPr>
                <w:rFonts w:cstheme="minorHAnsi"/>
                <w:sz w:val="20"/>
                <w:szCs w:val="20"/>
              </w:rPr>
              <w:t>OZNAL_I</w:t>
            </w: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61F42" w:rsidRDefault="00D61F42" w:rsidP="00D61F42">
            <w:pPr>
              <w:spacing w:line="240" w:lineRule="auto"/>
              <w:jc w:val="center"/>
              <w:rPr>
                <w:rFonts w:cstheme="minorHAnsi"/>
                <w:b/>
                <w:color w:val="FFFFFF" w:themeColor="background1"/>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center"/>
              <w:rPr>
                <w:rFonts w:cstheme="minorHAnsi"/>
                <w:b/>
                <w:color w:val="FFFFFF" w:themeColor="background1"/>
              </w:rPr>
            </w:pPr>
          </w:p>
        </w:tc>
        <w:tc>
          <w:tcPr>
            <w:tcW w:w="5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center"/>
              <w:rPr>
                <w:rFonts w:cstheme="minorHAnsi"/>
                <w:b/>
                <w:color w:val="FFFFFF" w:themeColor="background1"/>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lang w:val="en-US"/>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b/>
                <w:sz w:val="20"/>
                <w:szCs w:val="20"/>
                <w:lang w:val="en-US"/>
              </w:rPr>
            </w:pPr>
            <w:r>
              <w:rPr>
                <w:rFonts w:cstheme="minorHAnsi"/>
                <w:b/>
                <w:sz w:val="20"/>
                <w:szCs w:val="20"/>
                <w:lang w:val="en-US"/>
              </w:rPr>
              <w:t>Kollár</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D61F42" w:rsidRDefault="00D61F42" w:rsidP="00D61F42">
            <w:pPr>
              <w:spacing w:line="240" w:lineRule="auto"/>
              <w:jc w:val="center"/>
              <w:rPr>
                <w:rFonts w:cstheme="minorHAnsi"/>
                <w:sz w:val="20"/>
                <w:szCs w:val="20"/>
              </w:rPr>
            </w:pPr>
            <w:r w:rsidRPr="000A17F3">
              <w:rPr>
                <w:rFonts w:cstheme="minorHAnsi"/>
                <w:sz w:val="20"/>
                <w:szCs w:val="20"/>
              </w:rPr>
              <w:t>OZNAL_I</w:t>
            </w: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61F42" w:rsidRDefault="00D61F42" w:rsidP="00D61F42">
            <w:pPr>
              <w:spacing w:line="240" w:lineRule="auto"/>
              <w:jc w:val="left"/>
              <w:rPr>
                <w:rFonts w:cstheme="minorHAnsi"/>
                <w:b/>
                <w:color w:val="FFFFFF" w:themeColor="background1"/>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Ky</w:t>
            </w:r>
            <w:r>
              <w:rPr>
                <w:rFonts w:cstheme="minorHAnsi"/>
                <w:b/>
                <w:sz w:val="20"/>
                <w:szCs w:val="20"/>
              </w:rPr>
              <w:t>žň</w:t>
            </w:r>
            <w:r>
              <w:rPr>
                <w:rFonts w:cstheme="minorHAnsi"/>
                <w:b/>
                <w:sz w:val="20"/>
                <w:szCs w:val="20"/>
                <w:lang w:val="en-US"/>
              </w:rPr>
              <w:t>anský</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1133" w:type="dxa"/>
            <w:gridSpan w:val="2"/>
            <w:tcBorders>
              <w:top w:val="single" w:sz="4" w:space="0" w:color="000000"/>
              <w:left w:val="single" w:sz="4" w:space="0" w:color="000000"/>
              <w:bottom w:val="single" w:sz="4" w:space="0" w:color="000000"/>
              <w:right w:val="single" w:sz="4" w:space="0" w:color="000000"/>
            </w:tcBorders>
            <w:shd w:val="clear" w:color="auto" w:fill="8DB3E2" w:themeFill="text2" w:themeFillTint="66"/>
          </w:tcPr>
          <w:p w:rsidR="00D61F42" w:rsidRDefault="00D61F42" w:rsidP="00D61F42">
            <w:pPr>
              <w:spacing w:line="240" w:lineRule="auto"/>
              <w:jc w:val="center"/>
              <w:rPr>
                <w:rFonts w:cstheme="minorHAnsi"/>
                <w:sz w:val="20"/>
                <w:szCs w:val="20"/>
              </w:rPr>
            </w:pPr>
            <w:r w:rsidRPr="000A17F3">
              <w:rPr>
                <w:rFonts w:cstheme="minorHAnsi"/>
                <w:sz w:val="20"/>
                <w:szCs w:val="20"/>
              </w:rPr>
              <w:t>OZNAL_I</w:t>
            </w: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61F42" w:rsidRDefault="00D61F42" w:rsidP="00D61F42">
            <w:pPr>
              <w:spacing w:line="240" w:lineRule="auto"/>
              <w:jc w:val="left"/>
              <w:rPr>
                <w:rFonts w:cstheme="minorHAnsi"/>
                <w:b/>
                <w:color w:val="FFFFFF" w:themeColor="background1"/>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rPr>
          <w:trHeight w:val="234"/>
        </w:trPr>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Ort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61F42" w:rsidRDefault="00D61F42" w:rsidP="00D61F42">
            <w:pPr>
              <w:spacing w:line="240" w:lineRule="auto"/>
              <w:jc w:val="left"/>
              <w:rPr>
                <w:rFonts w:cstheme="minorHAnsi"/>
                <w:b/>
                <w:color w:val="FFFFFF" w:themeColor="background1"/>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Ošvát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92D050"/>
          </w:tcPr>
          <w:p w:rsidR="00D61F42" w:rsidRDefault="00D61F42" w:rsidP="00D61F42">
            <w:pPr>
              <w:spacing w:line="240" w:lineRule="auto"/>
              <w:jc w:val="center"/>
              <w:rPr>
                <w:rFonts w:cstheme="minorHAnsi"/>
                <w:sz w:val="20"/>
                <w:szCs w:val="20"/>
              </w:rPr>
            </w:pPr>
            <w:r w:rsidRPr="00967436">
              <w:rPr>
                <w:rFonts w:cstheme="minorHAnsi"/>
                <w:sz w:val="20"/>
                <w:szCs w:val="20"/>
              </w:rPr>
              <w:t>PVID_I</w:t>
            </w: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61F42" w:rsidRDefault="00D61F42" w:rsidP="00D61F42">
            <w:pPr>
              <w:spacing w:line="240" w:lineRule="auto"/>
              <w:jc w:val="left"/>
              <w:rPr>
                <w:rFonts w:cstheme="minorHAnsi"/>
                <w:b/>
                <w:color w:val="FFFFFF" w:themeColor="background1"/>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Pakan</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61F42" w:rsidRDefault="00D61F42" w:rsidP="00D61F42">
            <w:pPr>
              <w:spacing w:line="240" w:lineRule="auto"/>
              <w:jc w:val="left"/>
              <w:rPr>
                <w:rFonts w:cstheme="minorHAnsi"/>
                <w:b/>
                <w:color w:val="FFFFFF" w:themeColor="background1"/>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8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61F42" w:rsidRDefault="00D61F42" w:rsidP="00D61F42">
            <w:pPr>
              <w:spacing w:line="240" w:lineRule="auto"/>
              <w:jc w:val="left"/>
              <w:rPr>
                <w:rFonts w:cstheme="minorHAnsi"/>
                <w:b/>
                <w:color w:val="FFFFFF" w:themeColor="background1"/>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val="restart"/>
            <w:tcBorders>
              <w:top w:val="single" w:sz="4" w:space="0" w:color="000000"/>
              <w:left w:val="single" w:sz="4" w:space="0" w:color="000000"/>
              <w:bottom w:val="single" w:sz="4" w:space="0" w:color="000000"/>
              <w:right w:val="single" w:sz="4" w:space="0" w:color="000000"/>
            </w:tcBorders>
            <w:shd w:val="clear" w:color="auto" w:fill="C4BC96"/>
            <w:textDirection w:val="tbRl"/>
            <w:hideMark/>
          </w:tcPr>
          <w:p w:rsidR="00D61F42" w:rsidRDefault="00D61F42" w:rsidP="00D61F42">
            <w:pPr>
              <w:spacing w:line="240" w:lineRule="auto"/>
              <w:ind w:left="113" w:right="113"/>
              <w:jc w:val="center"/>
              <w:rPr>
                <w:rFonts w:cstheme="minorHAnsi"/>
                <w:b/>
                <w:sz w:val="20"/>
                <w:szCs w:val="20"/>
              </w:rPr>
            </w:pPr>
            <w:r>
              <w:rPr>
                <w:rFonts w:cstheme="minorHAnsi"/>
                <w:b/>
                <w:sz w:val="20"/>
                <w:szCs w:val="20"/>
              </w:rPr>
              <w:t>Piatok</w:t>
            </w:r>
          </w:p>
        </w:tc>
        <w:tc>
          <w:tcPr>
            <w:tcW w:w="1537"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hideMark/>
          </w:tcPr>
          <w:p w:rsidR="00D61F42" w:rsidRDefault="00D61F42" w:rsidP="00D61F42">
            <w:pPr>
              <w:spacing w:line="240" w:lineRule="auto"/>
              <w:jc w:val="center"/>
              <w:rPr>
                <w:rFonts w:cstheme="minorHAnsi"/>
                <w:sz w:val="20"/>
                <w:szCs w:val="20"/>
              </w:rPr>
            </w:pPr>
            <w:r>
              <w:rPr>
                <w:rFonts w:cstheme="minorHAnsi"/>
                <w:sz w:val="20"/>
                <w:szCs w:val="20"/>
              </w:rPr>
              <w:t>Meno / Hodina</w:t>
            </w:r>
          </w:p>
        </w:tc>
        <w:tc>
          <w:tcPr>
            <w:tcW w:w="55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7</w:t>
            </w:r>
          </w:p>
        </w:tc>
        <w:tc>
          <w:tcPr>
            <w:tcW w:w="56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8</w:t>
            </w:r>
          </w:p>
        </w:tc>
        <w:tc>
          <w:tcPr>
            <w:tcW w:w="570"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9</w:t>
            </w:r>
          </w:p>
        </w:tc>
        <w:tc>
          <w:tcPr>
            <w:tcW w:w="573"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10</w:t>
            </w:r>
          </w:p>
        </w:tc>
        <w:tc>
          <w:tcPr>
            <w:tcW w:w="575"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11</w:t>
            </w:r>
          </w:p>
        </w:tc>
        <w:tc>
          <w:tcPr>
            <w:tcW w:w="574"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12</w:t>
            </w: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13</w:t>
            </w: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14</w:t>
            </w: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15</w:t>
            </w:r>
          </w:p>
        </w:tc>
        <w:tc>
          <w:tcPr>
            <w:tcW w:w="546"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16</w:t>
            </w: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17</w:t>
            </w:r>
          </w:p>
        </w:tc>
        <w:tc>
          <w:tcPr>
            <w:tcW w:w="512"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18</w:t>
            </w:r>
          </w:p>
        </w:tc>
        <w:tc>
          <w:tcPr>
            <w:tcW w:w="507" w:type="dxa"/>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19</w:t>
            </w: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CC00"/>
            <w:hideMark/>
          </w:tcPr>
          <w:p w:rsidR="00D61F42" w:rsidRDefault="00D61F42" w:rsidP="00D61F42">
            <w:pPr>
              <w:spacing w:line="240" w:lineRule="auto"/>
              <w:jc w:val="center"/>
              <w:rPr>
                <w:rFonts w:cstheme="minorHAnsi"/>
                <w:sz w:val="20"/>
                <w:szCs w:val="20"/>
              </w:rPr>
            </w:pPr>
            <w:r>
              <w:rPr>
                <w:rFonts w:cstheme="minorHAnsi"/>
                <w:sz w:val="20"/>
                <w:szCs w:val="20"/>
              </w:rPr>
              <w:t>20</w:t>
            </w: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Brani</w:t>
            </w:r>
            <w:r>
              <w:rPr>
                <w:rFonts w:cstheme="minorHAnsi"/>
                <w:b/>
                <w:sz w:val="20"/>
                <w:szCs w:val="20"/>
              </w:rPr>
              <w:t>šová</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b/>
                <w:sz w:val="20"/>
                <w:szCs w:val="20"/>
                <w:lang w:val="en-US"/>
              </w:rPr>
            </w:pPr>
            <w:r>
              <w:rPr>
                <w:rFonts w:cstheme="minorHAnsi"/>
                <w:b/>
                <w:sz w:val="20"/>
                <w:szCs w:val="20"/>
                <w:lang w:val="en-US"/>
              </w:rPr>
              <w:t>Kollár</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Ky</w:t>
            </w:r>
            <w:r>
              <w:rPr>
                <w:rFonts w:cstheme="minorHAnsi"/>
                <w:b/>
                <w:sz w:val="20"/>
                <w:szCs w:val="20"/>
              </w:rPr>
              <w:t>žň</w:t>
            </w:r>
            <w:r>
              <w:rPr>
                <w:rFonts w:cstheme="minorHAnsi"/>
                <w:b/>
                <w:sz w:val="20"/>
                <w:szCs w:val="20"/>
                <w:lang w:val="en-US"/>
              </w:rPr>
              <w:t>anský</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r>
      <w:tr w:rsidR="00D61F42" w:rsidTr="00BC4117">
        <w:trPr>
          <w:trHeight w:val="234"/>
        </w:trPr>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D61F42">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D61F42">
            <w:pPr>
              <w:spacing w:line="240" w:lineRule="auto"/>
              <w:rPr>
                <w:rFonts w:cstheme="minorHAnsi"/>
                <w:sz w:val="20"/>
                <w:szCs w:val="20"/>
              </w:rPr>
            </w:pPr>
            <w:r>
              <w:rPr>
                <w:rFonts w:cstheme="minorHAnsi"/>
                <w:b/>
                <w:sz w:val="20"/>
                <w:szCs w:val="20"/>
                <w:lang w:val="en-US"/>
              </w:rPr>
              <w:t>Ort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D61F42" w:rsidRDefault="00D61F42" w:rsidP="00D61F42">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D61F42">
            <w:pPr>
              <w:spacing w:line="240" w:lineRule="auto"/>
              <w:jc w:val="center"/>
              <w:rPr>
                <w:rFonts w:cstheme="minorHAnsi"/>
                <w:sz w:val="20"/>
                <w:szCs w:val="20"/>
              </w:rPr>
            </w:pPr>
          </w:p>
        </w:tc>
        <w:tc>
          <w:tcPr>
            <w:tcW w:w="60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jc w:val="center"/>
              <w:rPr>
                <w:rFonts w:cstheme="minorHAnsi"/>
                <w:sz w:val="20"/>
                <w:szCs w:val="20"/>
              </w:rPr>
            </w:pPr>
          </w:p>
        </w:tc>
        <w:tc>
          <w:tcPr>
            <w:tcW w:w="56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jc w:val="center"/>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BC4117">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BC4117">
            <w:pPr>
              <w:spacing w:line="240" w:lineRule="auto"/>
              <w:rPr>
                <w:rFonts w:cstheme="minorHAnsi"/>
                <w:sz w:val="20"/>
                <w:szCs w:val="20"/>
              </w:rPr>
            </w:pPr>
            <w:r>
              <w:rPr>
                <w:rFonts w:cstheme="minorHAnsi"/>
                <w:b/>
                <w:sz w:val="20"/>
                <w:szCs w:val="20"/>
                <w:lang w:val="en-US"/>
              </w:rPr>
              <w:t>Ošvát</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shd w:val="clear" w:color="auto" w:fill="00FF0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shd w:val="clear" w:color="auto" w:fill="00FF0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r>
      <w:tr w:rsidR="00D61F42" w:rsidTr="00BC4117">
        <w:tc>
          <w:tcPr>
            <w:tcW w:w="256" w:type="dxa"/>
            <w:vMerge/>
            <w:tcBorders>
              <w:top w:val="single" w:sz="4" w:space="0" w:color="000000"/>
              <w:left w:val="single" w:sz="4" w:space="0" w:color="000000"/>
              <w:bottom w:val="single" w:sz="4" w:space="0" w:color="000000"/>
              <w:right w:val="single" w:sz="4" w:space="0" w:color="000000"/>
            </w:tcBorders>
            <w:vAlign w:val="center"/>
            <w:hideMark/>
          </w:tcPr>
          <w:p w:rsidR="00D61F42" w:rsidRDefault="00D61F42" w:rsidP="00BC4117">
            <w:pPr>
              <w:spacing w:line="240" w:lineRule="auto"/>
              <w:jc w:val="left"/>
              <w:rPr>
                <w:rFonts w:cstheme="minorHAnsi"/>
                <w:b/>
                <w:sz w:val="20"/>
                <w:szCs w:val="20"/>
              </w:rPr>
            </w:pPr>
          </w:p>
        </w:tc>
        <w:tc>
          <w:tcPr>
            <w:tcW w:w="1537" w:type="dxa"/>
            <w:tcBorders>
              <w:top w:val="single" w:sz="4" w:space="0" w:color="000000"/>
              <w:left w:val="single" w:sz="4" w:space="0" w:color="000000"/>
              <w:bottom w:val="single" w:sz="4" w:space="0" w:color="000000"/>
              <w:right w:val="single" w:sz="4" w:space="0" w:color="000000"/>
            </w:tcBorders>
            <w:shd w:val="clear" w:color="auto" w:fill="948A54"/>
            <w:tcMar>
              <w:top w:w="0" w:type="dxa"/>
              <w:left w:w="108" w:type="dxa"/>
              <w:bottom w:w="0" w:type="dxa"/>
              <w:right w:w="108" w:type="dxa"/>
            </w:tcMar>
            <w:hideMark/>
          </w:tcPr>
          <w:p w:rsidR="00D61F42" w:rsidRDefault="00D61F42" w:rsidP="00BC4117">
            <w:pPr>
              <w:spacing w:line="240" w:lineRule="auto"/>
              <w:rPr>
                <w:rFonts w:cstheme="minorHAnsi"/>
                <w:sz w:val="20"/>
                <w:szCs w:val="20"/>
              </w:rPr>
            </w:pPr>
            <w:r>
              <w:rPr>
                <w:rFonts w:cstheme="minorHAnsi"/>
                <w:b/>
                <w:sz w:val="20"/>
                <w:szCs w:val="20"/>
                <w:lang w:val="en-US"/>
              </w:rPr>
              <w:t>Pakan</w:t>
            </w:r>
          </w:p>
        </w:tc>
        <w:tc>
          <w:tcPr>
            <w:tcW w:w="55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61F42" w:rsidRDefault="00D61F42" w:rsidP="00BC4117">
            <w:pPr>
              <w:spacing w:line="240" w:lineRule="auto"/>
              <w:rPr>
                <w:rFonts w:cstheme="minorHAnsi"/>
                <w:sz w:val="20"/>
                <w:szCs w:val="20"/>
              </w:rPr>
            </w:pPr>
          </w:p>
        </w:tc>
        <w:tc>
          <w:tcPr>
            <w:tcW w:w="573" w:type="dxa"/>
            <w:tcBorders>
              <w:top w:val="single" w:sz="4" w:space="0" w:color="000000"/>
              <w:left w:val="single" w:sz="4" w:space="0" w:color="000000"/>
              <w:bottom w:val="single" w:sz="4" w:space="0" w:color="000000"/>
              <w:right w:val="single" w:sz="4" w:space="0" w:color="000000"/>
            </w:tcBorders>
          </w:tcPr>
          <w:p w:rsidR="00D61F42" w:rsidRDefault="00D61F42" w:rsidP="00BC4117">
            <w:pPr>
              <w:spacing w:line="240" w:lineRule="auto"/>
              <w:jc w:val="center"/>
              <w:rPr>
                <w:rFonts w:cstheme="minorHAnsi"/>
                <w:sz w:val="20"/>
                <w:szCs w:val="20"/>
              </w:rPr>
            </w:pPr>
          </w:p>
        </w:tc>
        <w:tc>
          <w:tcPr>
            <w:tcW w:w="575" w:type="dxa"/>
            <w:tcBorders>
              <w:top w:val="single" w:sz="4" w:space="0" w:color="000000"/>
              <w:left w:val="single" w:sz="4" w:space="0" w:color="000000"/>
              <w:bottom w:val="single" w:sz="4" w:space="0" w:color="000000"/>
              <w:right w:val="single" w:sz="4" w:space="0" w:color="000000"/>
            </w:tcBorders>
          </w:tcPr>
          <w:p w:rsidR="00D61F42" w:rsidRDefault="00D61F42" w:rsidP="00BC4117">
            <w:pPr>
              <w:spacing w:line="240" w:lineRule="auto"/>
              <w:jc w:val="center"/>
              <w:rPr>
                <w:rFonts w:cstheme="minorHAnsi"/>
                <w:sz w:val="20"/>
                <w:szCs w:val="20"/>
              </w:rPr>
            </w:pPr>
          </w:p>
        </w:tc>
        <w:tc>
          <w:tcPr>
            <w:tcW w:w="574" w:type="dxa"/>
            <w:tcBorders>
              <w:top w:val="single" w:sz="4" w:space="0" w:color="000000"/>
              <w:left w:val="single" w:sz="4" w:space="0" w:color="000000"/>
              <w:bottom w:val="single" w:sz="4" w:space="0" w:color="000000"/>
              <w:right w:val="single" w:sz="4" w:space="0" w:color="000000"/>
            </w:tcBorders>
          </w:tcPr>
          <w:p w:rsidR="00D61F42" w:rsidRDefault="00D61F42" w:rsidP="00BC4117">
            <w:pPr>
              <w:spacing w:line="240" w:lineRule="auto"/>
              <w:jc w:val="center"/>
              <w:rPr>
                <w:rFonts w:cstheme="minorHAnsi"/>
                <w:sz w:val="20"/>
                <w:szCs w:val="20"/>
              </w:rPr>
            </w:pPr>
          </w:p>
        </w:tc>
        <w:tc>
          <w:tcPr>
            <w:tcW w:w="597" w:type="dxa"/>
            <w:gridSpan w:val="3"/>
            <w:tcBorders>
              <w:top w:val="single" w:sz="4" w:space="0" w:color="000000"/>
              <w:left w:val="single" w:sz="4" w:space="0" w:color="000000"/>
              <w:bottom w:val="single" w:sz="4" w:space="0" w:color="000000"/>
              <w:right w:val="single" w:sz="4" w:space="0" w:color="000000"/>
            </w:tcBorders>
          </w:tcPr>
          <w:p w:rsidR="00D61F42" w:rsidRDefault="00D61F42" w:rsidP="00BC4117">
            <w:pPr>
              <w:spacing w:line="240" w:lineRule="auto"/>
              <w:jc w:val="center"/>
              <w:rPr>
                <w:rFonts w:cstheme="minorHAnsi"/>
                <w:sz w:val="20"/>
                <w:szCs w:val="20"/>
              </w:rPr>
            </w:pPr>
          </w:p>
        </w:tc>
        <w:tc>
          <w:tcPr>
            <w:tcW w:w="571" w:type="dxa"/>
            <w:gridSpan w:val="2"/>
            <w:tcBorders>
              <w:top w:val="single" w:sz="4" w:space="0" w:color="000000"/>
              <w:left w:val="single" w:sz="4" w:space="0" w:color="000000"/>
              <w:bottom w:val="single" w:sz="4" w:space="0" w:color="000000"/>
              <w:right w:val="single" w:sz="4" w:space="0" w:color="000000"/>
            </w:tcBorders>
          </w:tcPr>
          <w:p w:rsidR="00D61F42" w:rsidRDefault="00D61F42" w:rsidP="00BC4117">
            <w:pPr>
              <w:spacing w:line="240" w:lineRule="auto"/>
              <w:jc w:val="center"/>
              <w:rPr>
                <w:rFonts w:cstheme="minorHAnsi"/>
                <w:sz w:val="20"/>
                <w:szCs w:val="20"/>
              </w:rPr>
            </w:pPr>
          </w:p>
        </w:tc>
        <w:tc>
          <w:tcPr>
            <w:tcW w:w="559" w:type="dxa"/>
            <w:gridSpan w:val="2"/>
            <w:tcBorders>
              <w:top w:val="single" w:sz="4" w:space="0" w:color="000000"/>
              <w:left w:val="single" w:sz="4" w:space="0" w:color="000000"/>
              <w:bottom w:val="single" w:sz="4" w:space="0" w:color="000000"/>
              <w:right w:val="single" w:sz="4" w:space="0" w:color="000000"/>
            </w:tcBorders>
          </w:tcPr>
          <w:p w:rsidR="00D61F42" w:rsidRDefault="00D61F42" w:rsidP="00BC4117">
            <w:pPr>
              <w:spacing w:line="240" w:lineRule="auto"/>
              <w:jc w:val="center"/>
              <w:rPr>
                <w:rFonts w:cstheme="minorHAnsi"/>
                <w:sz w:val="20"/>
                <w:szCs w:val="20"/>
              </w:rPr>
            </w:pPr>
          </w:p>
        </w:tc>
        <w:tc>
          <w:tcPr>
            <w:tcW w:w="54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D61F42" w:rsidRDefault="00D61F42" w:rsidP="00BC4117">
            <w:pPr>
              <w:spacing w:line="240" w:lineRule="auto"/>
              <w:rPr>
                <w:rFonts w:cstheme="minorHAnsi"/>
                <w:sz w:val="20"/>
                <w:szCs w:val="20"/>
              </w:rPr>
            </w:pPr>
          </w:p>
        </w:tc>
        <w:tc>
          <w:tcPr>
            <w:tcW w:w="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c>
          <w:tcPr>
            <w:tcW w:w="5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61F42" w:rsidRDefault="00D61F42" w:rsidP="00BC4117">
            <w:pPr>
              <w:spacing w:line="240" w:lineRule="auto"/>
              <w:rPr>
                <w:rFonts w:cstheme="minorHAnsi"/>
                <w:sz w:val="20"/>
                <w:szCs w:val="20"/>
              </w:rPr>
            </w:pPr>
          </w:p>
        </w:tc>
      </w:tr>
    </w:tbl>
    <w:p w:rsidR="00921FB7" w:rsidRPr="00866596" w:rsidRDefault="00921FB7" w:rsidP="00217225">
      <w:pPr>
        <w:rPr>
          <w:noProof/>
        </w:rPr>
      </w:pPr>
    </w:p>
    <w:p w:rsidR="00921FB7" w:rsidRPr="00866596" w:rsidRDefault="00921FB7">
      <w:pPr>
        <w:spacing w:after="200"/>
        <w:rPr>
          <w:noProof/>
        </w:rPr>
      </w:pPr>
      <w:r w:rsidRPr="00866596">
        <w:rPr>
          <w:noProof/>
        </w:rPr>
        <w:br w:type="page"/>
      </w:r>
    </w:p>
    <w:p w:rsidR="00D65BB9" w:rsidRPr="00866596" w:rsidRDefault="00D65BB9" w:rsidP="00766464">
      <w:pPr>
        <w:pStyle w:val="Heading1"/>
        <w:rPr>
          <w:noProof/>
        </w:rPr>
        <w:sectPr w:rsidR="00D65BB9" w:rsidRPr="00866596" w:rsidSect="00866596">
          <w:footerReference w:type="default" r:id="rId16"/>
          <w:type w:val="continuous"/>
          <w:pgSz w:w="11906" w:h="16838"/>
          <w:pgMar w:top="1417" w:right="1417" w:bottom="1417" w:left="1417" w:header="708" w:footer="633" w:gutter="0"/>
          <w:pgNumType w:start="1" w:chapStyle="1" w:chapSep="colon"/>
          <w:cols w:space="708"/>
          <w:docGrid w:linePitch="360"/>
        </w:sectPr>
      </w:pPr>
    </w:p>
    <w:p w:rsidR="00766464" w:rsidRPr="00866596" w:rsidRDefault="00766464" w:rsidP="00766464">
      <w:pPr>
        <w:pStyle w:val="Heading1"/>
        <w:rPr>
          <w:noProof/>
        </w:rPr>
      </w:pPr>
      <w:bookmarkStart w:id="8" w:name="_Toc356415545"/>
      <w:r w:rsidRPr="00866596">
        <w:rPr>
          <w:noProof/>
        </w:rPr>
        <w:lastRenderedPageBreak/>
        <w:t xml:space="preserve">Plán </w:t>
      </w:r>
      <w:r w:rsidR="00AD5307" w:rsidRPr="00866596">
        <w:rPr>
          <w:noProof/>
        </w:rPr>
        <w:t>p</w:t>
      </w:r>
      <w:r w:rsidRPr="00866596">
        <w:rPr>
          <w:noProof/>
        </w:rPr>
        <w:t>rojektu</w:t>
      </w:r>
      <w:bookmarkEnd w:id="8"/>
    </w:p>
    <w:p w:rsidR="00FF1FAB" w:rsidRPr="00866596" w:rsidRDefault="00FF1FAB" w:rsidP="00F32BA1">
      <w:pPr>
        <w:rPr>
          <w:rFonts w:cs="Times New Roman"/>
          <w:noProof/>
          <w:szCs w:val="24"/>
        </w:rPr>
      </w:pPr>
      <w:r w:rsidRPr="00866596">
        <w:rPr>
          <w:noProof/>
        </w:rPr>
        <w:t>Vývoj nášho produktu realizujeme agilnou metódou SCRUM, teda máme priebeh pro</w:t>
      </w:r>
      <w:r w:rsidR="00212069" w:rsidRPr="00866596">
        <w:rPr>
          <w:noProof/>
        </w:rPr>
        <w:t>jektu organizovaný do šprintov. Š</w:t>
      </w:r>
      <w:r w:rsidRPr="00866596">
        <w:rPr>
          <w:noProof/>
        </w:rPr>
        <w:t>print</w:t>
      </w:r>
      <w:r w:rsidR="00212069" w:rsidRPr="00866596">
        <w:rPr>
          <w:noProof/>
        </w:rPr>
        <w:t xml:space="preserve"> trvá v našom projekte </w:t>
      </w:r>
      <w:r w:rsidRPr="00866596">
        <w:rPr>
          <w:noProof/>
        </w:rPr>
        <w:t xml:space="preserve">dva </w:t>
      </w:r>
      <w:r w:rsidR="0064002F" w:rsidRPr="00866596">
        <w:rPr>
          <w:noProof/>
        </w:rPr>
        <w:t>týždne, celkovo vychádzajú štyri</w:t>
      </w:r>
      <w:r w:rsidRPr="00866596">
        <w:rPr>
          <w:noProof/>
        </w:rPr>
        <w:t xml:space="preserve"> šprinty v zimnom semestri a tri v letnom.</w:t>
      </w:r>
    </w:p>
    <w:tbl>
      <w:tblPr>
        <w:tblW w:w="0" w:type="auto"/>
        <w:tblInd w:w="4" w:type="dxa"/>
        <w:tblLayout w:type="fixed"/>
        <w:tblCellMar>
          <w:left w:w="0" w:type="dxa"/>
          <w:right w:w="0" w:type="dxa"/>
        </w:tblCellMar>
        <w:tblLook w:val="0000"/>
      </w:tblPr>
      <w:tblGrid>
        <w:gridCol w:w="1200"/>
        <w:gridCol w:w="5840"/>
      </w:tblGrid>
      <w:tr w:rsidR="00FF1FAB" w:rsidRPr="00866596" w:rsidTr="00212069">
        <w:trPr>
          <w:trHeight w:val="329"/>
        </w:trPr>
        <w:tc>
          <w:tcPr>
            <w:tcW w:w="1200" w:type="dxa"/>
            <w:tcBorders>
              <w:top w:val="nil"/>
              <w:left w:val="nil"/>
              <w:bottom w:val="nil"/>
              <w:right w:val="nil"/>
            </w:tcBorders>
            <w:vAlign w:val="bottom"/>
          </w:tcPr>
          <w:p w:rsidR="00FF1FAB" w:rsidRPr="00866596" w:rsidRDefault="00FF1FAB" w:rsidP="00F32BA1">
            <w:pPr>
              <w:widowControl w:val="0"/>
              <w:autoSpaceDE w:val="0"/>
              <w:autoSpaceDN w:val="0"/>
              <w:adjustRightInd w:val="0"/>
              <w:spacing w:line="327" w:lineRule="exact"/>
              <w:rPr>
                <w:rFonts w:cs="Times New Roman"/>
                <w:noProof/>
                <w:szCs w:val="24"/>
              </w:rPr>
            </w:pPr>
          </w:p>
        </w:tc>
        <w:tc>
          <w:tcPr>
            <w:tcW w:w="5840" w:type="dxa"/>
            <w:tcBorders>
              <w:top w:val="nil"/>
              <w:left w:val="nil"/>
              <w:bottom w:val="nil"/>
              <w:right w:val="nil"/>
            </w:tcBorders>
            <w:vAlign w:val="bottom"/>
          </w:tcPr>
          <w:p w:rsidR="00FF1FAB" w:rsidRPr="00866596" w:rsidRDefault="00FF1FAB" w:rsidP="00212069">
            <w:pPr>
              <w:widowControl w:val="0"/>
              <w:autoSpaceDE w:val="0"/>
              <w:autoSpaceDN w:val="0"/>
              <w:adjustRightInd w:val="0"/>
              <w:spacing w:line="327" w:lineRule="exact"/>
              <w:ind w:left="220"/>
              <w:rPr>
                <w:rFonts w:cs="Times New Roman"/>
                <w:noProof/>
                <w:szCs w:val="24"/>
              </w:rPr>
            </w:pPr>
          </w:p>
        </w:tc>
      </w:tr>
    </w:tbl>
    <w:p w:rsidR="00FF1FAB" w:rsidRPr="00866596" w:rsidRDefault="00F32BA1" w:rsidP="00F32BA1">
      <w:pPr>
        <w:pStyle w:val="Heading2"/>
        <w:rPr>
          <w:noProof/>
        </w:rPr>
      </w:pPr>
      <w:bookmarkStart w:id="9" w:name="_Toc356415546"/>
      <w:r w:rsidRPr="00866596">
        <w:rPr>
          <w:rFonts w:ascii="Cambria" w:hAnsi="Cambria" w:cs="Cambria"/>
          <w:noProof/>
          <w:szCs w:val="28"/>
        </w:rPr>
        <w:t>Organizácia šprintov v zimnom semestri</w:t>
      </w:r>
      <w:bookmarkEnd w:id="9"/>
    </w:p>
    <w:p w:rsidR="00FF1FAB" w:rsidRPr="00866596" w:rsidRDefault="00FF1FAB" w:rsidP="00FF1FAB">
      <w:pPr>
        <w:rPr>
          <w:noProof/>
        </w:rPr>
      </w:pPr>
    </w:p>
    <w:p w:rsidR="00FF1FAB" w:rsidRPr="00866596" w:rsidRDefault="00FF1FAB" w:rsidP="00FF1FAB">
      <w:pPr>
        <w:rPr>
          <w:noProof/>
        </w:rPr>
      </w:pPr>
      <w:r w:rsidRPr="00866596">
        <w:rPr>
          <w:noProof/>
        </w:rPr>
        <w:t>Týždeň semestra</w:t>
      </w:r>
    </w:p>
    <w:p w:rsidR="00FF1FAB" w:rsidRPr="00866596" w:rsidRDefault="00FF1FAB" w:rsidP="00FF1FAB">
      <w:pPr>
        <w:ind w:firstLine="708"/>
        <w:rPr>
          <w:noProof/>
        </w:rPr>
      </w:pPr>
      <w:r w:rsidRPr="00866596">
        <w:rPr>
          <w:noProof/>
        </w:rPr>
        <w:t>1.</w:t>
      </w:r>
      <w:r w:rsidRPr="00866596">
        <w:rPr>
          <w:noProof/>
        </w:rPr>
        <w:tab/>
        <w:t>prezentácia tém, odovzdanie ponúk</w:t>
      </w:r>
    </w:p>
    <w:p w:rsidR="00FF1FAB" w:rsidRPr="00866596" w:rsidRDefault="00FF1FAB" w:rsidP="00FF1FAB">
      <w:pPr>
        <w:ind w:firstLine="708"/>
        <w:rPr>
          <w:noProof/>
        </w:rPr>
      </w:pPr>
      <w:r w:rsidRPr="00866596">
        <w:rPr>
          <w:noProof/>
        </w:rPr>
        <w:t>2.</w:t>
      </w:r>
      <w:r w:rsidRPr="00866596">
        <w:rPr>
          <w:noProof/>
        </w:rPr>
        <w:tab/>
        <w:t>uchádzanie sa o témy, pridelenie tém</w:t>
      </w:r>
      <w:r w:rsidRPr="00866596">
        <w:rPr>
          <w:noProof/>
        </w:rPr>
        <w:tab/>
      </w:r>
    </w:p>
    <w:p w:rsidR="00FF1FAB" w:rsidRPr="00866596" w:rsidRDefault="00FF1FAB" w:rsidP="00FF1FAB">
      <w:pPr>
        <w:ind w:firstLine="705"/>
        <w:rPr>
          <w:noProof/>
        </w:rPr>
      </w:pPr>
      <w:r w:rsidRPr="00866596">
        <w:rPr>
          <w:noProof/>
        </w:rPr>
        <w:t>3.</w:t>
      </w:r>
      <w:r w:rsidRPr="00866596">
        <w:rPr>
          <w:noProof/>
        </w:rPr>
        <w:tab/>
        <w:t>rozdelenie úloh, plán projektu, analýza problému</w:t>
      </w:r>
      <w:r w:rsidRPr="00866596">
        <w:rPr>
          <w:noProof/>
        </w:rPr>
        <w:tab/>
      </w:r>
    </w:p>
    <w:p w:rsidR="00FF1FAB" w:rsidRPr="00866596" w:rsidRDefault="00FF1FAB" w:rsidP="00FF1FAB">
      <w:pPr>
        <w:ind w:left="1410" w:hanging="705"/>
        <w:rPr>
          <w:noProof/>
        </w:rPr>
      </w:pPr>
      <w:r w:rsidRPr="00866596">
        <w:rPr>
          <w:noProof/>
        </w:rPr>
        <w:t>4.</w:t>
      </w:r>
      <w:r w:rsidRPr="00866596">
        <w:rPr>
          <w:noProof/>
        </w:rPr>
        <w:tab/>
        <w:t>inicializácia riešenia projektu: vytvorenie Product Backlog, prvý dátový model, nastavenie prostredia pre vývoj a nasadzovanie, vytvorenie kostry projektu</w:t>
      </w:r>
    </w:p>
    <w:p w:rsidR="00FF1FAB" w:rsidRPr="00866596" w:rsidRDefault="00FF1FAB" w:rsidP="00FF1FAB">
      <w:pPr>
        <w:ind w:firstLine="705"/>
        <w:rPr>
          <w:noProof/>
        </w:rPr>
      </w:pPr>
      <w:r w:rsidRPr="00866596">
        <w:rPr>
          <w:noProof/>
        </w:rPr>
        <w:t>5.</w:t>
      </w:r>
      <w:r w:rsidRPr="00866596">
        <w:rPr>
          <w:noProof/>
        </w:rPr>
        <w:tab/>
        <w:t>práca na príbehoch šprintu č.1-1Z</w:t>
      </w:r>
    </w:p>
    <w:p w:rsidR="00FF1FAB" w:rsidRPr="00866596" w:rsidRDefault="00FF1FAB" w:rsidP="00FF1FAB">
      <w:pPr>
        <w:ind w:firstLine="705"/>
        <w:rPr>
          <w:noProof/>
        </w:rPr>
      </w:pPr>
      <w:r w:rsidRPr="00866596">
        <w:rPr>
          <w:noProof/>
        </w:rPr>
        <w:t>6.</w:t>
      </w:r>
      <w:r w:rsidRPr="00866596">
        <w:rPr>
          <w:noProof/>
        </w:rPr>
        <w:tab/>
        <w:t>ukončenie šprintu č.1-1Z</w:t>
      </w:r>
    </w:p>
    <w:p w:rsidR="00FF1FAB" w:rsidRPr="00866596" w:rsidRDefault="00FF1FAB" w:rsidP="00FF1FAB">
      <w:pPr>
        <w:ind w:firstLine="705"/>
        <w:rPr>
          <w:noProof/>
        </w:rPr>
      </w:pPr>
      <w:r w:rsidRPr="00866596">
        <w:rPr>
          <w:noProof/>
        </w:rPr>
        <w:t>7.</w:t>
      </w:r>
      <w:r w:rsidRPr="00866596">
        <w:rPr>
          <w:noProof/>
        </w:rPr>
        <w:tab/>
        <w:t>práca na príbehoch šprintu č.2-2Z</w:t>
      </w:r>
    </w:p>
    <w:p w:rsidR="00FF1FAB" w:rsidRPr="00866596" w:rsidRDefault="00FF1FAB" w:rsidP="00FF1FAB">
      <w:pPr>
        <w:ind w:left="1410" w:hanging="705"/>
        <w:rPr>
          <w:noProof/>
        </w:rPr>
      </w:pPr>
      <w:r w:rsidRPr="00866596">
        <w:rPr>
          <w:noProof/>
        </w:rPr>
        <w:t>8.</w:t>
      </w:r>
      <w:r w:rsidRPr="00866596">
        <w:rPr>
          <w:noProof/>
        </w:rPr>
        <w:tab/>
        <w:t>ukončenie šprintu č.2-2Z a odovzdanie dokumentácie k produktu - prvé dva šprinty, big picture a dokumentácie k riadeniu</w:t>
      </w:r>
    </w:p>
    <w:p w:rsidR="00FF1FAB" w:rsidRPr="00866596" w:rsidRDefault="00FF1FAB" w:rsidP="00FF1FAB">
      <w:pPr>
        <w:ind w:firstLine="705"/>
        <w:rPr>
          <w:noProof/>
        </w:rPr>
      </w:pPr>
      <w:r w:rsidRPr="00866596">
        <w:rPr>
          <w:noProof/>
        </w:rPr>
        <w:t>9.</w:t>
      </w:r>
      <w:r w:rsidRPr="00866596">
        <w:rPr>
          <w:noProof/>
        </w:rPr>
        <w:tab/>
        <w:t>práca na príbehoch šprintu č.3-3Z</w:t>
      </w:r>
    </w:p>
    <w:p w:rsidR="00FF1FAB" w:rsidRPr="00866596" w:rsidRDefault="00FF1FAB" w:rsidP="00FF1FAB">
      <w:pPr>
        <w:ind w:firstLine="705"/>
        <w:rPr>
          <w:noProof/>
        </w:rPr>
      </w:pPr>
      <w:r w:rsidRPr="00866596">
        <w:rPr>
          <w:noProof/>
        </w:rPr>
        <w:t>10.</w:t>
      </w:r>
      <w:r w:rsidRPr="00866596">
        <w:rPr>
          <w:noProof/>
        </w:rPr>
        <w:tab/>
        <w:t>ukončenie šprintu č.3-3Z</w:t>
      </w:r>
    </w:p>
    <w:p w:rsidR="00FF1FAB" w:rsidRPr="00866596" w:rsidRDefault="00FF1FAB" w:rsidP="00FF1FAB">
      <w:pPr>
        <w:ind w:firstLine="705"/>
        <w:rPr>
          <w:noProof/>
        </w:rPr>
      </w:pPr>
      <w:r w:rsidRPr="00866596">
        <w:rPr>
          <w:noProof/>
        </w:rPr>
        <w:t>11.</w:t>
      </w:r>
      <w:r w:rsidRPr="00866596">
        <w:rPr>
          <w:noProof/>
        </w:rPr>
        <w:tab/>
        <w:t>práca na príbehoch šprintu č.4-4Z</w:t>
      </w:r>
    </w:p>
    <w:p w:rsidR="00766464" w:rsidRPr="00866596" w:rsidRDefault="00FF1FAB" w:rsidP="00FF1FAB">
      <w:pPr>
        <w:ind w:firstLine="705"/>
        <w:rPr>
          <w:noProof/>
        </w:rPr>
      </w:pPr>
      <w:r w:rsidRPr="00866596">
        <w:rPr>
          <w:noProof/>
        </w:rPr>
        <w:t>12.</w:t>
      </w:r>
      <w:r w:rsidRPr="00866596">
        <w:rPr>
          <w:noProof/>
        </w:rPr>
        <w:tab/>
        <w:t>ukončenie šprintu č.4-4Z a odovzdanie</w:t>
      </w:r>
    </w:p>
    <w:p w:rsidR="00766464" w:rsidRDefault="005C7E03" w:rsidP="005C7E03">
      <w:pPr>
        <w:pStyle w:val="Heading2"/>
        <w:rPr>
          <w:noProof/>
        </w:rPr>
      </w:pPr>
      <w:bookmarkStart w:id="10" w:name="_Toc356415547"/>
      <w:r w:rsidRPr="00866596">
        <w:rPr>
          <w:noProof/>
        </w:rPr>
        <w:t>Organizácia šprintov v zimnom semestri</w:t>
      </w:r>
      <w:bookmarkEnd w:id="10"/>
    </w:p>
    <w:p w:rsidR="005C7E03" w:rsidRPr="00866596" w:rsidRDefault="005C7E03" w:rsidP="005C7E03">
      <w:pPr>
        <w:rPr>
          <w:noProof/>
        </w:rPr>
      </w:pPr>
      <w:r w:rsidRPr="00866596">
        <w:rPr>
          <w:noProof/>
        </w:rPr>
        <w:t>Týždeň semestra</w:t>
      </w:r>
    </w:p>
    <w:p w:rsidR="00C07EAC" w:rsidRDefault="005C7E03" w:rsidP="00C07EAC">
      <w:pPr>
        <w:ind w:firstLine="708"/>
        <w:rPr>
          <w:noProof/>
        </w:rPr>
      </w:pPr>
      <w:r w:rsidRPr="00866596">
        <w:rPr>
          <w:noProof/>
        </w:rPr>
        <w:t>1.</w:t>
      </w:r>
      <w:r w:rsidRPr="00866596">
        <w:rPr>
          <w:noProof/>
        </w:rPr>
        <w:tab/>
      </w:r>
      <w:r w:rsidR="00C07EAC">
        <w:rPr>
          <w:noProof/>
        </w:rPr>
        <w:t xml:space="preserve">práca na príbehoch šprintu č.5-1L </w:t>
      </w:r>
    </w:p>
    <w:p w:rsidR="00C07EAC" w:rsidRDefault="00C07EAC" w:rsidP="00C07EAC">
      <w:pPr>
        <w:ind w:firstLine="708"/>
        <w:rPr>
          <w:noProof/>
        </w:rPr>
      </w:pPr>
      <w:r>
        <w:rPr>
          <w:noProof/>
        </w:rPr>
        <w:t xml:space="preserve">2. </w:t>
      </w:r>
      <w:r>
        <w:rPr>
          <w:noProof/>
        </w:rPr>
        <w:tab/>
        <w:t xml:space="preserve">práca na príbehoch šprintu č.5-1L  </w:t>
      </w:r>
    </w:p>
    <w:p w:rsidR="00C07EAC" w:rsidRDefault="00C07EAC" w:rsidP="00C07EAC">
      <w:pPr>
        <w:ind w:firstLine="708"/>
        <w:rPr>
          <w:noProof/>
        </w:rPr>
      </w:pPr>
      <w:r>
        <w:rPr>
          <w:noProof/>
        </w:rPr>
        <w:t>3.</w:t>
      </w:r>
      <w:r>
        <w:rPr>
          <w:noProof/>
        </w:rPr>
        <w:tab/>
        <w:t xml:space="preserve">ukončenie šprintu č.5-1L  </w:t>
      </w:r>
    </w:p>
    <w:p w:rsidR="00C07EAC" w:rsidRDefault="00C07EAC" w:rsidP="00C07EAC">
      <w:pPr>
        <w:ind w:firstLine="708"/>
        <w:rPr>
          <w:noProof/>
        </w:rPr>
      </w:pPr>
      <w:r>
        <w:rPr>
          <w:noProof/>
        </w:rPr>
        <w:t>4.</w:t>
      </w:r>
      <w:r>
        <w:rPr>
          <w:noProof/>
        </w:rPr>
        <w:tab/>
        <w:t xml:space="preserve">práca na príbehoch šprintu č.6-2L </w:t>
      </w:r>
    </w:p>
    <w:p w:rsidR="00C07EAC" w:rsidRDefault="00C07EAC" w:rsidP="00C07EAC">
      <w:pPr>
        <w:ind w:firstLine="708"/>
        <w:rPr>
          <w:noProof/>
        </w:rPr>
      </w:pPr>
      <w:r>
        <w:rPr>
          <w:noProof/>
        </w:rPr>
        <w:t>5.</w:t>
      </w:r>
      <w:r>
        <w:rPr>
          <w:noProof/>
        </w:rPr>
        <w:tab/>
        <w:t xml:space="preserve">ukončenie šprintu č.6-2L </w:t>
      </w:r>
    </w:p>
    <w:p w:rsidR="00C07EAC" w:rsidRDefault="00C07EAC" w:rsidP="00C07EAC">
      <w:pPr>
        <w:ind w:firstLine="708"/>
        <w:rPr>
          <w:noProof/>
        </w:rPr>
      </w:pPr>
      <w:r>
        <w:rPr>
          <w:noProof/>
        </w:rPr>
        <w:t>6.</w:t>
      </w:r>
      <w:r>
        <w:rPr>
          <w:noProof/>
        </w:rPr>
        <w:tab/>
        <w:t xml:space="preserve">práca na príbehoch šprintu č.7-3L </w:t>
      </w:r>
    </w:p>
    <w:p w:rsidR="00C07EAC" w:rsidRDefault="00C07EAC" w:rsidP="00C07EAC">
      <w:pPr>
        <w:ind w:firstLine="708"/>
        <w:rPr>
          <w:noProof/>
        </w:rPr>
      </w:pPr>
      <w:r>
        <w:rPr>
          <w:noProof/>
        </w:rPr>
        <w:t>7.</w:t>
      </w:r>
      <w:r>
        <w:rPr>
          <w:noProof/>
        </w:rPr>
        <w:tab/>
        <w:t xml:space="preserve">ukončenie šprintu č.7-3L </w:t>
      </w:r>
    </w:p>
    <w:p w:rsidR="00C07EAC" w:rsidRDefault="00C07EAC" w:rsidP="00C07EAC">
      <w:pPr>
        <w:ind w:firstLine="708"/>
        <w:rPr>
          <w:noProof/>
        </w:rPr>
      </w:pPr>
      <w:r>
        <w:rPr>
          <w:noProof/>
        </w:rPr>
        <w:t>8.</w:t>
      </w:r>
      <w:r>
        <w:rPr>
          <w:noProof/>
        </w:rPr>
        <w:tab/>
        <w:t xml:space="preserve">práca na príbehoch šprintu č.8-4L </w:t>
      </w:r>
    </w:p>
    <w:p w:rsidR="00C07EAC" w:rsidRDefault="00C07EAC" w:rsidP="006B1E9B">
      <w:pPr>
        <w:ind w:left="1413" w:hanging="705"/>
        <w:rPr>
          <w:noProof/>
        </w:rPr>
      </w:pPr>
      <w:r>
        <w:rPr>
          <w:noProof/>
        </w:rPr>
        <w:t>9.</w:t>
      </w:r>
      <w:r>
        <w:rPr>
          <w:noProof/>
        </w:rPr>
        <w:tab/>
        <w:t>ukončenie šprintu č.8-4L odovzdanie produktu a dokumentácie k šprintom 5</w:t>
      </w:r>
      <w:r w:rsidR="006B1E9B">
        <w:rPr>
          <w:noProof/>
        </w:rPr>
        <w:t xml:space="preserve"> až </w:t>
      </w:r>
      <w:r>
        <w:rPr>
          <w:noProof/>
        </w:rPr>
        <w:t xml:space="preserve">8 </w:t>
      </w:r>
    </w:p>
    <w:p w:rsidR="00C07EAC" w:rsidRDefault="00C07EAC" w:rsidP="00C07EAC">
      <w:pPr>
        <w:ind w:firstLine="708"/>
        <w:rPr>
          <w:noProof/>
        </w:rPr>
      </w:pPr>
      <w:r>
        <w:rPr>
          <w:noProof/>
        </w:rPr>
        <w:t>10.</w:t>
      </w:r>
      <w:r>
        <w:rPr>
          <w:noProof/>
        </w:rPr>
        <w:tab/>
        <w:t xml:space="preserve">práca na príbehoch šprintu č.9-5L </w:t>
      </w:r>
    </w:p>
    <w:p w:rsidR="00C07EAC" w:rsidRDefault="00C07EAC" w:rsidP="00C07EAC">
      <w:pPr>
        <w:ind w:firstLine="708"/>
        <w:rPr>
          <w:noProof/>
        </w:rPr>
      </w:pPr>
      <w:r>
        <w:rPr>
          <w:noProof/>
        </w:rPr>
        <w:t>11.</w:t>
      </w:r>
      <w:r>
        <w:rPr>
          <w:noProof/>
        </w:rPr>
        <w:tab/>
        <w:t xml:space="preserve">ukončenie šprintu č.9-5L </w:t>
      </w:r>
    </w:p>
    <w:p w:rsidR="005C7E03" w:rsidRPr="005C7E03" w:rsidRDefault="00C07EAC" w:rsidP="006B1E9B">
      <w:pPr>
        <w:ind w:left="1413" w:hanging="705"/>
      </w:pPr>
      <w:r>
        <w:rPr>
          <w:noProof/>
        </w:rPr>
        <w:t>12.</w:t>
      </w:r>
      <w:r>
        <w:rPr>
          <w:noProof/>
        </w:rPr>
        <w:tab/>
        <w:t>práca a ukončenie šprintu č.10-6L a odovzdanie celkového výsledku projektu (produkt, riadenie)</w:t>
      </w:r>
    </w:p>
    <w:p w:rsidR="00F56C61" w:rsidRPr="00866596" w:rsidRDefault="00F56C61">
      <w:pPr>
        <w:spacing w:after="200"/>
        <w:rPr>
          <w:noProof/>
        </w:rPr>
      </w:pPr>
      <w:r w:rsidRPr="00866596">
        <w:rPr>
          <w:noProof/>
        </w:rPr>
        <w:br w:type="page"/>
      </w:r>
    </w:p>
    <w:p w:rsidR="00D65BB9" w:rsidRPr="00866596" w:rsidRDefault="00D65BB9" w:rsidP="00766464">
      <w:pPr>
        <w:pStyle w:val="Heading1"/>
        <w:rPr>
          <w:noProof/>
        </w:rPr>
        <w:sectPr w:rsidR="00D65BB9" w:rsidRPr="00866596" w:rsidSect="00866596">
          <w:footerReference w:type="default" r:id="rId17"/>
          <w:type w:val="continuous"/>
          <w:pgSz w:w="11906" w:h="16838"/>
          <w:pgMar w:top="1417" w:right="1417" w:bottom="1417" w:left="1417" w:header="708" w:footer="633" w:gutter="0"/>
          <w:pgNumType w:start="1" w:chapStyle="1" w:chapSep="colon"/>
          <w:cols w:space="708"/>
          <w:docGrid w:linePitch="360"/>
        </w:sectPr>
      </w:pPr>
    </w:p>
    <w:p w:rsidR="00766464" w:rsidRPr="00866596" w:rsidRDefault="00766464" w:rsidP="00766464">
      <w:pPr>
        <w:pStyle w:val="Heading1"/>
        <w:rPr>
          <w:noProof/>
        </w:rPr>
      </w:pPr>
      <w:bookmarkStart w:id="11" w:name="_Toc356415548"/>
      <w:r w:rsidRPr="00866596">
        <w:rPr>
          <w:noProof/>
        </w:rPr>
        <w:lastRenderedPageBreak/>
        <w:t>Úlohy členov tímu a ich autorstvo</w:t>
      </w:r>
      <w:bookmarkEnd w:id="11"/>
    </w:p>
    <w:p w:rsidR="00F56C61" w:rsidRPr="00866596" w:rsidRDefault="0019741A" w:rsidP="00902674">
      <w:pPr>
        <w:pStyle w:val="Heading2"/>
        <w:rPr>
          <w:noProof/>
        </w:rPr>
      </w:pPr>
      <w:bookmarkStart w:id="12" w:name="_Toc356415549"/>
      <w:r w:rsidRPr="00866596">
        <w:rPr>
          <w:noProof/>
        </w:rPr>
        <w:t>Dlhodobé úlohy</w:t>
      </w:r>
      <w:bookmarkEnd w:id="12"/>
    </w:p>
    <w:p w:rsidR="00F56C61" w:rsidRPr="00866596" w:rsidRDefault="00F56C61" w:rsidP="00F56C61">
      <w:pPr>
        <w:rPr>
          <w:noProof/>
        </w:rPr>
      </w:pPr>
    </w:p>
    <w:p w:rsidR="0019741A" w:rsidRPr="00866596" w:rsidRDefault="0019741A" w:rsidP="00AD413F">
      <w:pPr>
        <w:pStyle w:val="ListParagraph"/>
        <w:numPr>
          <w:ilvl w:val="0"/>
          <w:numId w:val="9"/>
        </w:numPr>
        <w:spacing w:line="360" w:lineRule="auto"/>
        <w:rPr>
          <w:noProof/>
          <w:szCs w:val="24"/>
        </w:rPr>
      </w:pPr>
      <w:r w:rsidRPr="00866596">
        <w:rPr>
          <w:noProof/>
          <w:szCs w:val="24"/>
        </w:rPr>
        <w:t>Bc. Miroslav Ort</w:t>
      </w:r>
    </w:p>
    <w:p w:rsidR="00902674" w:rsidRPr="00866596" w:rsidRDefault="00902674" w:rsidP="00AD413F">
      <w:pPr>
        <w:pStyle w:val="ListParagraph"/>
        <w:numPr>
          <w:ilvl w:val="1"/>
          <w:numId w:val="9"/>
        </w:numPr>
        <w:spacing w:line="360" w:lineRule="auto"/>
        <w:rPr>
          <w:noProof/>
          <w:szCs w:val="24"/>
        </w:rPr>
      </w:pPr>
      <w:r w:rsidRPr="00866596">
        <w:rPr>
          <w:noProof/>
          <w:szCs w:val="24"/>
        </w:rPr>
        <w:t>Vedúci tímu</w:t>
      </w:r>
    </w:p>
    <w:p w:rsidR="00902674" w:rsidRPr="00866596" w:rsidRDefault="00902674" w:rsidP="00AD413F">
      <w:pPr>
        <w:pStyle w:val="ListParagraph"/>
        <w:numPr>
          <w:ilvl w:val="2"/>
          <w:numId w:val="9"/>
        </w:numPr>
        <w:spacing w:line="360" w:lineRule="auto"/>
        <w:rPr>
          <w:noProof/>
          <w:szCs w:val="24"/>
        </w:rPr>
      </w:pPr>
      <w:r w:rsidRPr="00866596">
        <w:rPr>
          <w:noProof/>
          <w:szCs w:val="24"/>
        </w:rPr>
        <w:t>Riadi tím</w:t>
      </w:r>
    </w:p>
    <w:p w:rsidR="0019741A" w:rsidRPr="00866596" w:rsidRDefault="0019741A" w:rsidP="00AD413F">
      <w:pPr>
        <w:pStyle w:val="ListParagraph"/>
        <w:numPr>
          <w:ilvl w:val="1"/>
          <w:numId w:val="9"/>
        </w:numPr>
        <w:spacing w:line="360" w:lineRule="auto"/>
        <w:rPr>
          <w:noProof/>
          <w:szCs w:val="24"/>
        </w:rPr>
      </w:pPr>
      <w:r w:rsidRPr="00866596">
        <w:rPr>
          <w:noProof/>
          <w:szCs w:val="24"/>
        </w:rPr>
        <w:t>Manažér komunukácie</w:t>
      </w:r>
    </w:p>
    <w:p w:rsidR="00D0283E" w:rsidRPr="00866596" w:rsidRDefault="00D0283E" w:rsidP="00AD413F">
      <w:pPr>
        <w:pStyle w:val="ListParagraph"/>
        <w:numPr>
          <w:ilvl w:val="2"/>
          <w:numId w:val="9"/>
        </w:numPr>
        <w:spacing w:line="360" w:lineRule="auto"/>
        <w:rPr>
          <w:noProof/>
          <w:szCs w:val="24"/>
        </w:rPr>
      </w:pPr>
      <w:r w:rsidRPr="00866596">
        <w:rPr>
          <w:noProof/>
          <w:szCs w:val="24"/>
        </w:rPr>
        <w:t>Koordinuje diskusie</w:t>
      </w:r>
    </w:p>
    <w:p w:rsidR="00D0283E" w:rsidRPr="00866596" w:rsidRDefault="00D0283E" w:rsidP="00AD413F">
      <w:pPr>
        <w:pStyle w:val="ListParagraph"/>
        <w:numPr>
          <w:ilvl w:val="2"/>
          <w:numId w:val="9"/>
        </w:numPr>
        <w:spacing w:line="360" w:lineRule="auto"/>
        <w:rPr>
          <w:noProof/>
          <w:szCs w:val="24"/>
        </w:rPr>
      </w:pPr>
      <w:r w:rsidRPr="00866596">
        <w:rPr>
          <w:noProof/>
          <w:szCs w:val="24"/>
        </w:rPr>
        <w:t>Určuje komunikačné nástroje</w:t>
      </w:r>
    </w:p>
    <w:p w:rsidR="00D0283E" w:rsidRPr="00866596" w:rsidRDefault="00D0283E" w:rsidP="00AD413F">
      <w:pPr>
        <w:pStyle w:val="ListParagraph"/>
        <w:numPr>
          <w:ilvl w:val="2"/>
          <w:numId w:val="9"/>
        </w:numPr>
        <w:spacing w:line="360" w:lineRule="auto"/>
        <w:rPr>
          <w:noProof/>
          <w:szCs w:val="24"/>
        </w:rPr>
      </w:pPr>
      <w:r w:rsidRPr="00866596">
        <w:rPr>
          <w:noProof/>
          <w:szCs w:val="24"/>
        </w:rPr>
        <w:t>Organizuje stretnutia</w:t>
      </w:r>
    </w:p>
    <w:p w:rsidR="0019741A" w:rsidRPr="00866596" w:rsidRDefault="0019741A" w:rsidP="00AD413F">
      <w:pPr>
        <w:pStyle w:val="ListParagraph"/>
        <w:numPr>
          <w:ilvl w:val="0"/>
          <w:numId w:val="9"/>
        </w:numPr>
        <w:spacing w:line="360" w:lineRule="auto"/>
        <w:rPr>
          <w:noProof/>
          <w:szCs w:val="24"/>
        </w:rPr>
      </w:pPr>
      <w:r w:rsidRPr="00866596">
        <w:rPr>
          <w:noProof/>
          <w:szCs w:val="24"/>
        </w:rPr>
        <w:t>Bc. Jana Branišová</w:t>
      </w:r>
    </w:p>
    <w:p w:rsidR="0019741A" w:rsidRPr="00866596" w:rsidRDefault="0019741A" w:rsidP="00AD413F">
      <w:pPr>
        <w:pStyle w:val="ListParagraph"/>
        <w:numPr>
          <w:ilvl w:val="1"/>
          <w:numId w:val="9"/>
        </w:numPr>
        <w:spacing w:line="360" w:lineRule="auto"/>
        <w:rPr>
          <w:noProof/>
          <w:szCs w:val="24"/>
        </w:rPr>
      </w:pPr>
      <w:r w:rsidRPr="00866596">
        <w:rPr>
          <w:noProof/>
          <w:szCs w:val="24"/>
        </w:rPr>
        <w:t>Manažér plánovania</w:t>
      </w:r>
    </w:p>
    <w:p w:rsidR="00D0283E" w:rsidRPr="00866596" w:rsidRDefault="00D0283E" w:rsidP="00AD413F">
      <w:pPr>
        <w:pStyle w:val="ListParagraph"/>
        <w:numPr>
          <w:ilvl w:val="2"/>
          <w:numId w:val="9"/>
        </w:numPr>
        <w:spacing w:line="360" w:lineRule="auto"/>
        <w:rPr>
          <w:noProof/>
          <w:szCs w:val="24"/>
        </w:rPr>
      </w:pPr>
      <w:r w:rsidRPr="00866596">
        <w:rPr>
          <w:noProof/>
          <w:szCs w:val="24"/>
        </w:rPr>
        <w:t>Určuje priority</w:t>
      </w:r>
    </w:p>
    <w:p w:rsidR="00D0283E" w:rsidRPr="00866596" w:rsidRDefault="00D0283E" w:rsidP="00AD413F">
      <w:pPr>
        <w:pStyle w:val="ListParagraph"/>
        <w:numPr>
          <w:ilvl w:val="2"/>
          <w:numId w:val="9"/>
        </w:numPr>
        <w:spacing w:line="360" w:lineRule="auto"/>
        <w:rPr>
          <w:noProof/>
          <w:szCs w:val="24"/>
        </w:rPr>
      </w:pPr>
      <w:r w:rsidRPr="00866596">
        <w:rPr>
          <w:noProof/>
          <w:szCs w:val="24"/>
        </w:rPr>
        <w:t>Dozerá nad plnením úloh</w:t>
      </w:r>
    </w:p>
    <w:p w:rsidR="00DA4C3C" w:rsidRPr="00866596" w:rsidRDefault="00DA4C3C" w:rsidP="00AD413F">
      <w:pPr>
        <w:pStyle w:val="ListParagraph"/>
        <w:numPr>
          <w:ilvl w:val="2"/>
          <w:numId w:val="9"/>
        </w:numPr>
        <w:spacing w:line="360" w:lineRule="auto"/>
        <w:rPr>
          <w:noProof/>
          <w:szCs w:val="24"/>
        </w:rPr>
      </w:pPr>
      <w:r w:rsidRPr="00866596">
        <w:rPr>
          <w:noProof/>
          <w:szCs w:val="24"/>
        </w:rPr>
        <w:t>Navrhuje nasledujúce úlohy</w:t>
      </w:r>
    </w:p>
    <w:p w:rsidR="00DA4C3C" w:rsidRPr="00866596" w:rsidRDefault="00DA4C3C" w:rsidP="00AD413F">
      <w:pPr>
        <w:pStyle w:val="ListParagraph"/>
        <w:numPr>
          <w:ilvl w:val="2"/>
          <w:numId w:val="9"/>
        </w:numPr>
        <w:spacing w:line="360" w:lineRule="auto"/>
        <w:rPr>
          <w:noProof/>
          <w:szCs w:val="24"/>
        </w:rPr>
      </w:pPr>
      <w:r w:rsidRPr="00866596">
        <w:rPr>
          <w:noProof/>
          <w:szCs w:val="24"/>
        </w:rPr>
        <w:t>Spravuje nástroj JIRA</w:t>
      </w:r>
    </w:p>
    <w:p w:rsidR="0019741A" w:rsidRPr="00866596" w:rsidRDefault="0019741A" w:rsidP="00AD413F">
      <w:pPr>
        <w:pStyle w:val="ListParagraph"/>
        <w:numPr>
          <w:ilvl w:val="0"/>
          <w:numId w:val="9"/>
        </w:numPr>
        <w:spacing w:line="360" w:lineRule="auto"/>
        <w:rPr>
          <w:noProof/>
          <w:szCs w:val="24"/>
        </w:rPr>
      </w:pPr>
      <w:r w:rsidRPr="00866596">
        <w:rPr>
          <w:noProof/>
          <w:szCs w:val="24"/>
        </w:rPr>
        <w:t>Bc. Adrián Kollár</w:t>
      </w:r>
    </w:p>
    <w:p w:rsidR="0019741A" w:rsidRPr="00866596" w:rsidRDefault="0019741A" w:rsidP="00AD413F">
      <w:pPr>
        <w:pStyle w:val="ListParagraph"/>
        <w:numPr>
          <w:ilvl w:val="1"/>
          <w:numId w:val="9"/>
        </w:numPr>
        <w:spacing w:line="360" w:lineRule="auto"/>
        <w:rPr>
          <w:noProof/>
          <w:szCs w:val="24"/>
        </w:rPr>
      </w:pPr>
      <w:r w:rsidRPr="00866596">
        <w:rPr>
          <w:noProof/>
          <w:szCs w:val="24"/>
        </w:rPr>
        <w:t>Manažér</w:t>
      </w:r>
      <w:r w:rsidR="0076164B" w:rsidRPr="00866596">
        <w:rPr>
          <w:noProof/>
          <w:szCs w:val="24"/>
        </w:rPr>
        <w:t xml:space="preserve"> monitorovania</w:t>
      </w:r>
    </w:p>
    <w:p w:rsidR="00DA4C3C" w:rsidRPr="00866596" w:rsidRDefault="00DA4C3C" w:rsidP="00AD413F">
      <w:pPr>
        <w:pStyle w:val="ListParagraph"/>
        <w:numPr>
          <w:ilvl w:val="2"/>
          <w:numId w:val="9"/>
        </w:numPr>
        <w:spacing w:line="360" w:lineRule="auto"/>
        <w:rPr>
          <w:noProof/>
          <w:szCs w:val="24"/>
        </w:rPr>
      </w:pPr>
      <w:r w:rsidRPr="00866596">
        <w:rPr>
          <w:noProof/>
          <w:szCs w:val="24"/>
        </w:rPr>
        <w:t>Monitorovanie postupu prác</w:t>
      </w:r>
    </w:p>
    <w:p w:rsidR="00DA4C3C" w:rsidRPr="00866596" w:rsidRDefault="00DA4C3C" w:rsidP="00AD413F">
      <w:pPr>
        <w:pStyle w:val="ListParagraph"/>
        <w:numPr>
          <w:ilvl w:val="2"/>
          <w:numId w:val="9"/>
        </w:numPr>
        <w:spacing w:line="360" w:lineRule="auto"/>
        <w:rPr>
          <w:noProof/>
          <w:szCs w:val="24"/>
        </w:rPr>
      </w:pPr>
      <w:r w:rsidRPr="00866596">
        <w:rPr>
          <w:noProof/>
          <w:szCs w:val="24"/>
        </w:rPr>
        <w:t>Monitorovanie zdrojových kódov</w:t>
      </w:r>
    </w:p>
    <w:p w:rsidR="0019741A" w:rsidRPr="00866596" w:rsidRDefault="0019741A" w:rsidP="00AD413F">
      <w:pPr>
        <w:pStyle w:val="ListParagraph"/>
        <w:numPr>
          <w:ilvl w:val="0"/>
          <w:numId w:val="9"/>
        </w:numPr>
        <w:spacing w:line="360" w:lineRule="auto"/>
        <w:rPr>
          <w:noProof/>
          <w:szCs w:val="24"/>
        </w:rPr>
      </w:pPr>
      <w:r w:rsidRPr="00866596">
        <w:rPr>
          <w:noProof/>
          <w:szCs w:val="24"/>
        </w:rPr>
        <w:t>Bc. Michal Kyžňanský</w:t>
      </w:r>
    </w:p>
    <w:p w:rsidR="0019741A" w:rsidRPr="00866596" w:rsidRDefault="0019741A" w:rsidP="00AD413F">
      <w:pPr>
        <w:pStyle w:val="ListParagraph"/>
        <w:numPr>
          <w:ilvl w:val="1"/>
          <w:numId w:val="9"/>
        </w:numPr>
        <w:spacing w:line="360" w:lineRule="auto"/>
        <w:rPr>
          <w:noProof/>
          <w:szCs w:val="24"/>
        </w:rPr>
      </w:pPr>
      <w:r w:rsidRPr="00866596">
        <w:rPr>
          <w:noProof/>
          <w:szCs w:val="24"/>
        </w:rPr>
        <w:t>Manažér kvality</w:t>
      </w:r>
    </w:p>
    <w:p w:rsidR="00927C40" w:rsidRPr="00866596" w:rsidRDefault="00927C40" w:rsidP="00AD413F">
      <w:pPr>
        <w:pStyle w:val="ListParagraph"/>
        <w:numPr>
          <w:ilvl w:val="2"/>
          <w:numId w:val="9"/>
        </w:numPr>
        <w:spacing w:line="360" w:lineRule="auto"/>
        <w:rPr>
          <w:noProof/>
          <w:szCs w:val="24"/>
        </w:rPr>
      </w:pPr>
      <w:r w:rsidRPr="00866596">
        <w:rPr>
          <w:noProof/>
          <w:szCs w:val="24"/>
        </w:rPr>
        <w:t>Kontrola smerovania celého projektu</w:t>
      </w:r>
    </w:p>
    <w:p w:rsidR="00927C40" w:rsidRPr="00866596" w:rsidRDefault="00927C40" w:rsidP="00AD413F">
      <w:pPr>
        <w:pStyle w:val="ListParagraph"/>
        <w:numPr>
          <w:ilvl w:val="2"/>
          <w:numId w:val="9"/>
        </w:numPr>
        <w:spacing w:line="360" w:lineRule="auto"/>
        <w:rPr>
          <w:noProof/>
          <w:szCs w:val="24"/>
        </w:rPr>
      </w:pPr>
      <w:r w:rsidRPr="00866596">
        <w:rPr>
          <w:noProof/>
          <w:szCs w:val="24"/>
        </w:rPr>
        <w:t>Rozhoduje v otázkach funkčnosti</w:t>
      </w:r>
    </w:p>
    <w:p w:rsidR="00927C40" w:rsidRPr="00866596" w:rsidRDefault="00927C40" w:rsidP="00AD413F">
      <w:pPr>
        <w:pStyle w:val="ListParagraph"/>
        <w:numPr>
          <w:ilvl w:val="2"/>
          <w:numId w:val="9"/>
        </w:numPr>
        <w:spacing w:line="360" w:lineRule="auto"/>
        <w:rPr>
          <w:noProof/>
          <w:szCs w:val="24"/>
        </w:rPr>
      </w:pPr>
      <w:r w:rsidRPr="00866596">
        <w:rPr>
          <w:noProof/>
          <w:szCs w:val="24"/>
        </w:rPr>
        <w:t>Explicitné zvyšovanie kvality zdrojového kódu</w:t>
      </w:r>
    </w:p>
    <w:p w:rsidR="0012010B" w:rsidRPr="00866596" w:rsidRDefault="0012010B" w:rsidP="00AD413F">
      <w:pPr>
        <w:pStyle w:val="ListParagraph"/>
        <w:numPr>
          <w:ilvl w:val="1"/>
          <w:numId w:val="9"/>
        </w:numPr>
        <w:spacing w:line="360" w:lineRule="auto"/>
        <w:rPr>
          <w:noProof/>
          <w:szCs w:val="24"/>
        </w:rPr>
      </w:pPr>
      <w:r w:rsidRPr="00866596">
        <w:rPr>
          <w:noProof/>
          <w:szCs w:val="24"/>
        </w:rPr>
        <w:t> Správca webstránky</w:t>
      </w:r>
    </w:p>
    <w:p w:rsidR="00472D48" w:rsidRPr="00866596" w:rsidRDefault="00240DAF" w:rsidP="00AD413F">
      <w:pPr>
        <w:pStyle w:val="ListParagraph"/>
        <w:numPr>
          <w:ilvl w:val="2"/>
          <w:numId w:val="9"/>
        </w:numPr>
        <w:spacing w:line="360" w:lineRule="auto"/>
        <w:rPr>
          <w:noProof/>
          <w:szCs w:val="24"/>
        </w:rPr>
      </w:pPr>
      <w:r w:rsidRPr="00866596">
        <w:rPr>
          <w:noProof/>
          <w:szCs w:val="24"/>
        </w:rPr>
        <w:t>Aktualizácia webstránky</w:t>
      </w:r>
    </w:p>
    <w:p w:rsidR="00472D48" w:rsidRPr="00866596" w:rsidRDefault="00472D48">
      <w:pPr>
        <w:spacing w:after="200"/>
        <w:jc w:val="left"/>
        <w:rPr>
          <w:noProof/>
          <w:szCs w:val="24"/>
        </w:rPr>
      </w:pPr>
      <w:r w:rsidRPr="00866596">
        <w:rPr>
          <w:noProof/>
          <w:szCs w:val="24"/>
        </w:rPr>
        <w:br w:type="page"/>
      </w:r>
    </w:p>
    <w:p w:rsidR="00240DAF" w:rsidRPr="00866596" w:rsidRDefault="00240DAF" w:rsidP="00472D48">
      <w:pPr>
        <w:pStyle w:val="ListParagraph"/>
        <w:spacing w:line="360" w:lineRule="auto"/>
        <w:ind w:left="2160"/>
        <w:rPr>
          <w:noProof/>
          <w:szCs w:val="24"/>
        </w:rPr>
      </w:pPr>
    </w:p>
    <w:p w:rsidR="0019741A" w:rsidRPr="00866596" w:rsidRDefault="0019741A" w:rsidP="00AD413F">
      <w:pPr>
        <w:pStyle w:val="ListParagraph"/>
        <w:numPr>
          <w:ilvl w:val="0"/>
          <w:numId w:val="9"/>
        </w:numPr>
        <w:spacing w:line="360" w:lineRule="auto"/>
        <w:rPr>
          <w:noProof/>
          <w:szCs w:val="24"/>
        </w:rPr>
      </w:pPr>
      <w:r w:rsidRPr="00866596">
        <w:rPr>
          <w:noProof/>
          <w:szCs w:val="24"/>
        </w:rPr>
        <w:t>Bc. Filip Pakan</w:t>
      </w:r>
    </w:p>
    <w:p w:rsidR="0019741A" w:rsidRPr="00866596" w:rsidRDefault="0019741A" w:rsidP="00AD413F">
      <w:pPr>
        <w:pStyle w:val="ListParagraph"/>
        <w:numPr>
          <w:ilvl w:val="1"/>
          <w:numId w:val="9"/>
        </w:numPr>
        <w:spacing w:line="360" w:lineRule="auto"/>
        <w:rPr>
          <w:noProof/>
          <w:szCs w:val="24"/>
        </w:rPr>
      </w:pPr>
      <w:r w:rsidRPr="00866596">
        <w:rPr>
          <w:noProof/>
          <w:szCs w:val="24"/>
        </w:rPr>
        <w:t>Manažér rizík</w:t>
      </w:r>
    </w:p>
    <w:p w:rsidR="00EB2D74" w:rsidRPr="00866596" w:rsidRDefault="00EB2D74" w:rsidP="00AD413F">
      <w:pPr>
        <w:numPr>
          <w:ilvl w:val="2"/>
          <w:numId w:val="9"/>
        </w:numPr>
        <w:spacing w:after="120" w:line="288" w:lineRule="auto"/>
        <w:rPr>
          <w:noProof/>
        </w:rPr>
      </w:pPr>
      <w:r w:rsidRPr="00866596">
        <w:rPr>
          <w:noProof/>
        </w:rPr>
        <w:t>R</w:t>
      </w:r>
      <w:r w:rsidR="00927C40" w:rsidRPr="00866596">
        <w:rPr>
          <w:noProof/>
        </w:rPr>
        <w:t>iadenie a sledovanie rizík</w:t>
      </w:r>
    </w:p>
    <w:p w:rsidR="00EB2D74" w:rsidRPr="00866596" w:rsidRDefault="00EB2D74" w:rsidP="00AD413F">
      <w:pPr>
        <w:numPr>
          <w:ilvl w:val="2"/>
          <w:numId w:val="9"/>
        </w:numPr>
        <w:spacing w:after="120" w:line="288" w:lineRule="auto"/>
        <w:rPr>
          <w:noProof/>
        </w:rPr>
      </w:pPr>
      <w:r w:rsidRPr="00866596">
        <w:rPr>
          <w:noProof/>
        </w:rPr>
        <w:t>I</w:t>
      </w:r>
      <w:r w:rsidR="00927C40" w:rsidRPr="00866596">
        <w:rPr>
          <w:noProof/>
        </w:rPr>
        <w:t>dentifikácia rizík</w:t>
      </w:r>
    </w:p>
    <w:p w:rsidR="00EB2D74" w:rsidRPr="00866596" w:rsidRDefault="00EB2D74" w:rsidP="00AD413F">
      <w:pPr>
        <w:numPr>
          <w:ilvl w:val="2"/>
          <w:numId w:val="9"/>
        </w:numPr>
        <w:spacing w:after="120" w:line="288" w:lineRule="auto"/>
        <w:rPr>
          <w:noProof/>
        </w:rPr>
      </w:pPr>
      <w:r w:rsidRPr="00866596">
        <w:rPr>
          <w:noProof/>
        </w:rPr>
        <w:t>A</w:t>
      </w:r>
      <w:r w:rsidR="00927C40" w:rsidRPr="00866596">
        <w:rPr>
          <w:noProof/>
        </w:rPr>
        <w:t>nalýza rizík</w:t>
      </w:r>
    </w:p>
    <w:p w:rsidR="00927C40" w:rsidRPr="00866596" w:rsidRDefault="00EB2D74" w:rsidP="00AD413F">
      <w:pPr>
        <w:numPr>
          <w:ilvl w:val="2"/>
          <w:numId w:val="9"/>
        </w:numPr>
        <w:spacing w:after="120" w:line="288" w:lineRule="auto"/>
        <w:rPr>
          <w:noProof/>
        </w:rPr>
      </w:pPr>
      <w:r w:rsidRPr="00866596">
        <w:rPr>
          <w:noProof/>
        </w:rPr>
        <w:t>P</w:t>
      </w:r>
      <w:r w:rsidR="00927C40" w:rsidRPr="00866596">
        <w:rPr>
          <w:noProof/>
        </w:rPr>
        <w:t>lánovanie manažmentu rizík</w:t>
      </w:r>
    </w:p>
    <w:p w:rsidR="0019741A" w:rsidRPr="00866596" w:rsidRDefault="0019741A" w:rsidP="00AD413F">
      <w:pPr>
        <w:pStyle w:val="ListParagraph"/>
        <w:numPr>
          <w:ilvl w:val="0"/>
          <w:numId w:val="9"/>
        </w:numPr>
        <w:spacing w:line="360" w:lineRule="auto"/>
        <w:rPr>
          <w:noProof/>
          <w:szCs w:val="24"/>
        </w:rPr>
      </w:pPr>
      <w:r w:rsidRPr="00866596">
        <w:rPr>
          <w:noProof/>
          <w:szCs w:val="24"/>
        </w:rPr>
        <w:t>Bc. Michal Ošvát</w:t>
      </w:r>
    </w:p>
    <w:p w:rsidR="00927C40" w:rsidRPr="00866596" w:rsidRDefault="0019741A" w:rsidP="00AD413F">
      <w:pPr>
        <w:pStyle w:val="ListParagraph"/>
        <w:numPr>
          <w:ilvl w:val="1"/>
          <w:numId w:val="9"/>
        </w:numPr>
        <w:spacing w:line="360" w:lineRule="auto"/>
        <w:rPr>
          <w:noProof/>
          <w:szCs w:val="24"/>
        </w:rPr>
      </w:pPr>
      <w:r w:rsidRPr="00866596">
        <w:rPr>
          <w:noProof/>
          <w:szCs w:val="24"/>
        </w:rPr>
        <w:t>Manažér podpory vývoja</w:t>
      </w:r>
    </w:p>
    <w:p w:rsidR="00927C40" w:rsidRPr="00866596" w:rsidRDefault="00927C40" w:rsidP="00AD413F">
      <w:pPr>
        <w:pStyle w:val="ListParagraph"/>
        <w:numPr>
          <w:ilvl w:val="2"/>
          <w:numId w:val="9"/>
        </w:numPr>
        <w:spacing w:line="360" w:lineRule="auto"/>
        <w:rPr>
          <w:noProof/>
          <w:szCs w:val="24"/>
        </w:rPr>
      </w:pPr>
      <w:r w:rsidRPr="00866596">
        <w:rPr>
          <w:noProof/>
          <w:szCs w:val="24"/>
        </w:rPr>
        <w:t>Analyzuje a</w:t>
      </w:r>
      <w:r w:rsidR="002E6BB4" w:rsidRPr="00866596">
        <w:rPr>
          <w:noProof/>
          <w:szCs w:val="24"/>
        </w:rPr>
        <w:t> </w:t>
      </w:r>
      <w:r w:rsidRPr="00866596">
        <w:rPr>
          <w:noProof/>
          <w:szCs w:val="24"/>
        </w:rPr>
        <w:t>navrhuje</w:t>
      </w:r>
      <w:r w:rsidR="002E6BB4" w:rsidRPr="00866596">
        <w:rPr>
          <w:noProof/>
          <w:szCs w:val="24"/>
        </w:rPr>
        <w:t xml:space="preserve"> použitie</w:t>
      </w:r>
      <w:r w:rsidRPr="00866596">
        <w:rPr>
          <w:noProof/>
          <w:szCs w:val="24"/>
        </w:rPr>
        <w:t xml:space="preserve"> nástroj</w:t>
      </w:r>
      <w:r w:rsidR="002E6BB4" w:rsidRPr="00866596">
        <w:rPr>
          <w:noProof/>
          <w:szCs w:val="24"/>
        </w:rPr>
        <w:t>ov</w:t>
      </w:r>
      <w:r w:rsidRPr="00866596">
        <w:rPr>
          <w:noProof/>
          <w:szCs w:val="24"/>
        </w:rPr>
        <w:t xml:space="preserve"> na podporu vývoja</w:t>
      </w:r>
    </w:p>
    <w:p w:rsidR="002E6BB4" w:rsidRPr="00866596" w:rsidRDefault="002E6BB4" w:rsidP="00AD413F">
      <w:pPr>
        <w:pStyle w:val="ListParagraph"/>
        <w:numPr>
          <w:ilvl w:val="2"/>
          <w:numId w:val="9"/>
        </w:numPr>
        <w:spacing w:line="360" w:lineRule="auto"/>
        <w:rPr>
          <w:noProof/>
          <w:szCs w:val="24"/>
        </w:rPr>
      </w:pPr>
      <w:r w:rsidRPr="00866596">
        <w:rPr>
          <w:noProof/>
          <w:szCs w:val="24"/>
        </w:rPr>
        <w:t>Spravuje SVN repozitár a webový server</w:t>
      </w:r>
    </w:p>
    <w:p w:rsidR="0019741A" w:rsidRPr="00866596" w:rsidRDefault="0019741A" w:rsidP="00AD413F">
      <w:pPr>
        <w:pStyle w:val="ListParagraph"/>
        <w:numPr>
          <w:ilvl w:val="0"/>
          <w:numId w:val="9"/>
        </w:numPr>
        <w:spacing w:line="360" w:lineRule="auto"/>
        <w:rPr>
          <w:noProof/>
          <w:szCs w:val="24"/>
        </w:rPr>
      </w:pPr>
      <w:r w:rsidRPr="00866596">
        <w:rPr>
          <w:noProof/>
          <w:szCs w:val="24"/>
        </w:rPr>
        <w:t>Bc. Martin Dušek</w:t>
      </w:r>
    </w:p>
    <w:p w:rsidR="002D125F" w:rsidRPr="00866596" w:rsidRDefault="0019741A" w:rsidP="00AD413F">
      <w:pPr>
        <w:pStyle w:val="ListParagraph"/>
        <w:numPr>
          <w:ilvl w:val="1"/>
          <w:numId w:val="9"/>
        </w:numPr>
        <w:spacing w:line="360" w:lineRule="auto"/>
        <w:rPr>
          <w:noProof/>
          <w:szCs w:val="24"/>
        </w:rPr>
      </w:pPr>
      <w:r w:rsidRPr="00866596">
        <w:rPr>
          <w:noProof/>
          <w:szCs w:val="24"/>
        </w:rPr>
        <w:t>Manažér dokumentácie</w:t>
      </w:r>
    </w:p>
    <w:p w:rsidR="002D125F" w:rsidRPr="00866596" w:rsidRDefault="002D125F" w:rsidP="00AD413F">
      <w:pPr>
        <w:pStyle w:val="ListParagraph"/>
        <w:numPr>
          <w:ilvl w:val="2"/>
          <w:numId w:val="9"/>
        </w:numPr>
        <w:rPr>
          <w:noProof/>
          <w:szCs w:val="24"/>
        </w:rPr>
      </w:pPr>
      <w:r w:rsidRPr="00866596">
        <w:rPr>
          <w:noProof/>
        </w:rPr>
        <w:t>Zodpovedný za kvalitu dokumentácie</w:t>
      </w:r>
    </w:p>
    <w:p w:rsidR="002D125F" w:rsidRPr="00866596" w:rsidRDefault="002D125F" w:rsidP="00AD413F">
      <w:pPr>
        <w:pStyle w:val="ListParagraph"/>
        <w:numPr>
          <w:ilvl w:val="2"/>
          <w:numId w:val="9"/>
        </w:numPr>
        <w:rPr>
          <w:noProof/>
          <w:szCs w:val="24"/>
        </w:rPr>
      </w:pPr>
      <w:r w:rsidRPr="00866596">
        <w:rPr>
          <w:noProof/>
        </w:rPr>
        <w:t>Úloha udržovania konzistencie v dokumentácii</w:t>
      </w:r>
    </w:p>
    <w:p w:rsidR="002D125F" w:rsidRPr="00866596" w:rsidRDefault="002D125F" w:rsidP="00AD413F">
      <w:pPr>
        <w:pStyle w:val="ListParagraph"/>
        <w:numPr>
          <w:ilvl w:val="2"/>
          <w:numId w:val="9"/>
        </w:numPr>
        <w:rPr>
          <w:noProof/>
          <w:szCs w:val="24"/>
        </w:rPr>
      </w:pPr>
      <w:r w:rsidRPr="00866596">
        <w:rPr>
          <w:noProof/>
        </w:rPr>
        <w:t>Kompletizáci</w:t>
      </w:r>
      <w:r w:rsidR="00CE3EAF" w:rsidRPr="00866596">
        <w:rPr>
          <w:noProof/>
        </w:rPr>
        <w:t>a</w:t>
      </w:r>
      <w:r w:rsidRPr="00866596">
        <w:rPr>
          <w:noProof/>
        </w:rPr>
        <w:t xml:space="preserve"> dokumentácie od </w:t>
      </w:r>
      <w:r w:rsidR="00F24BE5" w:rsidRPr="00866596">
        <w:rPr>
          <w:noProof/>
        </w:rPr>
        <w:t>ostatných</w:t>
      </w:r>
      <w:r w:rsidRPr="00866596">
        <w:rPr>
          <w:noProof/>
        </w:rPr>
        <w:t xml:space="preserve"> členov tímu </w:t>
      </w:r>
    </w:p>
    <w:p w:rsidR="002D125F" w:rsidRPr="00866596" w:rsidRDefault="002D125F" w:rsidP="002D125F">
      <w:pPr>
        <w:pStyle w:val="ListParagraph"/>
        <w:spacing w:line="360" w:lineRule="auto"/>
        <w:ind w:left="1440"/>
        <w:rPr>
          <w:noProof/>
          <w:szCs w:val="24"/>
        </w:rPr>
      </w:pPr>
    </w:p>
    <w:p w:rsidR="00902674" w:rsidRPr="00866596" w:rsidRDefault="00902674" w:rsidP="0019741A">
      <w:pPr>
        <w:spacing w:line="360" w:lineRule="auto"/>
        <w:rPr>
          <w:noProof/>
          <w:szCs w:val="24"/>
        </w:rPr>
      </w:pPr>
    </w:p>
    <w:p w:rsidR="00902674" w:rsidRPr="00866596" w:rsidRDefault="00902674" w:rsidP="0019741A">
      <w:pPr>
        <w:spacing w:line="360" w:lineRule="auto"/>
        <w:rPr>
          <w:noProof/>
          <w:szCs w:val="24"/>
        </w:rPr>
      </w:pPr>
    </w:p>
    <w:p w:rsidR="00902674" w:rsidRPr="00866596" w:rsidRDefault="00902674" w:rsidP="0019741A">
      <w:pPr>
        <w:spacing w:line="360" w:lineRule="auto"/>
        <w:rPr>
          <w:noProof/>
          <w:szCs w:val="24"/>
        </w:rPr>
      </w:pPr>
    </w:p>
    <w:p w:rsidR="00902674" w:rsidRPr="00866596" w:rsidRDefault="00902674" w:rsidP="0019741A">
      <w:pPr>
        <w:spacing w:line="360" w:lineRule="auto"/>
        <w:rPr>
          <w:noProof/>
          <w:szCs w:val="24"/>
        </w:rPr>
      </w:pPr>
    </w:p>
    <w:p w:rsidR="00902674" w:rsidRPr="00866596" w:rsidRDefault="00902674" w:rsidP="0019741A">
      <w:pPr>
        <w:spacing w:line="360" w:lineRule="auto"/>
        <w:rPr>
          <w:noProof/>
          <w:szCs w:val="24"/>
        </w:rPr>
      </w:pPr>
    </w:p>
    <w:p w:rsidR="00FF660A" w:rsidRPr="00866596" w:rsidRDefault="00FF660A">
      <w:pPr>
        <w:spacing w:after="200"/>
        <w:rPr>
          <w:noProof/>
        </w:rPr>
      </w:pPr>
      <w:r w:rsidRPr="00866596">
        <w:rPr>
          <w:noProof/>
        </w:rPr>
        <w:br w:type="page"/>
      </w:r>
    </w:p>
    <w:p w:rsidR="00FF660A" w:rsidRPr="00866596" w:rsidRDefault="00FF660A" w:rsidP="00FF660A">
      <w:pPr>
        <w:pStyle w:val="Heading2"/>
        <w:rPr>
          <w:noProof/>
        </w:rPr>
      </w:pPr>
      <w:bookmarkStart w:id="13" w:name="_Toc356415550"/>
      <w:r w:rsidRPr="00866596">
        <w:rPr>
          <w:noProof/>
        </w:rPr>
        <w:lastRenderedPageBreak/>
        <w:t>Autorstvo častí dokumentácie a </w:t>
      </w:r>
      <w:r w:rsidR="00B46C99" w:rsidRPr="00866596">
        <w:rPr>
          <w:noProof/>
        </w:rPr>
        <w:t>inžinierskeho</w:t>
      </w:r>
      <w:r w:rsidRPr="00866596">
        <w:rPr>
          <w:noProof/>
        </w:rPr>
        <w:t xml:space="preserve"> diela</w:t>
      </w:r>
      <w:bookmarkEnd w:id="13"/>
    </w:p>
    <w:p w:rsidR="00FF660A" w:rsidRPr="00866596" w:rsidRDefault="00FF660A" w:rsidP="00FF660A">
      <w:pPr>
        <w:pStyle w:val="Heading3"/>
        <w:rPr>
          <w:noProof/>
        </w:rPr>
      </w:pPr>
      <w:r w:rsidRPr="00866596">
        <w:rPr>
          <w:noProof/>
        </w:rPr>
        <w:t>Dokumentácia k </w:t>
      </w:r>
      <w:r w:rsidR="00B46C99" w:rsidRPr="00866596">
        <w:rPr>
          <w:noProof/>
        </w:rPr>
        <w:t>inžinierskemu</w:t>
      </w:r>
      <w:r w:rsidRPr="00866596">
        <w:rPr>
          <w:noProof/>
        </w:rPr>
        <w:t xml:space="preserve"> dielu</w:t>
      </w:r>
    </w:p>
    <w:p w:rsidR="009F3987" w:rsidRPr="00866596" w:rsidRDefault="00FF660A">
      <w:pPr>
        <w:spacing w:after="200"/>
        <w:rPr>
          <w:noProof/>
        </w:rPr>
      </w:pPr>
      <w:r w:rsidRPr="00866596">
        <w:rPr>
          <w:noProof/>
        </w:rPr>
        <w:t xml:space="preserve">Integrátor dokumentácie: </w:t>
      </w:r>
      <w:r w:rsidR="003D35B6" w:rsidRPr="00866596">
        <w:rPr>
          <w:noProof/>
          <w:szCs w:val="24"/>
        </w:rPr>
        <w:t xml:space="preserve">Bc. </w:t>
      </w:r>
      <w:r w:rsidR="00F0601E" w:rsidRPr="00866596">
        <w:rPr>
          <w:noProof/>
        </w:rPr>
        <w:t>Miroslav Ort</w:t>
      </w:r>
    </w:p>
    <w:p w:rsidR="00FF660A" w:rsidRPr="00866596" w:rsidRDefault="00FF660A" w:rsidP="00AD413F">
      <w:pPr>
        <w:pStyle w:val="ListParagraph"/>
        <w:numPr>
          <w:ilvl w:val="0"/>
          <w:numId w:val="9"/>
        </w:numPr>
        <w:spacing w:line="360" w:lineRule="auto"/>
        <w:rPr>
          <w:noProof/>
          <w:szCs w:val="24"/>
        </w:rPr>
      </w:pPr>
      <w:r w:rsidRPr="00866596">
        <w:rPr>
          <w:noProof/>
          <w:szCs w:val="24"/>
        </w:rPr>
        <w:t>Bc. Miroslav Ort</w:t>
      </w:r>
    </w:p>
    <w:p w:rsidR="00FF660A" w:rsidRPr="00866596" w:rsidRDefault="00FF660A" w:rsidP="00AD413F">
      <w:pPr>
        <w:pStyle w:val="ListParagraph"/>
        <w:numPr>
          <w:ilvl w:val="1"/>
          <w:numId w:val="9"/>
        </w:numPr>
        <w:spacing w:line="360" w:lineRule="auto"/>
        <w:rPr>
          <w:noProof/>
          <w:szCs w:val="24"/>
        </w:rPr>
      </w:pPr>
      <w:r w:rsidRPr="00866596">
        <w:rPr>
          <w:noProof/>
          <w:szCs w:val="24"/>
        </w:rPr>
        <w:t>Kapitola</w:t>
      </w:r>
      <w:r w:rsidR="009F3987" w:rsidRPr="00866596">
        <w:rPr>
          <w:noProof/>
          <w:szCs w:val="24"/>
        </w:rPr>
        <w:t xml:space="preserve"> 2.10</w:t>
      </w:r>
    </w:p>
    <w:p w:rsidR="009F3987" w:rsidRPr="00866596" w:rsidRDefault="009F3987" w:rsidP="00AD413F">
      <w:pPr>
        <w:pStyle w:val="ListParagraph"/>
        <w:numPr>
          <w:ilvl w:val="1"/>
          <w:numId w:val="9"/>
        </w:numPr>
        <w:spacing w:line="360" w:lineRule="auto"/>
        <w:rPr>
          <w:noProof/>
          <w:szCs w:val="24"/>
        </w:rPr>
      </w:pPr>
      <w:r w:rsidRPr="00866596">
        <w:rPr>
          <w:noProof/>
          <w:szCs w:val="24"/>
        </w:rPr>
        <w:t>Kapitola 2.11</w:t>
      </w:r>
    </w:p>
    <w:p w:rsidR="00906D2B" w:rsidRPr="00866596" w:rsidRDefault="00906D2B" w:rsidP="00AD413F">
      <w:pPr>
        <w:pStyle w:val="ListParagraph"/>
        <w:numPr>
          <w:ilvl w:val="1"/>
          <w:numId w:val="9"/>
        </w:numPr>
        <w:spacing w:line="360" w:lineRule="auto"/>
        <w:rPr>
          <w:noProof/>
          <w:szCs w:val="24"/>
        </w:rPr>
      </w:pPr>
      <w:r w:rsidRPr="00866596">
        <w:rPr>
          <w:noProof/>
          <w:szCs w:val="24"/>
        </w:rPr>
        <w:t>Kapitola 2.12</w:t>
      </w:r>
    </w:p>
    <w:p w:rsidR="009F3987" w:rsidRDefault="006409E6" w:rsidP="00AD413F">
      <w:pPr>
        <w:pStyle w:val="ListParagraph"/>
        <w:numPr>
          <w:ilvl w:val="1"/>
          <w:numId w:val="9"/>
        </w:numPr>
        <w:spacing w:line="360" w:lineRule="auto"/>
        <w:rPr>
          <w:noProof/>
          <w:szCs w:val="24"/>
        </w:rPr>
      </w:pPr>
      <w:r w:rsidRPr="00866596">
        <w:rPr>
          <w:noProof/>
          <w:szCs w:val="24"/>
        </w:rPr>
        <w:t>Kapitola 3.7</w:t>
      </w:r>
    </w:p>
    <w:p w:rsidR="00182AF1" w:rsidRDefault="00182AF1" w:rsidP="00AD413F">
      <w:pPr>
        <w:pStyle w:val="ListParagraph"/>
        <w:numPr>
          <w:ilvl w:val="1"/>
          <w:numId w:val="9"/>
        </w:numPr>
        <w:spacing w:line="360" w:lineRule="auto"/>
        <w:rPr>
          <w:noProof/>
          <w:szCs w:val="24"/>
        </w:rPr>
      </w:pPr>
      <w:r>
        <w:rPr>
          <w:noProof/>
          <w:szCs w:val="24"/>
        </w:rPr>
        <w:t>Kapitola 4.3</w:t>
      </w:r>
    </w:p>
    <w:p w:rsidR="0011553C" w:rsidRDefault="0011553C" w:rsidP="00AD413F">
      <w:pPr>
        <w:pStyle w:val="ListParagraph"/>
        <w:numPr>
          <w:ilvl w:val="1"/>
          <w:numId w:val="9"/>
        </w:numPr>
        <w:spacing w:line="360" w:lineRule="auto"/>
        <w:rPr>
          <w:noProof/>
          <w:szCs w:val="24"/>
        </w:rPr>
      </w:pPr>
      <w:r>
        <w:rPr>
          <w:noProof/>
          <w:szCs w:val="24"/>
        </w:rPr>
        <w:t>Kapitola 5.3</w:t>
      </w:r>
    </w:p>
    <w:p w:rsidR="0011553C" w:rsidRDefault="0011553C" w:rsidP="00AD413F">
      <w:pPr>
        <w:pStyle w:val="ListParagraph"/>
        <w:numPr>
          <w:ilvl w:val="1"/>
          <w:numId w:val="9"/>
        </w:numPr>
        <w:spacing w:line="360" w:lineRule="auto"/>
        <w:rPr>
          <w:noProof/>
          <w:szCs w:val="24"/>
        </w:rPr>
      </w:pPr>
      <w:r>
        <w:rPr>
          <w:noProof/>
          <w:szCs w:val="24"/>
        </w:rPr>
        <w:t>Kapitola 6.2</w:t>
      </w:r>
    </w:p>
    <w:p w:rsidR="0011553C" w:rsidRDefault="0011553C" w:rsidP="00AD413F">
      <w:pPr>
        <w:pStyle w:val="ListParagraph"/>
        <w:numPr>
          <w:ilvl w:val="1"/>
          <w:numId w:val="9"/>
        </w:numPr>
        <w:spacing w:line="360" w:lineRule="auto"/>
        <w:rPr>
          <w:noProof/>
          <w:szCs w:val="24"/>
        </w:rPr>
      </w:pPr>
      <w:r>
        <w:rPr>
          <w:noProof/>
          <w:szCs w:val="24"/>
        </w:rPr>
        <w:t>Kapitola 7.5</w:t>
      </w:r>
    </w:p>
    <w:p w:rsidR="0011553C" w:rsidRDefault="0011553C" w:rsidP="00AD413F">
      <w:pPr>
        <w:pStyle w:val="ListParagraph"/>
        <w:numPr>
          <w:ilvl w:val="1"/>
          <w:numId w:val="9"/>
        </w:numPr>
        <w:spacing w:line="360" w:lineRule="auto"/>
        <w:rPr>
          <w:noProof/>
          <w:szCs w:val="24"/>
        </w:rPr>
      </w:pPr>
      <w:r>
        <w:rPr>
          <w:noProof/>
          <w:szCs w:val="24"/>
        </w:rPr>
        <w:t>Kapitola 8.1</w:t>
      </w:r>
    </w:p>
    <w:p w:rsidR="0011553C" w:rsidRDefault="0011553C" w:rsidP="00AD413F">
      <w:pPr>
        <w:pStyle w:val="ListParagraph"/>
        <w:numPr>
          <w:ilvl w:val="1"/>
          <w:numId w:val="9"/>
        </w:numPr>
        <w:spacing w:line="360" w:lineRule="auto"/>
        <w:rPr>
          <w:noProof/>
          <w:szCs w:val="24"/>
        </w:rPr>
      </w:pPr>
      <w:r>
        <w:rPr>
          <w:noProof/>
          <w:szCs w:val="24"/>
        </w:rPr>
        <w:t>Kapitola 9.3</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Jana Branišová </w:t>
      </w:r>
    </w:p>
    <w:p w:rsidR="00FF660A" w:rsidRPr="00866596" w:rsidRDefault="00FF660A" w:rsidP="00AD413F">
      <w:pPr>
        <w:pStyle w:val="ListParagraph"/>
        <w:numPr>
          <w:ilvl w:val="1"/>
          <w:numId w:val="9"/>
        </w:numPr>
        <w:spacing w:line="360" w:lineRule="auto"/>
        <w:rPr>
          <w:noProof/>
          <w:szCs w:val="24"/>
        </w:rPr>
      </w:pPr>
      <w:r w:rsidRPr="00866596">
        <w:rPr>
          <w:noProof/>
          <w:szCs w:val="24"/>
        </w:rPr>
        <w:t>Kapitola</w:t>
      </w:r>
      <w:r w:rsidR="009F3987" w:rsidRPr="00866596">
        <w:rPr>
          <w:noProof/>
          <w:szCs w:val="24"/>
        </w:rPr>
        <w:t xml:space="preserve"> 2.5</w:t>
      </w:r>
    </w:p>
    <w:p w:rsidR="009F3987" w:rsidRPr="00866596" w:rsidRDefault="009F3987" w:rsidP="00AD413F">
      <w:pPr>
        <w:pStyle w:val="ListParagraph"/>
        <w:numPr>
          <w:ilvl w:val="1"/>
          <w:numId w:val="9"/>
        </w:numPr>
        <w:spacing w:line="360" w:lineRule="auto"/>
        <w:rPr>
          <w:noProof/>
          <w:szCs w:val="24"/>
        </w:rPr>
      </w:pPr>
      <w:r w:rsidRPr="00866596">
        <w:rPr>
          <w:noProof/>
          <w:szCs w:val="24"/>
        </w:rPr>
        <w:t>Kapitola 2.6</w:t>
      </w:r>
    </w:p>
    <w:p w:rsidR="009F3987" w:rsidRPr="00866596" w:rsidRDefault="009F3987" w:rsidP="00AD413F">
      <w:pPr>
        <w:pStyle w:val="ListParagraph"/>
        <w:numPr>
          <w:ilvl w:val="1"/>
          <w:numId w:val="9"/>
        </w:numPr>
        <w:spacing w:line="360" w:lineRule="auto"/>
        <w:rPr>
          <w:noProof/>
          <w:szCs w:val="24"/>
        </w:rPr>
      </w:pPr>
      <w:r w:rsidRPr="00866596">
        <w:rPr>
          <w:noProof/>
          <w:szCs w:val="24"/>
        </w:rPr>
        <w:t>Kapitola 2.10</w:t>
      </w:r>
    </w:p>
    <w:p w:rsidR="009F3987" w:rsidRPr="00866596" w:rsidRDefault="009F3987" w:rsidP="00AD413F">
      <w:pPr>
        <w:pStyle w:val="ListParagraph"/>
        <w:numPr>
          <w:ilvl w:val="1"/>
          <w:numId w:val="9"/>
        </w:numPr>
        <w:spacing w:line="360" w:lineRule="auto"/>
        <w:rPr>
          <w:noProof/>
          <w:szCs w:val="24"/>
        </w:rPr>
      </w:pPr>
      <w:r w:rsidRPr="00866596">
        <w:rPr>
          <w:noProof/>
          <w:szCs w:val="24"/>
        </w:rPr>
        <w:t>Kapitola 2.12</w:t>
      </w:r>
    </w:p>
    <w:p w:rsidR="00BA0D46" w:rsidRDefault="00BA0D46" w:rsidP="00AD413F">
      <w:pPr>
        <w:pStyle w:val="ListParagraph"/>
        <w:numPr>
          <w:ilvl w:val="1"/>
          <w:numId w:val="9"/>
        </w:numPr>
        <w:spacing w:line="360" w:lineRule="auto"/>
        <w:rPr>
          <w:noProof/>
          <w:szCs w:val="24"/>
        </w:rPr>
      </w:pPr>
      <w:r w:rsidRPr="00866596">
        <w:rPr>
          <w:noProof/>
          <w:szCs w:val="24"/>
        </w:rPr>
        <w:t>Kapitola 3.1</w:t>
      </w:r>
    </w:p>
    <w:p w:rsidR="00182AF1" w:rsidRDefault="00182AF1" w:rsidP="00AD413F">
      <w:pPr>
        <w:pStyle w:val="ListParagraph"/>
        <w:numPr>
          <w:ilvl w:val="1"/>
          <w:numId w:val="9"/>
        </w:numPr>
        <w:spacing w:line="360" w:lineRule="auto"/>
        <w:rPr>
          <w:noProof/>
          <w:szCs w:val="24"/>
        </w:rPr>
      </w:pPr>
      <w:r>
        <w:rPr>
          <w:noProof/>
          <w:szCs w:val="24"/>
        </w:rPr>
        <w:t>Kapitola 4.3</w:t>
      </w:r>
    </w:p>
    <w:p w:rsidR="0011553C" w:rsidRDefault="0011553C" w:rsidP="00AD413F">
      <w:pPr>
        <w:pStyle w:val="ListParagraph"/>
        <w:numPr>
          <w:ilvl w:val="1"/>
          <w:numId w:val="9"/>
        </w:numPr>
        <w:spacing w:line="360" w:lineRule="auto"/>
        <w:rPr>
          <w:noProof/>
          <w:szCs w:val="24"/>
        </w:rPr>
      </w:pPr>
      <w:r>
        <w:rPr>
          <w:noProof/>
          <w:szCs w:val="24"/>
        </w:rPr>
        <w:t>Kapitola 5.4</w:t>
      </w:r>
    </w:p>
    <w:p w:rsidR="0011553C" w:rsidRPr="00866596" w:rsidRDefault="0011553C" w:rsidP="00AD413F">
      <w:pPr>
        <w:pStyle w:val="ListParagraph"/>
        <w:numPr>
          <w:ilvl w:val="1"/>
          <w:numId w:val="9"/>
        </w:numPr>
        <w:spacing w:line="360" w:lineRule="auto"/>
        <w:rPr>
          <w:noProof/>
          <w:szCs w:val="24"/>
        </w:rPr>
      </w:pPr>
      <w:r>
        <w:rPr>
          <w:noProof/>
          <w:szCs w:val="24"/>
        </w:rPr>
        <w:t>Kapitola 8.2</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Adrián Kollár </w:t>
      </w:r>
    </w:p>
    <w:p w:rsidR="00FF660A" w:rsidRPr="00866596" w:rsidRDefault="00FF660A" w:rsidP="00AD413F">
      <w:pPr>
        <w:pStyle w:val="ListParagraph"/>
        <w:numPr>
          <w:ilvl w:val="1"/>
          <w:numId w:val="9"/>
        </w:numPr>
        <w:spacing w:line="360" w:lineRule="auto"/>
        <w:rPr>
          <w:noProof/>
          <w:szCs w:val="24"/>
        </w:rPr>
      </w:pPr>
      <w:r w:rsidRPr="00866596">
        <w:rPr>
          <w:noProof/>
          <w:szCs w:val="24"/>
        </w:rPr>
        <w:t>Kapitola</w:t>
      </w:r>
      <w:r w:rsidR="009F3987" w:rsidRPr="00866596">
        <w:rPr>
          <w:noProof/>
          <w:szCs w:val="24"/>
        </w:rPr>
        <w:t xml:space="preserve"> 2.1</w:t>
      </w:r>
    </w:p>
    <w:p w:rsidR="009F3987" w:rsidRPr="00866596" w:rsidRDefault="009F3987" w:rsidP="00AD413F">
      <w:pPr>
        <w:pStyle w:val="ListParagraph"/>
        <w:numPr>
          <w:ilvl w:val="1"/>
          <w:numId w:val="9"/>
        </w:numPr>
        <w:spacing w:line="360" w:lineRule="auto"/>
        <w:rPr>
          <w:noProof/>
          <w:szCs w:val="24"/>
        </w:rPr>
      </w:pPr>
      <w:r w:rsidRPr="00866596">
        <w:rPr>
          <w:noProof/>
          <w:szCs w:val="24"/>
        </w:rPr>
        <w:t>Kapitola</w:t>
      </w:r>
      <w:r w:rsidR="00BA0D46" w:rsidRPr="00866596">
        <w:rPr>
          <w:noProof/>
          <w:szCs w:val="24"/>
        </w:rPr>
        <w:t xml:space="preserve"> 2.11</w:t>
      </w:r>
    </w:p>
    <w:p w:rsidR="00BA0D46" w:rsidRDefault="00BA0D46" w:rsidP="00AD413F">
      <w:pPr>
        <w:pStyle w:val="ListParagraph"/>
        <w:numPr>
          <w:ilvl w:val="1"/>
          <w:numId w:val="9"/>
        </w:numPr>
        <w:spacing w:line="360" w:lineRule="auto"/>
        <w:rPr>
          <w:noProof/>
          <w:szCs w:val="24"/>
        </w:rPr>
      </w:pPr>
      <w:r w:rsidRPr="00866596">
        <w:rPr>
          <w:noProof/>
          <w:szCs w:val="24"/>
        </w:rPr>
        <w:t>Kapitola 3.2</w:t>
      </w:r>
    </w:p>
    <w:p w:rsidR="00182AF1" w:rsidRDefault="00182AF1" w:rsidP="00AD413F">
      <w:pPr>
        <w:pStyle w:val="ListParagraph"/>
        <w:numPr>
          <w:ilvl w:val="1"/>
          <w:numId w:val="9"/>
        </w:numPr>
        <w:spacing w:line="360" w:lineRule="auto"/>
        <w:rPr>
          <w:noProof/>
          <w:szCs w:val="24"/>
        </w:rPr>
      </w:pPr>
      <w:r>
        <w:rPr>
          <w:noProof/>
          <w:szCs w:val="24"/>
        </w:rPr>
        <w:t>Kapitola 4.4</w:t>
      </w:r>
    </w:p>
    <w:p w:rsidR="0011553C" w:rsidRDefault="0011553C" w:rsidP="00AD413F">
      <w:pPr>
        <w:pStyle w:val="ListParagraph"/>
        <w:numPr>
          <w:ilvl w:val="1"/>
          <w:numId w:val="9"/>
        </w:numPr>
        <w:spacing w:line="360" w:lineRule="auto"/>
        <w:rPr>
          <w:noProof/>
          <w:szCs w:val="24"/>
        </w:rPr>
      </w:pPr>
      <w:r>
        <w:rPr>
          <w:noProof/>
          <w:szCs w:val="24"/>
        </w:rPr>
        <w:t>Kapitola 5.2</w:t>
      </w:r>
    </w:p>
    <w:p w:rsidR="0011553C" w:rsidRDefault="0011553C" w:rsidP="00AD413F">
      <w:pPr>
        <w:pStyle w:val="ListParagraph"/>
        <w:numPr>
          <w:ilvl w:val="1"/>
          <w:numId w:val="9"/>
        </w:numPr>
        <w:spacing w:line="360" w:lineRule="auto"/>
        <w:rPr>
          <w:noProof/>
          <w:szCs w:val="24"/>
        </w:rPr>
      </w:pPr>
      <w:r>
        <w:rPr>
          <w:noProof/>
          <w:szCs w:val="24"/>
        </w:rPr>
        <w:t>Kapitola 6.1</w:t>
      </w:r>
    </w:p>
    <w:p w:rsidR="0011553C" w:rsidRPr="00866596" w:rsidRDefault="0011553C" w:rsidP="00AD413F">
      <w:pPr>
        <w:pStyle w:val="ListParagraph"/>
        <w:numPr>
          <w:ilvl w:val="1"/>
          <w:numId w:val="9"/>
        </w:numPr>
        <w:spacing w:line="360" w:lineRule="auto"/>
        <w:rPr>
          <w:noProof/>
          <w:szCs w:val="24"/>
        </w:rPr>
      </w:pPr>
      <w:r>
        <w:rPr>
          <w:noProof/>
          <w:szCs w:val="24"/>
        </w:rPr>
        <w:t>Kapitola 7.2</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Michal Kyžňanský </w:t>
      </w:r>
    </w:p>
    <w:p w:rsidR="00FF660A" w:rsidRPr="00866596" w:rsidRDefault="00FF660A" w:rsidP="00AD413F">
      <w:pPr>
        <w:pStyle w:val="ListParagraph"/>
        <w:numPr>
          <w:ilvl w:val="1"/>
          <w:numId w:val="9"/>
        </w:numPr>
        <w:spacing w:line="360" w:lineRule="auto"/>
        <w:rPr>
          <w:noProof/>
          <w:szCs w:val="24"/>
        </w:rPr>
      </w:pPr>
      <w:r w:rsidRPr="00866596">
        <w:rPr>
          <w:noProof/>
          <w:szCs w:val="24"/>
        </w:rPr>
        <w:t>Kapitola</w:t>
      </w:r>
      <w:r w:rsidR="00BA0D46" w:rsidRPr="00866596">
        <w:rPr>
          <w:noProof/>
          <w:szCs w:val="24"/>
        </w:rPr>
        <w:t xml:space="preserve"> 2.7</w:t>
      </w:r>
    </w:p>
    <w:p w:rsidR="00BA0D46" w:rsidRPr="00866596" w:rsidRDefault="00BA0D46" w:rsidP="00AD413F">
      <w:pPr>
        <w:pStyle w:val="ListParagraph"/>
        <w:numPr>
          <w:ilvl w:val="1"/>
          <w:numId w:val="9"/>
        </w:numPr>
        <w:spacing w:line="360" w:lineRule="auto"/>
        <w:rPr>
          <w:noProof/>
          <w:szCs w:val="24"/>
        </w:rPr>
      </w:pPr>
      <w:r w:rsidRPr="00866596">
        <w:rPr>
          <w:noProof/>
          <w:szCs w:val="24"/>
        </w:rPr>
        <w:lastRenderedPageBreak/>
        <w:t>Kapitola 2.8</w:t>
      </w:r>
    </w:p>
    <w:p w:rsidR="00BA0D46" w:rsidRPr="00866596" w:rsidRDefault="00BA0D46" w:rsidP="00AD413F">
      <w:pPr>
        <w:pStyle w:val="ListParagraph"/>
        <w:numPr>
          <w:ilvl w:val="1"/>
          <w:numId w:val="9"/>
        </w:numPr>
        <w:spacing w:line="360" w:lineRule="auto"/>
        <w:rPr>
          <w:noProof/>
          <w:szCs w:val="24"/>
        </w:rPr>
      </w:pPr>
      <w:r w:rsidRPr="00866596">
        <w:rPr>
          <w:noProof/>
          <w:szCs w:val="24"/>
        </w:rPr>
        <w:t>Kapitola 2.11</w:t>
      </w:r>
    </w:p>
    <w:p w:rsidR="00BA0D46" w:rsidRPr="00866596" w:rsidRDefault="00BA0D46" w:rsidP="00AD413F">
      <w:pPr>
        <w:pStyle w:val="ListParagraph"/>
        <w:numPr>
          <w:ilvl w:val="1"/>
          <w:numId w:val="9"/>
        </w:numPr>
        <w:spacing w:line="360" w:lineRule="auto"/>
        <w:rPr>
          <w:noProof/>
          <w:szCs w:val="24"/>
        </w:rPr>
      </w:pPr>
      <w:r w:rsidRPr="00866596">
        <w:rPr>
          <w:noProof/>
          <w:szCs w:val="24"/>
        </w:rPr>
        <w:t>Kapitola 3.3</w:t>
      </w:r>
    </w:p>
    <w:p w:rsidR="00BA0D46" w:rsidRDefault="00BA0D46" w:rsidP="00AD413F">
      <w:pPr>
        <w:pStyle w:val="ListParagraph"/>
        <w:numPr>
          <w:ilvl w:val="1"/>
          <w:numId w:val="9"/>
        </w:numPr>
        <w:spacing w:line="360" w:lineRule="auto"/>
        <w:rPr>
          <w:noProof/>
          <w:szCs w:val="24"/>
        </w:rPr>
      </w:pPr>
      <w:r w:rsidRPr="00866596">
        <w:rPr>
          <w:noProof/>
          <w:szCs w:val="24"/>
        </w:rPr>
        <w:t>Kapitola 3.4</w:t>
      </w:r>
    </w:p>
    <w:p w:rsidR="00182AF1" w:rsidRPr="00866596" w:rsidRDefault="00182AF1" w:rsidP="00182AF1">
      <w:pPr>
        <w:pStyle w:val="ListParagraph"/>
        <w:numPr>
          <w:ilvl w:val="1"/>
          <w:numId w:val="9"/>
        </w:numPr>
        <w:spacing w:line="360" w:lineRule="auto"/>
        <w:rPr>
          <w:noProof/>
          <w:szCs w:val="24"/>
        </w:rPr>
      </w:pPr>
      <w:r>
        <w:rPr>
          <w:noProof/>
          <w:szCs w:val="24"/>
        </w:rPr>
        <w:t>Kapitola 4.1</w:t>
      </w:r>
    </w:p>
    <w:p w:rsidR="00182AF1" w:rsidRDefault="00182AF1" w:rsidP="00182AF1">
      <w:pPr>
        <w:pStyle w:val="ListParagraph"/>
        <w:numPr>
          <w:ilvl w:val="1"/>
          <w:numId w:val="9"/>
        </w:numPr>
        <w:spacing w:line="360" w:lineRule="auto"/>
        <w:rPr>
          <w:noProof/>
          <w:szCs w:val="24"/>
        </w:rPr>
      </w:pPr>
      <w:r>
        <w:rPr>
          <w:noProof/>
          <w:szCs w:val="24"/>
        </w:rPr>
        <w:t>Kapitola 4.2</w:t>
      </w:r>
    </w:p>
    <w:p w:rsidR="0011553C" w:rsidRDefault="0011553C" w:rsidP="00182AF1">
      <w:pPr>
        <w:pStyle w:val="ListParagraph"/>
        <w:numPr>
          <w:ilvl w:val="1"/>
          <w:numId w:val="9"/>
        </w:numPr>
        <w:spacing w:line="360" w:lineRule="auto"/>
        <w:rPr>
          <w:noProof/>
          <w:szCs w:val="24"/>
        </w:rPr>
      </w:pPr>
      <w:r>
        <w:rPr>
          <w:noProof/>
          <w:szCs w:val="24"/>
        </w:rPr>
        <w:t>Kapitola 6.3</w:t>
      </w:r>
    </w:p>
    <w:p w:rsidR="0011553C" w:rsidRPr="00182AF1" w:rsidRDefault="0011553C" w:rsidP="00182AF1">
      <w:pPr>
        <w:pStyle w:val="ListParagraph"/>
        <w:numPr>
          <w:ilvl w:val="1"/>
          <w:numId w:val="9"/>
        </w:numPr>
        <w:spacing w:line="360" w:lineRule="auto"/>
        <w:rPr>
          <w:noProof/>
          <w:szCs w:val="24"/>
        </w:rPr>
      </w:pPr>
      <w:r>
        <w:rPr>
          <w:noProof/>
          <w:szCs w:val="24"/>
        </w:rPr>
        <w:t>Kapitola 7.1</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Filip Pakan </w:t>
      </w:r>
    </w:p>
    <w:p w:rsidR="00FF660A" w:rsidRPr="00866596" w:rsidRDefault="00FF660A" w:rsidP="00AD413F">
      <w:pPr>
        <w:pStyle w:val="ListParagraph"/>
        <w:numPr>
          <w:ilvl w:val="1"/>
          <w:numId w:val="9"/>
        </w:numPr>
        <w:spacing w:line="360" w:lineRule="auto"/>
        <w:rPr>
          <w:noProof/>
          <w:szCs w:val="24"/>
        </w:rPr>
      </w:pPr>
      <w:r w:rsidRPr="00866596">
        <w:rPr>
          <w:noProof/>
          <w:szCs w:val="24"/>
        </w:rPr>
        <w:t>Kapitola</w:t>
      </w:r>
      <w:r w:rsidR="00BA0D46" w:rsidRPr="00866596">
        <w:rPr>
          <w:noProof/>
          <w:szCs w:val="24"/>
        </w:rPr>
        <w:t xml:space="preserve"> 2.3</w:t>
      </w:r>
    </w:p>
    <w:p w:rsidR="00BA0D46" w:rsidRPr="00866596" w:rsidRDefault="00BA0D46" w:rsidP="00AD413F">
      <w:pPr>
        <w:pStyle w:val="ListParagraph"/>
        <w:numPr>
          <w:ilvl w:val="1"/>
          <w:numId w:val="9"/>
        </w:numPr>
        <w:spacing w:line="360" w:lineRule="auto"/>
        <w:rPr>
          <w:noProof/>
          <w:szCs w:val="24"/>
        </w:rPr>
      </w:pPr>
      <w:r w:rsidRPr="00866596">
        <w:rPr>
          <w:noProof/>
          <w:szCs w:val="24"/>
        </w:rPr>
        <w:t>Kapitola 2.4</w:t>
      </w:r>
    </w:p>
    <w:p w:rsidR="00BA0D46" w:rsidRDefault="00BA0D46" w:rsidP="00AD413F">
      <w:pPr>
        <w:pStyle w:val="ListParagraph"/>
        <w:numPr>
          <w:ilvl w:val="1"/>
          <w:numId w:val="9"/>
        </w:numPr>
        <w:spacing w:line="360" w:lineRule="auto"/>
        <w:rPr>
          <w:noProof/>
          <w:szCs w:val="24"/>
        </w:rPr>
      </w:pPr>
      <w:r w:rsidRPr="00866596">
        <w:rPr>
          <w:noProof/>
          <w:szCs w:val="24"/>
        </w:rPr>
        <w:t>Kapitola 2.11</w:t>
      </w:r>
    </w:p>
    <w:p w:rsidR="00182AF1" w:rsidRDefault="00182AF1" w:rsidP="00AD413F">
      <w:pPr>
        <w:pStyle w:val="ListParagraph"/>
        <w:numPr>
          <w:ilvl w:val="1"/>
          <w:numId w:val="9"/>
        </w:numPr>
        <w:spacing w:line="360" w:lineRule="auto"/>
        <w:rPr>
          <w:noProof/>
          <w:szCs w:val="24"/>
        </w:rPr>
      </w:pPr>
      <w:r>
        <w:rPr>
          <w:noProof/>
          <w:szCs w:val="24"/>
        </w:rPr>
        <w:t>Kapitola 4.4</w:t>
      </w:r>
    </w:p>
    <w:p w:rsidR="0011553C" w:rsidRDefault="0011553C" w:rsidP="00AD413F">
      <w:pPr>
        <w:pStyle w:val="ListParagraph"/>
        <w:numPr>
          <w:ilvl w:val="1"/>
          <w:numId w:val="9"/>
        </w:numPr>
        <w:spacing w:line="360" w:lineRule="auto"/>
        <w:rPr>
          <w:noProof/>
          <w:szCs w:val="24"/>
        </w:rPr>
      </w:pPr>
      <w:r>
        <w:rPr>
          <w:noProof/>
          <w:szCs w:val="24"/>
        </w:rPr>
        <w:t>Kapitola 5.1</w:t>
      </w:r>
    </w:p>
    <w:p w:rsidR="0011553C" w:rsidRDefault="0011553C" w:rsidP="00AD413F">
      <w:pPr>
        <w:pStyle w:val="ListParagraph"/>
        <w:numPr>
          <w:ilvl w:val="1"/>
          <w:numId w:val="9"/>
        </w:numPr>
        <w:spacing w:line="360" w:lineRule="auto"/>
        <w:rPr>
          <w:noProof/>
          <w:szCs w:val="24"/>
        </w:rPr>
      </w:pPr>
      <w:r>
        <w:rPr>
          <w:noProof/>
          <w:szCs w:val="24"/>
        </w:rPr>
        <w:t>Kapitola 5.2</w:t>
      </w:r>
    </w:p>
    <w:p w:rsidR="0011553C" w:rsidRDefault="0011553C" w:rsidP="00AD413F">
      <w:pPr>
        <w:pStyle w:val="ListParagraph"/>
        <w:numPr>
          <w:ilvl w:val="1"/>
          <w:numId w:val="9"/>
        </w:numPr>
        <w:spacing w:line="360" w:lineRule="auto"/>
        <w:rPr>
          <w:noProof/>
          <w:szCs w:val="24"/>
        </w:rPr>
      </w:pPr>
      <w:r>
        <w:rPr>
          <w:noProof/>
          <w:szCs w:val="24"/>
        </w:rPr>
        <w:t>Kapitola 7.3</w:t>
      </w:r>
    </w:p>
    <w:p w:rsidR="0011553C" w:rsidRDefault="0011553C" w:rsidP="00AD413F">
      <w:pPr>
        <w:pStyle w:val="ListParagraph"/>
        <w:numPr>
          <w:ilvl w:val="1"/>
          <w:numId w:val="9"/>
        </w:numPr>
        <w:spacing w:line="360" w:lineRule="auto"/>
        <w:rPr>
          <w:noProof/>
          <w:szCs w:val="24"/>
        </w:rPr>
      </w:pPr>
      <w:r>
        <w:rPr>
          <w:noProof/>
          <w:szCs w:val="24"/>
        </w:rPr>
        <w:t>Kapitola 9.1</w:t>
      </w:r>
    </w:p>
    <w:p w:rsidR="0011553C" w:rsidRDefault="0011553C" w:rsidP="00AD413F">
      <w:pPr>
        <w:pStyle w:val="ListParagraph"/>
        <w:numPr>
          <w:ilvl w:val="1"/>
          <w:numId w:val="9"/>
        </w:numPr>
        <w:spacing w:line="360" w:lineRule="auto"/>
        <w:rPr>
          <w:noProof/>
          <w:szCs w:val="24"/>
        </w:rPr>
      </w:pPr>
      <w:r>
        <w:rPr>
          <w:noProof/>
          <w:szCs w:val="24"/>
        </w:rPr>
        <w:t>Kapitola 9.2</w:t>
      </w:r>
    </w:p>
    <w:p w:rsidR="00161F69" w:rsidRPr="00866596" w:rsidRDefault="00161F69" w:rsidP="00AD413F">
      <w:pPr>
        <w:pStyle w:val="ListParagraph"/>
        <w:numPr>
          <w:ilvl w:val="1"/>
          <w:numId w:val="9"/>
        </w:numPr>
        <w:spacing w:line="360" w:lineRule="auto"/>
        <w:rPr>
          <w:noProof/>
          <w:szCs w:val="24"/>
        </w:rPr>
      </w:pPr>
      <w:r>
        <w:rPr>
          <w:noProof/>
          <w:szCs w:val="24"/>
        </w:rPr>
        <w:t>Kapitola 10.1</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Michal Ošvát </w:t>
      </w:r>
    </w:p>
    <w:p w:rsidR="00FF660A" w:rsidRPr="00866596" w:rsidRDefault="00FF660A" w:rsidP="00AD413F">
      <w:pPr>
        <w:pStyle w:val="ListParagraph"/>
        <w:numPr>
          <w:ilvl w:val="1"/>
          <w:numId w:val="9"/>
        </w:numPr>
        <w:spacing w:line="360" w:lineRule="auto"/>
        <w:rPr>
          <w:noProof/>
          <w:szCs w:val="24"/>
        </w:rPr>
      </w:pPr>
      <w:r w:rsidRPr="00866596">
        <w:rPr>
          <w:noProof/>
          <w:szCs w:val="24"/>
        </w:rPr>
        <w:t>Kapitola</w:t>
      </w:r>
      <w:r w:rsidR="00BA0D46" w:rsidRPr="00866596">
        <w:rPr>
          <w:noProof/>
          <w:szCs w:val="24"/>
        </w:rPr>
        <w:t xml:space="preserve"> 2.9</w:t>
      </w:r>
    </w:p>
    <w:p w:rsidR="00BA0D46" w:rsidRPr="00866596" w:rsidRDefault="00BA0D46" w:rsidP="00AD413F">
      <w:pPr>
        <w:pStyle w:val="ListParagraph"/>
        <w:numPr>
          <w:ilvl w:val="1"/>
          <w:numId w:val="9"/>
        </w:numPr>
        <w:spacing w:line="360" w:lineRule="auto"/>
        <w:rPr>
          <w:noProof/>
          <w:szCs w:val="24"/>
        </w:rPr>
      </w:pPr>
      <w:r w:rsidRPr="00866596">
        <w:rPr>
          <w:noProof/>
          <w:szCs w:val="24"/>
        </w:rPr>
        <w:t>Kapitola 3.5</w:t>
      </w:r>
    </w:p>
    <w:p w:rsidR="005117C5" w:rsidRDefault="005117C5" w:rsidP="00AD413F">
      <w:pPr>
        <w:pStyle w:val="ListParagraph"/>
        <w:numPr>
          <w:ilvl w:val="1"/>
          <w:numId w:val="9"/>
        </w:numPr>
        <w:spacing w:line="360" w:lineRule="auto"/>
        <w:rPr>
          <w:noProof/>
          <w:szCs w:val="24"/>
        </w:rPr>
      </w:pPr>
      <w:r w:rsidRPr="00866596">
        <w:rPr>
          <w:noProof/>
          <w:szCs w:val="24"/>
        </w:rPr>
        <w:t>Kapitola 3.6</w:t>
      </w:r>
    </w:p>
    <w:p w:rsidR="00182AF1" w:rsidRDefault="00182AF1" w:rsidP="00AD413F">
      <w:pPr>
        <w:pStyle w:val="ListParagraph"/>
        <w:numPr>
          <w:ilvl w:val="1"/>
          <w:numId w:val="9"/>
        </w:numPr>
        <w:spacing w:line="360" w:lineRule="auto"/>
        <w:rPr>
          <w:noProof/>
          <w:szCs w:val="24"/>
        </w:rPr>
      </w:pPr>
      <w:r>
        <w:rPr>
          <w:noProof/>
          <w:szCs w:val="24"/>
        </w:rPr>
        <w:t>Kapitola 4.</w:t>
      </w:r>
      <w:r w:rsidR="00257D0E">
        <w:rPr>
          <w:noProof/>
          <w:szCs w:val="24"/>
        </w:rPr>
        <w:t>3</w:t>
      </w:r>
    </w:p>
    <w:p w:rsidR="0011553C" w:rsidRDefault="0011553C" w:rsidP="00AD413F">
      <w:pPr>
        <w:pStyle w:val="ListParagraph"/>
        <w:numPr>
          <w:ilvl w:val="1"/>
          <w:numId w:val="9"/>
        </w:numPr>
        <w:spacing w:line="360" w:lineRule="auto"/>
        <w:rPr>
          <w:noProof/>
          <w:szCs w:val="24"/>
        </w:rPr>
      </w:pPr>
      <w:r>
        <w:rPr>
          <w:noProof/>
          <w:szCs w:val="24"/>
        </w:rPr>
        <w:t>Kapitola 5.4</w:t>
      </w:r>
    </w:p>
    <w:p w:rsidR="0011553C" w:rsidRPr="00866596" w:rsidRDefault="0011553C" w:rsidP="00AD413F">
      <w:pPr>
        <w:pStyle w:val="ListParagraph"/>
        <w:numPr>
          <w:ilvl w:val="1"/>
          <w:numId w:val="9"/>
        </w:numPr>
        <w:spacing w:line="360" w:lineRule="auto"/>
        <w:rPr>
          <w:noProof/>
          <w:szCs w:val="24"/>
        </w:rPr>
      </w:pPr>
      <w:r>
        <w:rPr>
          <w:noProof/>
          <w:szCs w:val="24"/>
        </w:rPr>
        <w:t>Kapitola 7.4</w:t>
      </w:r>
    </w:p>
    <w:p w:rsidR="00B41D82" w:rsidRPr="00866596" w:rsidRDefault="00FF660A" w:rsidP="00AD413F">
      <w:pPr>
        <w:pStyle w:val="ListParagraph"/>
        <w:numPr>
          <w:ilvl w:val="0"/>
          <w:numId w:val="9"/>
        </w:numPr>
        <w:spacing w:line="360" w:lineRule="auto"/>
        <w:rPr>
          <w:noProof/>
          <w:szCs w:val="24"/>
        </w:rPr>
      </w:pPr>
      <w:r w:rsidRPr="00866596">
        <w:rPr>
          <w:noProof/>
          <w:szCs w:val="24"/>
        </w:rPr>
        <w:t xml:space="preserve">Bc. Martin Dušek </w:t>
      </w:r>
    </w:p>
    <w:p w:rsidR="00FF660A" w:rsidRPr="00866596" w:rsidRDefault="00FF660A" w:rsidP="00D90FCA">
      <w:pPr>
        <w:pStyle w:val="Heading3"/>
        <w:rPr>
          <w:noProof/>
        </w:rPr>
      </w:pPr>
      <w:r w:rsidRPr="00866596">
        <w:rPr>
          <w:noProof/>
        </w:rPr>
        <w:t>Dokumentácia riadenia projektu</w:t>
      </w:r>
    </w:p>
    <w:p w:rsidR="00FF660A" w:rsidRPr="00866596" w:rsidRDefault="00FF660A" w:rsidP="00FF660A">
      <w:pPr>
        <w:spacing w:after="200"/>
        <w:rPr>
          <w:noProof/>
        </w:rPr>
      </w:pPr>
      <w:r w:rsidRPr="00866596">
        <w:rPr>
          <w:noProof/>
        </w:rPr>
        <w:t xml:space="preserve">Integrátor dokumentácie: </w:t>
      </w:r>
      <w:r w:rsidR="003D35B6" w:rsidRPr="00866596">
        <w:rPr>
          <w:noProof/>
          <w:szCs w:val="24"/>
        </w:rPr>
        <w:t xml:space="preserve">Bc. </w:t>
      </w:r>
      <w:r w:rsidR="007B2D47">
        <w:rPr>
          <w:noProof/>
        </w:rPr>
        <w:t>Miroslav Ort</w:t>
      </w:r>
    </w:p>
    <w:p w:rsidR="00FF660A" w:rsidRPr="00866596" w:rsidRDefault="00FF660A" w:rsidP="00AD413F">
      <w:pPr>
        <w:pStyle w:val="ListParagraph"/>
        <w:numPr>
          <w:ilvl w:val="0"/>
          <w:numId w:val="9"/>
        </w:numPr>
        <w:spacing w:line="360" w:lineRule="auto"/>
        <w:rPr>
          <w:noProof/>
          <w:szCs w:val="24"/>
        </w:rPr>
      </w:pPr>
      <w:r w:rsidRPr="00866596">
        <w:rPr>
          <w:noProof/>
          <w:szCs w:val="24"/>
        </w:rPr>
        <w:t>Bc. Miroslav Ort</w:t>
      </w:r>
    </w:p>
    <w:p w:rsidR="00FF660A" w:rsidRPr="00866596" w:rsidRDefault="001C27DF" w:rsidP="00AD413F">
      <w:pPr>
        <w:pStyle w:val="ListParagraph"/>
        <w:numPr>
          <w:ilvl w:val="1"/>
          <w:numId w:val="9"/>
        </w:numPr>
        <w:spacing w:line="360" w:lineRule="auto"/>
        <w:rPr>
          <w:noProof/>
          <w:szCs w:val="24"/>
        </w:rPr>
      </w:pPr>
      <w:r w:rsidRPr="00866596">
        <w:rPr>
          <w:noProof/>
          <w:szCs w:val="24"/>
        </w:rPr>
        <w:t> </w:t>
      </w:r>
      <w:r w:rsidR="00FF660A" w:rsidRPr="00866596">
        <w:rPr>
          <w:noProof/>
          <w:szCs w:val="24"/>
        </w:rPr>
        <w:t>Kapitola</w:t>
      </w:r>
      <w:r w:rsidRPr="00866596">
        <w:rPr>
          <w:noProof/>
          <w:szCs w:val="24"/>
        </w:rPr>
        <w:t xml:space="preserve"> 12</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Jana Branišová </w:t>
      </w:r>
    </w:p>
    <w:p w:rsidR="00FF660A" w:rsidRPr="00866596" w:rsidRDefault="00B45375" w:rsidP="00AD413F">
      <w:pPr>
        <w:pStyle w:val="ListParagraph"/>
        <w:numPr>
          <w:ilvl w:val="1"/>
          <w:numId w:val="9"/>
        </w:numPr>
        <w:spacing w:line="360" w:lineRule="auto"/>
        <w:rPr>
          <w:noProof/>
          <w:szCs w:val="24"/>
        </w:rPr>
      </w:pPr>
      <w:r w:rsidRPr="00866596">
        <w:rPr>
          <w:noProof/>
          <w:szCs w:val="24"/>
        </w:rPr>
        <w:lastRenderedPageBreak/>
        <w:t> </w:t>
      </w:r>
      <w:r w:rsidR="00FF660A" w:rsidRPr="00866596">
        <w:rPr>
          <w:noProof/>
          <w:szCs w:val="24"/>
        </w:rPr>
        <w:t>Kapitola</w:t>
      </w:r>
      <w:r w:rsidRPr="00866596">
        <w:rPr>
          <w:noProof/>
          <w:szCs w:val="24"/>
        </w:rPr>
        <w:t xml:space="preserve"> 7</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Adrián Kollár </w:t>
      </w:r>
    </w:p>
    <w:p w:rsidR="00FF660A" w:rsidRPr="00866596" w:rsidRDefault="00B45375" w:rsidP="00AD413F">
      <w:pPr>
        <w:pStyle w:val="ListParagraph"/>
        <w:numPr>
          <w:ilvl w:val="1"/>
          <w:numId w:val="9"/>
        </w:numPr>
        <w:spacing w:line="360" w:lineRule="auto"/>
        <w:rPr>
          <w:noProof/>
          <w:szCs w:val="24"/>
        </w:rPr>
      </w:pPr>
      <w:r w:rsidRPr="00866596">
        <w:rPr>
          <w:noProof/>
          <w:szCs w:val="24"/>
        </w:rPr>
        <w:t> </w:t>
      </w:r>
      <w:r w:rsidR="00FF660A" w:rsidRPr="00866596">
        <w:rPr>
          <w:noProof/>
          <w:szCs w:val="24"/>
        </w:rPr>
        <w:t>Kapitola</w:t>
      </w:r>
      <w:r w:rsidR="001C27DF" w:rsidRPr="00866596">
        <w:rPr>
          <w:noProof/>
          <w:szCs w:val="24"/>
        </w:rPr>
        <w:t xml:space="preserve"> 9</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Michal Kyžňanský </w:t>
      </w:r>
    </w:p>
    <w:p w:rsidR="00FF660A" w:rsidRPr="00866596" w:rsidRDefault="00B45375" w:rsidP="00AD413F">
      <w:pPr>
        <w:pStyle w:val="ListParagraph"/>
        <w:numPr>
          <w:ilvl w:val="1"/>
          <w:numId w:val="9"/>
        </w:numPr>
        <w:spacing w:line="360" w:lineRule="auto"/>
        <w:rPr>
          <w:noProof/>
          <w:szCs w:val="24"/>
        </w:rPr>
      </w:pPr>
      <w:r w:rsidRPr="00866596">
        <w:rPr>
          <w:noProof/>
          <w:szCs w:val="24"/>
        </w:rPr>
        <w:t> </w:t>
      </w:r>
      <w:r w:rsidR="00FF660A" w:rsidRPr="00866596">
        <w:rPr>
          <w:noProof/>
          <w:szCs w:val="24"/>
        </w:rPr>
        <w:t>Kapitola</w:t>
      </w:r>
      <w:r w:rsidRPr="00866596">
        <w:rPr>
          <w:noProof/>
          <w:szCs w:val="24"/>
        </w:rPr>
        <w:t xml:space="preserve"> 6</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Filip Pakan </w:t>
      </w:r>
    </w:p>
    <w:p w:rsidR="00FF660A" w:rsidRPr="00866596" w:rsidRDefault="00B45375" w:rsidP="00AD413F">
      <w:pPr>
        <w:pStyle w:val="ListParagraph"/>
        <w:numPr>
          <w:ilvl w:val="1"/>
          <w:numId w:val="9"/>
        </w:numPr>
        <w:spacing w:line="360" w:lineRule="auto"/>
        <w:rPr>
          <w:noProof/>
          <w:szCs w:val="24"/>
        </w:rPr>
      </w:pPr>
      <w:r w:rsidRPr="00866596">
        <w:rPr>
          <w:noProof/>
          <w:szCs w:val="24"/>
        </w:rPr>
        <w:t> </w:t>
      </w:r>
      <w:r w:rsidR="00FF660A" w:rsidRPr="00866596">
        <w:rPr>
          <w:noProof/>
          <w:szCs w:val="24"/>
        </w:rPr>
        <w:t>Kapitola</w:t>
      </w:r>
      <w:r w:rsidRPr="00866596">
        <w:rPr>
          <w:noProof/>
          <w:szCs w:val="24"/>
        </w:rPr>
        <w:t xml:space="preserve"> 1</w:t>
      </w:r>
      <w:r w:rsidR="001C27DF" w:rsidRPr="00866596">
        <w:rPr>
          <w:noProof/>
          <w:szCs w:val="24"/>
        </w:rPr>
        <w:t>1</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Michal Ošvát </w:t>
      </w:r>
    </w:p>
    <w:p w:rsidR="00FF660A" w:rsidRPr="00866596" w:rsidRDefault="00B45375" w:rsidP="00AD413F">
      <w:pPr>
        <w:pStyle w:val="ListParagraph"/>
        <w:numPr>
          <w:ilvl w:val="1"/>
          <w:numId w:val="9"/>
        </w:numPr>
        <w:spacing w:line="360" w:lineRule="auto"/>
        <w:rPr>
          <w:noProof/>
          <w:szCs w:val="24"/>
        </w:rPr>
      </w:pPr>
      <w:r w:rsidRPr="00866596">
        <w:rPr>
          <w:noProof/>
          <w:szCs w:val="24"/>
        </w:rPr>
        <w:t> </w:t>
      </w:r>
      <w:r w:rsidR="00FF660A" w:rsidRPr="00866596">
        <w:rPr>
          <w:noProof/>
          <w:szCs w:val="24"/>
        </w:rPr>
        <w:t>Kapitola</w:t>
      </w:r>
      <w:r w:rsidRPr="00866596">
        <w:rPr>
          <w:noProof/>
          <w:szCs w:val="24"/>
        </w:rPr>
        <w:t xml:space="preserve"> </w:t>
      </w:r>
      <w:r w:rsidR="001C27DF" w:rsidRPr="00866596">
        <w:rPr>
          <w:noProof/>
          <w:szCs w:val="24"/>
        </w:rPr>
        <w:t>8</w:t>
      </w:r>
    </w:p>
    <w:p w:rsidR="00FF660A" w:rsidRPr="00866596" w:rsidRDefault="00FF660A" w:rsidP="00AD413F">
      <w:pPr>
        <w:pStyle w:val="ListParagraph"/>
        <w:numPr>
          <w:ilvl w:val="0"/>
          <w:numId w:val="9"/>
        </w:numPr>
        <w:spacing w:line="360" w:lineRule="auto"/>
        <w:rPr>
          <w:noProof/>
          <w:szCs w:val="24"/>
        </w:rPr>
      </w:pPr>
      <w:r w:rsidRPr="00866596">
        <w:rPr>
          <w:noProof/>
          <w:szCs w:val="24"/>
        </w:rPr>
        <w:t xml:space="preserve">Bc. Martin Dušek </w:t>
      </w:r>
    </w:p>
    <w:p w:rsidR="001B01AC" w:rsidRPr="00866596" w:rsidRDefault="001B01AC" w:rsidP="00AD413F">
      <w:pPr>
        <w:pStyle w:val="ListParagraph"/>
        <w:numPr>
          <w:ilvl w:val="1"/>
          <w:numId w:val="9"/>
        </w:numPr>
        <w:spacing w:line="360" w:lineRule="auto"/>
        <w:rPr>
          <w:noProof/>
          <w:szCs w:val="24"/>
        </w:rPr>
      </w:pPr>
      <w:r w:rsidRPr="00866596">
        <w:rPr>
          <w:noProof/>
          <w:szCs w:val="24"/>
        </w:rPr>
        <w:t> Kapitola 4</w:t>
      </w:r>
    </w:p>
    <w:p w:rsidR="001B01AC" w:rsidRPr="00866596" w:rsidRDefault="00B45375" w:rsidP="00AD413F">
      <w:pPr>
        <w:pStyle w:val="ListParagraph"/>
        <w:numPr>
          <w:ilvl w:val="1"/>
          <w:numId w:val="9"/>
        </w:numPr>
        <w:spacing w:line="360" w:lineRule="auto"/>
        <w:rPr>
          <w:noProof/>
          <w:szCs w:val="24"/>
        </w:rPr>
      </w:pPr>
      <w:r w:rsidRPr="00866596">
        <w:rPr>
          <w:noProof/>
          <w:szCs w:val="24"/>
        </w:rPr>
        <w:t> </w:t>
      </w:r>
      <w:r w:rsidR="00FF660A" w:rsidRPr="00866596">
        <w:rPr>
          <w:noProof/>
          <w:szCs w:val="24"/>
        </w:rPr>
        <w:t>Kapitola</w:t>
      </w:r>
      <w:r w:rsidR="001C27DF" w:rsidRPr="00866596">
        <w:rPr>
          <w:noProof/>
          <w:szCs w:val="24"/>
        </w:rPr>
        <w:t xml:space="preserve"> 10</w:t>
      </w:r>
    </w:p>
    <w:p w:rsidR="00FE5CE4" w:rsidRPr="00866596" w:rsidRDefault="00FE5CE4">
      <w:pPr>
        <w:spacing w:after="200"/>
        <w:rPr>
          <w:rFonts w:asciiTheme="majorHAnsi" w:eastAsiaTheme="majorEastAsia" w:hAnsiTheme="majorHAnsi" w:cstheme="majorBidi"/>
          <w:b/>
          <w:bCs/>
          <w:noProof/>
          <w:sz w:val="28"/>
          <w:szCs w:val="28"/>
        </w:rPr>
      </w:pPr>
    </w:p>
    <w:p w:rsidR="00D65BB9" w:rsidRPr="00866596" w:rsidRDefault="00D65BB9" w:rsidP="00766464">
      <w:pPr>
        <w:pStyle w:val="Heading1"/>
        <w:rPr>
          <w:noProof/>
        </w:rPr>
        <w:sectPr w:rsidR="00D65BB9" w:rsidRPr="00866596" w:rsidSect="00866596">
          <w:footerReference w:type="default" r:id="rId18"/>
          <w:type w:val="continuous"/>
          <w:pgSz w:w="11906" w:h="16838"/>
          <w:pgMar w:top="1417" w:right="1417" w:bottom="1417" w:left="1417" w:header="708" w:footer="633" w:gutter="0"/>
          <w:pgNumType w:start="1" w:chapStyle="1" w:chapSep="colon"/>
          <w:cols w:space="708"/>
          <w:docGrid w:linePitch="360"/>
        </w:sectPr>
      </w:pPr>
    </w:p>
    <w:p w:rsidR="00766464" w:rsidRPr="00866596" w:rsidRDefault="00766464" w:rsidP="00766464">
      <w:pPr>
        <w:pStyle w:val="Heading1"/>
        <w:rPr>
          <w:noProof/>
        </w:rPr>
      </w:pPr>
      <w:bookmarkStart w:id="14" w:name="_Toc356415551"/>
      <w:r w:rsidRPr="00866596">
        <w:rPr>
          <w:noProof/>
        </w:rPr>
        <w:lastRenderedPageBreak/>
        <w:t>Zápisnice zo stretnutí</w:t>
      </w:r>
      <w:bookmarkEnd w:id="14"/>
      <w:r w:rsidRPr="00866596">
        <w:rPr>
          <w:noProof/>
        </w:rPr>
        <w:t xml:space="preserve"> </w:t>
      </w:r>
    </w:p>
    <w:p w:rsidR="00F56C61" w:rsidRPr="00866596" w:rsidRDefault="00C72C24" w:rsidP="00C72C24">
      <w:pPr>
        <w:pStyle w:val="Heading2"/>
        <w:rPr>
          <w:noProof/>
        </w:rPr>
      </w:pPr>
      <w:bookmarkStart w:id="15" w:name="_Toc356415552"/>
      <w:r w:rsidRPr="00866596">
        <w:rPr>
          <w:noProof/>
        </w:rPr>
        <w:t>Zápis zo stretnutia číslo 1</w:t>
      </w:r>
      <w:bookmarkEnd w:id="15"/>
    </w:p>
    <w:p w:rsidR="00D062C6" w:rsidRPr="00866596" w:rsidRDefault="00D062C6" w:rsidP="00D062C6">
      <w:pPr>
        <w:tabs>
          <w:tab w:val="left" w:pos="2520"/>
        </w:tabs>
        <w:rPr>
          <w:rFonts w:asciiTheme="majorHAnsi" w:eastAsiaTheme="majorEastAsia" w:hAnsiTheme="majorHAnsi" w:cstheme="majorBidi"/>
          <w:b/>
          <w:bCs/>
          <w:noProof/>
          <w:sz w:val="28"/>
          <w:szCs w:val="28"/>
        </w:rPr>
      </w:pPr>
    </w:p>
    <w:p w:rsidR="00D062C6" w:rsidRPr="00866596" w:rsidRDefault="00D062C6" w:rsidP="00D062C6">
      <w:pPr>
        <w:rPr>
          <w:noProof/>
        </w:rPr>
      </w:pPr>
      <w:r w:rsidRPr="00866596">
        <w:rPr>
          <w:rStyle w:val="AtribtChar"/>
          <w:rFonts w:eastAsiaTheme="minorHAnsi"/>
          <w:noProof/>
        </w:rPr>
        <w:t>Dátum:</w:t>
      </w:r>
      <w:r w:rsidRPr="00866596">
        <w:rPr>
          <w:noProof/>
        </w:rPr>
        <w:tab/>
      </w:r>
      <w:r w:rsidR="0044084C" w:rsidRPr="00866596">
        <w:rPr>
          <w:noProof/>
        </w:rPr>
        <w:tab/>
      </w:r>
      <w:r w:rsidRPr="00866596">
        <w:rPr>
          <w:noProof/>
        </w:rPr>
        <w:t>8.10.2012</w:t>
      </w:r>
    </w:p>
    <w:p w:rsidR="00D062C6" w:rsidRPr="00866596" w:rsidRDefault="00D062C6" w:rsidP="00D062C6">
      <w:pPr>
        <w:rPr>
          <w:noProof/>
        </w:rPr>
      </w:pPr>
      <w:r w:rsidRPr="00866596">
        <w:rPr>
          <w:rStyle w:val="AtribtChar"/>
          <w:rFonts w:eastAsiaTheme="minorHAnsi"/>
          <w:noProof/>
        </w:rPr>
        <w:t>Čas:</w:t>
      </w:r>
      <w:r w:rsidRPr="00866596">
        <w:rPr>
          <w:rStyle w:val="AtribtChar"/>
          <w:rFonts w:eastAsiaTheme="minorHAnsi"/>
          <w:noProof/>
        </w:rPr>
        <w:tab/>
      </w:r>
      <w:r w:rsidR="0044084C" w:rsidRPr="00866596">
        <w:rPr>
          <w:rStyle w:val="AtribtChar"/>
          <w:rFonts w:eastAsiaTheme="minorHAnsi"/>
          <w:noProof/>
        </w:rPr>
        <w:tab/>
      </w:r>
      <w:r w:rsidR="0044084C" w:rsidRPr="00866596">
        <w:rPr>
          <w:rStyle w:val="AtribtChar"/>
          <w:rFonts w:eastAsiaTheme="minorHAnsi"/>
          <w:noProof/>
        </w:rPr>
        <w:tab/>
      </w:r>
      <w:r w:rsidRPr="00866596">
        <w:rPr>
          <w:noProof/>
        </w:rPr>
        <w:t>13:00</w:t>
      </w:r>
    </w:p>
    <w:p w:rsidR="00D062C6" w:rsidRPr="00866596" w:rsidRDefault="00D062C6" w:rsidP="00D062C6">
      <w:pPr>
        <w:rPr>
          <w:noProof/>
        </w:rPr>
      </w:pPr>
      <w:r w:rsidRPr="00866596">
        <w:rPr>
          <w:rStyle w:val="AtribtChar"/>
          <w:rFonts w:eastAsiaTheme="minorHAnsi"/>
          <w:noProof/>
        </w:rPr>
        <w:t>Dĺžka trvania:</w:t>
      </w:r>
      <w:r w:rsidRPr="00866596">
        <w:rPr>
          <w:rStyle w:val="AtribtChar"/>
          <w:rFonts w:eastAsiaTheme="minorHAnsi"/>
          <w:noProof/>
        </w:rPr>
        <w:tab/>
      </w:r>
      <w:r w:rsidRPr="00866596">
        <w:rPr>
          <w:noProof/>
        </w:rPr>
        <w:t>120 min.</w:t>
      </w:r>
    </w:p>
    <w:p w:rsidR="00D062C6" w:rsidRPr="00866596" w:rsidRDefault="00D062C6" w:rsidP="00D062C6">
      <w:pPr>
        <w:rPr>
          <w:noProof/>
        </w:rPr>
      </w:pPr>
      <w:r w:rsidRPr="00866596">
        <w:rPr>
          <w:rStyle w:val="AtribtChar"/>
          <w:rFonts w:eastAsiaTheme="minorHAnsi"/>
          <w:noProof/>
        </w:rPr>
        <w:t>Miestnosť:</w:t>
      </w:r>
      <w:r w:rsidRPr="00866596">
        <w:rPr>
          <w:noProof/>
        </w:rPr>
        <w:tab/>
      </w:r>
      <w:r w:rsidR="0044084C" w:rsidRPr="00866596">
        <w:rPr>
          <w:noProof/>
        </w:rPr>
        <w:tab/>
      </w:r>
      <w:r w:rsidRPr="00866596">
        <w:rPr>
          <w:noProof/>
        </w:rPr>
        <w:t>Softvérové štúdio D 004</w:t>
      </w:r>
    </w:p>
    <w:p w:rsidR="00D062C6" w:rsidRPr="00866596" w:rsidRDefault="00D062C6" w:rsidP="00D062C6">
      <w:pPr>
        <w:rPr>
          <w:noProof/>
        </w:rPr>
      </w:pPr>
    </w:p>
    <w:p w:rsidR="00D062C6" w:rsidRPr="00866596" w:rsidRDefault="00D062C6" w:rsidP="00D062C6">
      <w:pPr>
        <w:rPr>
          <w:noProof/>
        </w:rPr>
      </w:pPr>
      <w:r w:rsidRPr="00866596">
        <w:rPr>
          <w:rStyle w:val="AtribtChar"/>
          <w:rFonts w:eastAsiaTheme="minorHAnsi"/>
          <w:noProof/>
        </w:rPr>
        <w:t>Prítomní:</w:t>
      </w:r>
      <w:r w:rsidRPr="00866596">
        <w:rPr>
          <w:noProof/>
        </w:rPr>
        <w:tab/>
      </w:r>
      <w:r w:rsidR="0044084C" w:rsidRPr="00866596">
        <w:rPr>
          <w:noProof/>
        </w:rPr>
        <w:tab/>
      </w:r>
      <w:r w:rsidRPr="00866596">
        <w:rPr>
          <w:noProof/>
        </w:rPr>
        <w:t>Vedúci tímu:</w:t>
      </w:r>
      <w:r w:rsidRPr="00866596">
        <w:rPr>
          <w:noProof/>
        </w:rPr>
        <w:tab/>
      </w:r>
      <w:r w:rsidR="00CF6858" w:rsidRPr="00866596">
        <w:rPr>
          <w:noProof/>
        </w:rPr>
        <w:tab/>
      </w:r>
      <w:r w:rsidRPr="00866596">
        <w:rPr>
          <w:noProof/>
        </w:rPr>
        <w:t>Ing. Peter Lacko, PhD.</w:t>
      </w:r>
    </w:p>
    <w:p w:rsidR="00D062C6" w:rsidRPr="00866596" w:rsidRDefault="00D062C6" w:rsidP="00D062C6">
      <w:pPr>
        <w:rPr>
          <w:noProof/>
        </w:rPr>
      </w:pPr>
    </w:p>
    <w:p w:rsidR="00D062C6" w:rsidRPr="00866596" w:rsidRDefault="00D062C6" w:rsidP="0044084C">
      <w:pPr>
        <w:rPr>
          <w:noProof/>
        </w:rPr>
      </w:pPr>
      <w:r w:rsidRPr="00866596">
        <w:rPr>
          <w:noProof/>
        </w:rPr>
        <w:tab/>
      </w:r>
      <w:r w:rsidR="0044084C" w:rsidRPr="00866596">
        <w:rPr>
          <w:noProof/>
        </w:rPr>
        <w:tab/>
      </w:r>
      <w:r w:rsidR="0044084C" w:rsidRPr="00866596">
        <w:rPr>
          <w:noProof/>
        </w:rPr>
        <w:tab/>
      </w:r>
      <w:r w:rsidRPr="00866596">
        <w:rPr>
          <w:noProof/>
        </w:rPr>
        <w:t>Členovia tímu:</w:t>
      </w:r>
      <w:r w:rsidRPr="00866596">
        <w:rPr>
          <w:noProof/>
        </w:rPr>
        <w:tab/>
        <w:t>Bc. Jana Branišová</w:t>
      </w:r>
    </w:p>
    <w:p w:rsidR="00D062C6" w:rsidRPr="00866596" w:rsidRDefault="00D062C6" w:rsidP="0044084C">
      <w:pPr>
        <w:rPr>
          <w:noProof/>
        </w:rPr>
      </w:pPr>
      <w:r w:rsidRPr="00866596">
        <w:rPr>
          <w:noProof/>
        </w:rPr>
        <w:tab/>
      </w:r>
      <w:r w:rsidR="0044084C" w:rsidRPr="00866596">
        <w:rPr>
          <w:noProof/>
        </w:rPr>
        <w:tab/>
      </w:r>
      <w:r w:rsidR="0044084C" w:rsidRPr="00866596">
        <w:rPr>
          <w:noProof/>
        </w:rPr>
        <w:tab/>
      </w:r>
      <w:r w:rsidR="0080381B" w:rsidRPr="00866596">
        <w:rPr>
          <w:noProof/>
        </w:rPr>
        <w:tab/>
      </w:r>
      <w:r w:rsidR="0080381B" w:rsidRPr="00866596">
        <w:rPr>
          <w:noProof/>
        </w:rPr>
        <w:tab/>
      </w:r>
      <w:r w:rsidR="00CF6858" w:rsidRPr="00866596">
        <w:rPr>
          <w:noProof/>
        </w:rPr>
        <w:tab/>
      </w:r>
      <w:r w:rsidRPr="00866596">
        <w:rPr>
          <w:noProof/>
        </w:rPr>
        <w:t>Bc. Martin Dušek</w:t>
      </w:r>
    </w:p>
    <w:p w:rsidR="00D062C6" w:rsidRPr="00866596" w:rsidRDefault="00D062C6" w:rsidP="0044084C">
      <w:pPr>
        <w:rPr>
          <w:noProof/>
        </w:rPr>
      </w:pPr>
      <w:r w:rsidRPr="00866596">
        <w:rPr>
          <w:noProof/>
        </w:rPr>
        <w:tab/>
      </w:r>
      <w:r w:rsidR="0044084C" w:rsidRPr="00866596">
        <w:rPr>
          <w:noProof/>
        </w:rPr>
        <w:tab/>
      </w:r>
      <w:r w:rsidR="0044084C" w:rsidRPr="00866596">
        <w:rPr>
          <w:noProof/>
        </w:rPr>
        <w:tab/>
      </w:r>
      <w:r w:rsidR="0080381B" w:rsidRPr="00866596">
        <w:rPr>
          <w:noProof/>
        </w:rPr>
        <w:tab/>
      </w:r>
      <w:r w:rsidR="0080381B" w:rsidRPr="00866596">
        <w:rPr>
          <w:noProof/>
        </w:rPr>
        <w:tab/>
      </w:r>
      <w:r w:rsidR="00CF6858" w:rsidRPr="00866596">
        <w:rPr>
          <w:noProof/>
        </w:rPr>
        <w:tab/>
      </w:r>
      <w:r w:rsidRPr="00866596">
        <w:rPr>
          <w:noProof/>
        </w:rPr>
        <w:t>Bc. Adrián Kollár</w:t>
      </w:r>
    </w:p>
    <w:p w:rsidR="00D062C6" w:rsidRPr="00866596" w:rsidRDefault="00D062C6" w:rsidP="0044084C">
      <w:pPr>
        <w:rPr>
          <w:noProof/>
        </w:rPr>
      </w:pPr>
      <w:r w:rsidRPr="00866596">
        <w:rPr>
          <w:noProof/>
        </w:rPr>
        <w:tab/>
      </w:r>
      <w:r w:rsidR="0044084C" w:rsidRPr="00866596">
        <w:rPr>
          <w:noProof/>
        </w:rPr>
        <w:tab/>
      </w:r>
      <w:r w:rsidR="0044084C" w:rsidRPr="00866596">
        <w:rPr>
          <w:noProof/>
        </w:rPr>
        <w:tab/>
      </w:r>
      <w:r w:rsidR="0080381B" w:rsidRPr="00866596">
        <w:rPr>
          <w:noProof/>
        </w:rPr>
        <w:tab/>
      </w:r>
      <w:r w:rsidR="0080381B" w:rsidRPr="00866596">
        <w:rPr>
          <w:noProof/>
        </w:rPr>
        <w:tab/>
      </w:r>
      <w:r w:rsidR="00CF6858" w:rsidRPr="00866596">
        <w:rPr>
          <w:noProof/>
        </w:rPr>
        <w:tab/>
      </w:r>
      <w:r w:rsidRPr="00866596">
        <w:rPr>
          <w:noProof/>
        </w:rPr>
        <w:t>Bc. Michal Kyžňanský</w:t>
      </w:r>
    </w:p>
    <w:p w:rsidR="00D062C6" w:rsidRPr="00866596" w:rsidRDefault="00D062C6" w:rsidP="0044084C">
      <w:pPr>
        <w:rPr>
          <w:noProof/>
        </w:rPr>
      </w:pPr>
      <w:r w:rsidRPr="00866596">
        <w:rPr>
          <w:noProof/>
        </w:rPr>
        <w:tab/>
      </w:r>
      <w:r w:rsidR="0044084C" w:rsidRPr="00866596">
        <w:rPr>
          <w:noProof/>
        </w:rPr>
        <w:tab/>
      </w:r>
      <w:r w:rsidR="0044084C" w:rsidRPr="00866596">
        <w:rPr>
          <w:noProof/>
        </w:rPr>
        <w:tab/>
      </w:r>
      <w:r w:rsidR="0080381B" w:rsidRPr="00866596">
        <w:rPr>
          <w:noProof/>
        </w:rPr>
        <w:tab/>
      </w:r>
      <w:r w:rsidR="0080381B" w:rsidRPr="00866596">
        <w:rPr>
          <w:noProof/>
        </w:rPr>
        <w:tab/>
      </w:r>
      <w:r w:rsidR="00CF6858" w:rsidRPr="00866596">
        <w:rPr>
          <w:noProof/>
        </w:rPr>
        <w:tab/>
      </w:r>
      <w:r w:rsidRPr="00866596">
        <w:rPr>
          <w:noProof/>
        </w:rPr>
        <w:t>Bc. Miroslav Ort</w:t>
      </w:r>
    </w:p>
    <w:p w:rsidR="00D062C6" w:rsidRPr="00866596" w:rsidRDefault="00D062C6" w:rsidP="0044084C">
      <w:pPr>
        <w:rPr>
          <w:noProof/>
        </w:rPr>
      </w:pPr>
      <w:r w:rsidRPr="00866596">
        <w:rPr>
          <w:noProof/>
        </w:rPr>
        <w:tab/>
      </w:r>
      <w:r w:rsidR="0044084C" w:rsidRPr="00866596">
        <w:rPr>
          <w:noProof/>
        </w:rPr>
        <w:tab/>
      </w:r>
      <w:r w:rsidR="0044084C" w:rsidRPr="00866596">
        <w:rPr>
          <w:noProof/>
        </w:rPr>
        <w:tab/>
      </w:r>
      <w:r w:rsidR="0080381B" w:rsidRPr="00866596">
        <w:rPr>
          <w:noProof/>
        </w:rPr>
        <w:tab/>
      </w:r>
      <w:r w:rsidR="0080381B" w:rsidRPr="00866596">
        <w:rPr>
          <w:noProof/>
        </w:rPr>
        <w:tab/>
      </w:r>
      <w:r w:rsidR="00CF6858" w:rsidRPr="00866596">
        <w:rPr>
          <w:noProof/>
        </w:rPr>
        <w:tab/>
      </w:r>
      <w:r w:rsidRPr="00866596">
        <w:rPr>
          <w:noProof/>
        </w:rPr>
        <w:t>Bc. Michal Ošvát</w:t>
      </w:r>
    </w:p>
    <w:p w:rsidR="00D062C6" w:rsidRPr="00866596" w:rsidRDefault="00D062C6" w:rsidP="0044084C">
      <w:pPr>
        <w:rPr>
          <w:noProof/>
        </w:rPr>
      </w:pPr>
      <w:r w:rsidRPr="00866596">
        <w:rPr>
          <w:noProof/>
        </w:rPr>
        <w:tab/>
      </w:r>
      <w:r w:rsidR="0044084C" w:rsidRPr="00866596">
        <w:rPr>
          <w:noProof/>
        </w:rPr>
        <w:tab/>
      </w:r>
      <w:r w:rsidR="0044084C" w:rsidRPr="00866596">
        <w:rPr>
          <w:noProof/>
        </w:rPr>
        <w:tab/>
      </w:r>
      <w:r w:rsidR="0080381B" w:rsidRPr="00866596">
        <w:rPr>
          <w:noProof/>
        </w:rPr>
        <w:tab/>
      </w:r>
      <w:r w:rsidR="0080381B" w:rsidRPr="00866596">
        <w:rPr>
          <w:noProof/>
        </w:rPr>
        <w:tab/>
      </w:r>
      <w:r w:rsidR="00CF6858" w:rsidRPr="00866596">
        <w:rPr>
          <w:noProof/>
        </w:rPr>
        <w:tab/>
      </w:r>
      <w:r w:rsidRPr="00866596">
        <w:rPr>
          <w:noProof/>
        </w:rPr>
        <w:t>Bc. Filip Pakan</w:t>
      </w:r>
    </w:p>
    <w:p w:rsidR="00D062C6" w:rsidRPr="00866596" w:rsidRDefault="00D062C6" w:rsidP="00D062C6">
      <w:pPr>
        <w:rPr>
          <w:noProof/>
        </w:rPr>
      </w:pPr>
    </w:p>
    <w:p w:rsidR="00D062C6" w:rsidRPr="00866596" w:rsidRDefault="00D062C6" w:rsidP="00516F78">
      <w:pPr>
        <w:pBdr>
          <w:bottom w:val="single" w:sz="4" w:space="1" w:color="auto"/>
        </w:pBdr>
        <w:rPr>
          <w:noProof/>
        </w:rPr>
      </w:pPr>
      <w:r w:rsidRPr="00866596">
        <w:rPr>
          <w:rStyle w:val="AtribtChar"/>
          <w:rFonts w:eastAsiaTheme="minorHAnsi"/>
          <w:noProof/>
        </w:rPr>
        <w:t>Autor zápisu:</w:t>
      </w:r>
      <w:r w:rsidR="0044084C" w:rsidRPr="00866596">
        <w:rPr>
          <w:rStyle w:val="AtribtChar"/>
          <w:rFonts w:eastAsiaTheme="minorHAnsi"/>
          <w:noProof/>
        </w:rPr>
        <w:tab/>
      </w:r>
      <w:r w:rsidRPr="00866596">
        <w:rPr>
          <w:rStyle w:val="AtribtChar"/>
          <w:rFonts w:eastAsiaTheme="minorHAnsi"/>
          <w:noProof/>
        </w:rPr>
        <w:tab/>
      </w:r>
      <w:r w:rsidRPr="00866596">
        <w:rPr>
          <w:noProof/>
        </w:rPr>
        <w:t>Bc. Filip Pakan</w:t>
      </w:r>
    </w:p>
    <w:p w:rsidR="00D062C6" w:rsidRPr="00866596" w:rsidRDefault="00D062C6" w:rsidP="00BC44C6">
      <w:pPr>
        <w:pStyle w:val="Heading3"/>
        <w:rPr>
          <w:noProof/>
        </w:rPr>
      </w:pPr>
      <w:r w:rsidRPr="00866596">
        <w:rPr>
          <w:noProof/>
        </w:rPr>
        <w:t>Diskutované témy:</w:t>
      </w:r>
    </w:p>
    <w:p w:rsidR="00D062C6" w:rsidRPr="00866596" w:rsidRDefault="00D062C6" w:rsidP="009548D2">
      <w:pPr>
        <w:pStyle w:val="ListParagraph"/>
        <w:numPr>
          <w:ilvl w:val="0"/>
          <w:numId w:val="3"/>
        </w:numPr>
        <w:rPr>
          <w:noProof/>
        </w:rPr>
      </w:pPr>
      <w:r w:rsidRPr="00866596">
        <w:rPr>
          <w:noProof/>
        </w:rPr>
        <w:t>Oboznámenie sa s projektom</w:t>
      </w:r>
    </w:p>
    <w:p w:rsidR="00D062C6" w:rsidRPr="00866596" w:rsidRDefault="00D062C6" w:rsidP="009548D2">
      <w:pPr>
        <w:pStyle w:val="ListParagraph"/>
        <w:numPr>
          <w:ilvl w:val="0"/>
          <w:numId w:val="3"/>
        </w:numPr>
        <w:rPr>
          <w:noProof/>
        </w:rPr>
      </w:pPr>
      <w:r w:rsidRPr="00866596">
        <w:rPr>
          <w:noProof/>
        </w:rPr>
        <w:t>Priebeh práce na projekte</w:t>
      </w:r>
    </w:p>
    <w:p w:rsidR="00D062C6" w:rsidRPr="00866596" w:rsidRDefault="00D062C6" w:rsidP="009548D2">
      <w:pPr>
        <w:pStyle w:val="ListParagraph"/>
        <w:numPr>
          <w:ilvl w:val="0"/>
          <w:numId w:val="3"/>
        </w:numPr>
        <w:rPr>
          <w:noProof/>
        </w:rPr>
      </w:pPr>
      <w:r w:rsidRPr="00866596">
        <w:rPr>
          <w:noProof/>
        </w:rPr>
        <w:t>Metrika pre určenie správnosti simulácie</w:t>
      </w:r>
    </w:p>
    <w:p w:rsidR="00D062C6" w:rsidRPr="00866596" w:rsidRDefault="00D062C6" w:rsidP="009548D2">
      <w:pPr>
        <w:pStyle w:val="ListParagraph"/>
        <w:numPr>
          <w:ilvl w:val="0"/>
          <w:numId w:val="3"/>
        </w:numPr>
        <w:rPr>
          <w:noProof/>
        </w:rPr>
      </w:pPr>
      <w:r w:rsidRPr="00866596">
        <w:rPr>
          <w:noProof/>
        </w:rPr>
        <w:t>Rozdelenie tímu na dve skupiny</w:t>
      </w:r>
    </w:p>
    <w:p w:rsidR="00D062C6" w:rsidRPr="00866596" w:rsidRDefault="00D062C6" w:rsidP="009548D2">
      <w:pPr>
        <w:pStyle w:val="ListParagraph"/>
        <w:numPr>
          <w:ilvl w:val="0"/>
          <w:numId w:val="3"/>
        </w:numPr>
        <w:rPr>
          <w:noProof/>
        </w:rPr>
      </w:pPr>
      <w:r w:rsidRPr="00866596">
        <w:rPr>
          <w:noProof/>
        </w:rPr>
        <w:t>Skupina zameraná na simuláciu demonštrantov</w:t>
      </w:r>
    </w:p>
    <w:p w:rsidR="00D062C6" w:rsidRPr="00866596" w:rsidRDefault="00D062C6" w:rsidP="009548D2">
      <w:pPr>
        <w:pStyle w:val="ListParagraph"/>
        <w:numPr>
          <w:ilvl w:val="0"/>
          <w:numId w:val="3"/>
        </w:numPr>
        <w:rPr>
          <w:noProof/>
        </w:rPr>
      </w:pPr>
      <w:r w:rsidRPr="00866596">
        <w:rPr>
          <w:noProof/>
        </w:rPr>
        <w:t>Skupina zameraná na simuláciu poriadkových zložiek</w:t>
      </w:r>
    </w:p>
    <w:p w:rsidR="00D062C6" w:rsidRPr="00866596" w:rsidRDefault="00D062C6" w:rsidP="009548D2">
      <w:pPr>
        <w:pStyle w:val="ListParagraph"/>
        <w:numPr>
          <w:ilvl w:val="0"/>
          <w:numId w:val="3"/>
        </w:numPr>
        <w:rPr>
          <w:noProof/>
        </w:rPr>
      </w:pPr>
      <w:r w:rsidRPr="00866596">
        <w:rPr>
          <w:noProof/>
        </w:rPr>
        <w:t>Projektový denník</w:t>
      </w:r>
    </w:p>
    <w:p w:rsidR="00D062C6" w:rsidRPr="00866596" w:rsidRDefault="00D062C6" w:rsidP="009548D2">
      <w:pPr>
        <w:pStyle w:val="ListParagraph"/>
        <w:numPr>
          <w:ilvl w:val="0"/>
          <w:numId w:val="3"/>
        </w:numPr>
        <w:rPr>
          <w:noProof/>
        </w:rPr>
      </w:pPr>
      <w:r w:rsidRPr="00866596">
        <w:rPr>
          <w:noProof/>
        </w:rPr>
        <w:t>Utužovanie tímu</w:t>
      </w:r>
    </w:p>
    <w:p w:rsidR="00D062C6" w:rsidRPr="00866596" w:rsidRDefault="00D062C6" w:rsidP="00BC44C6">
      <w:pPr>
        <w:pStyle w:val="Heading3"/>
        <w:rPr>
          <w:noProof/>
        </w:rPr>
      </w:pPr>
      <w:r w:rsidRPr="00866596">
        <w:rPr>
          <w:noProof/>
        </w:rPr>
        <w:t>Prijaté rozhodnutia:</w:t>
      </w:r>
    </w:p>
    <w:p w:rsidR="00D062C6" w:rsidRPr="00866596" w:rsidRDefault="00D062C6" w:rsidP="009548D2">
      <w:pPr>
        <w:pStyle w:val="ListParagraph"/>
        <w:numPr>
          <w:ilvl w:val="0"/>
          <w:numId w:val="2"/>
        </w:numPr>
        <w:rPr>
          <w:noProof/>
        </w:rPr>
      </w:pPr>
      <w:r w:rsidRPr="00866596">
        <w:rPr>
          <w:noProof/>
        </w:rPr>
        <w:t>Vyvíjať budeme agilne pomocou metodiky SCRUM</w:t>
      </w:r>
    </w:p>
    <w:p w:rsidR="00D062C6" w:rsidRPr="00866596" w:rsidRDefault="00D062C6" w:rsidP="009548D2">
      <w:pPr>
        <w:pStyle w:val="ListParagraph"/>
        <w:numPr>
          <w:ilvl w:val="0"/>
          <w:numId w:val="2"/>
        </w:numPr>
        <w:rPr>
          <w:noProof/>
        </w:rPr>
      </w:pPr>
      <w:r w:rsidRPr="00866596">
        <w:rPr>
          <w:noProof/>
        </w:rPr>
        <w:t>Ako integrované vývojové prostredie sme sa rozhodli použiť NetBeans</w:t>
      </w:r>
    </w:p>
    <w:p w:rsidR="00D062C6" w:rsidRPr="00866596" w:rsidRDefault="00D062C6" w:rsidP="009548D2">
      <w:pPr>
        <w:pStyle w:val="ListParagraph"/>
        <w:numPr>
          <w:ilvl w:val="0"/>
          <w:numId w:val="2"/>
        </w:numPr>
        <w:rPr>
          <w:noProof/>
        </w:rPr>
      </w:pPr>
      <w:r w:rsidRPr="00866596">
        <w:rPr>
          <w:noProof/>
        </w:rPr>
        <w:t>Každé vyvinuté úsilie a každú činnosť budeme dokumentovať</w:t>
      </w:r>
    </w:p>
    <w:p w:rsidR="00D062C6" w:rsidRPr="00866596" w:rsidRDefault="00D062C6" w:rsidP="009548D2">
      <w:pPr>
        <w:pStyle w:val="ListParagraph"/>
        <w:numPr>
          <w:ilvl w:val="0"/>
          <w:numId w:val="2"/>
        </w:numPr>
        <w:rPr>
          <w:noProof/>
        </w:rPr>
      </w:pPr>
      <w:r w:rsidRPr="00866596">
        <w:rPr>
          <w:noProof/>
        </w:rPr>
        <w:t>Všetci si založíme projektový denník</w:t>
      </w:r>
    </w:p>
    <w:p w:rsidR="00D062C6" w:rsidRPr="00866596" w:rsidRDefault="00D062C6" w:rsidP="009548D2">
      <w:pPr>
        <w:pStyle w:val="ListParagraph"/>
        <w:numPr>
          <w:ilvl w:val="0"/>
          <w:numId w:val="2"/>
        </w:numPr>
        <w:rPr>
          <w:noProof/>
        </w:rPr>
      </w:pPr>
      <w:r w:rsidRPr="00866596">
        <w:rPr>
          <w:noProof/>
        </w:rPr>
        <w:t>Súťaže TP Cup sa nezúčastníme</w:t>
      </w:r>
    </w:p>
    <w:p w:rsidR="00BB7FF7" w:rsidRPr="00866596" w:rsidRDefault="00D062C6" w:rsidP="009548D2">
      <w:pPr>
        <w:pStyle w:val="ListParagraph"/>
        <w:numPr>
          <w:ilvl w:val="0"/>
          <w:numId w:val="2"/>
        </w:numPr>
        <w:rPr>
          <w:noProof/>
        </w:rPr>
      </w:pPr>
      <w:r w:rsidRPr="00866596">
        <w:rPr>
          <w:noProof/>
        </w:rPr>
        <w:t>Ako systém pre riadenie verzií sme si vybrali SVN</w:t>
      </w:r>
    </w:p>
    <w:p w:rsidR="00BB7FF7" w:rsidRPr="00866596" w:rsidRDefault="00BB7FF7" w:rsidP="00BB7FF7">
      <w:pPr>
        <w:rPr>
          <w:noProof/>
        </w:rPr>
      </w:pPr>
      <w:r w:rsidRPr="00866596">
        <w:rPr>
          <w:noProof/>
        </w:rPr>
        <w:br w:type="page"/>
      </w:r>
    </w:p>
    <w:p w:rsidR="00D062C6" w:rsidRPr="00866596" w:rsidRDefault="00D062C6" w:rsidP="00BC44C6">
      <w:pPr>
        <w:pStyle w:val="Heading3"/>
        <w:rPr>
          <w:noProof/>
        </w:rPr>
      </w:pPr>
      <w:r w:rsidRPr="00866596">
        <w:rPr>
          <w:noProof/>
        </w:rPr>
        <w:lastRenderedPageBreak/>
        <w:t>Úlohy do ďalšieho stretnutia:</w:t>
      </w:r>
    </w:p>
    <w:tbl>
      <w:tblPr>
        <w:tblStyle w:val="TableGrid"/>
        <w:tblW w:w="0" w:type="auto"/>
        <w:tblLook w:val="01E0"/>
      </w:tblPr>
      <w:tblGrid>
        <w:gridCol w:w="778"/>
        <w:gridCol w:w="4337"/>
        <w:gridCol w:w="1296"/>
        <w:gridCol w:w="1439"/>
        <w:gridCol w:w="1438"/>
      </w:tblGrid>
      <w:tr w:rsidR="00D062C6" w:rsidRPr="00866596" w:rsidTr="00212069">
        <w:tc>
          <w:tcPr>
            <w:tcW w:w="778" w:type="dxa"/>
            <w:vAlign w:val="center"/>
          </w:tcPr>
          <w:p w:rsidR="00D062C6" w:rsidRPr="00866596" w:rsidRDefault="00D062C6" w:rsidP="00D062C6">
            <w:pPr>
              <w:rPr>
                <w:b/>
                <w:i/>
                <w:noProof/>
              </w:rPr>
            </w:pPr>
            <w:r w:rsidRPr="00866596">
              <w:rPr>
                <w:b/>
                <w:i/>
                <w:noProof/>
              </w:rPr>
              <w:t>ID úlohy</w:t>
            </w:r>
          </w:p>
        </w:tc>
        <w:tc>
          <w:tcPr>
            <w:tcW w:w="4337" w:type="dxa"/>
            <w:vAlign w:val="center"/>
          </w:tcPr>
          <w:p w:rsidR="00D062C6" w:rsidRPr="00866596" w:rsidRDefault="00D062C6" w:rsidP="00D062C6">
            <w:pPr>
              <w:rPr>
                <w:b/>
                <w:i/>
                <w:noProof/>
              </w:rPr>
            </w:pPr>
            <w:r w:rsidRPr="00866596">
              <w:rPr>
                <w:b/>
                <w:i/>
                <w:noProof/>
              </w:rPr>
              <w:t>Popis úlohy</w:t>
            </w:r>
          </w:p>
        </w:tc>
        <w:tc>
          <w:tcPr>
            <w:tcW w:w="1296" w:type="dxa"/>
            <w:vAlign w:val="center"/>
          </w:tcPr>
          <w:p w:rsidR="00D062C6" w:rsidRPr="00866596" w:rsidRDefault="00D062C6" w:rsidP="00D062C6">
            <w:pPr>
              <w:rPr>
                <w:b/>
                <w:i/>
                <w:noProof/>
              </w:rPr>
            </w:pPr>
            <w:r w:rsidRPr="00866596">
              <w:rPr>
                <w:b/>
                <w:i/>
                <w:noProof/>
              </w:rPr>
              <w:t>Pridelené členovi</w:t>
            </w:r>
          </w:p>
        </w:tc>
        <w:tc>
          <w:tcPr>
            <w:tcW w:w="1439" w:type="dxa"/>
            <w:vAlign w:val="center"/>
          </w:tcPr>
          <w:p w:rsidR="00D062C6" w:rsidRPr="00866596" w:rsidRDefault="00D062C6" w:rsidP="00D062C6">
            <w:pPr>
              <w:rPr>
                <w:b/>
                <w:i/>
                <w:noProof/>
              </w:rPr>
            </w:pPr>
            <w:r w:rsidRPr="00866596">
              <w:rPr>
                <w:b/>
                <w:i/>
                <w:noProof/>
              </w:rPr>
              <w:t>Termín dokončenia</w:t>
            </w:r>
          </w:p>
        </w:tc>
        <w:tc>
          <w:tcPr>
            <w:tcW w:w="1438" w:type="dxa"/>
            <w:vAlign w:val="center"/>
          </w:tcPr>
          <w:p w:rsidR="00D062C6" w:rsidRPr="00866596" w:rsidRDefault="00D062C6" w:rsidP="00D062C6">
            <w:pPr>
              <w:rPr>
                <w:b/>
                <w:i/>
                <w:noProof/>
              </w:rPr>
            </w:pPr>
            <w:r w:rsidRPr="00866596">
              <w:rPr>
                <w:b/>
                <w:i/>
                <w:noProof/>
              </w:rPr>
              <w:t>Stav</w:t>
            </w:r>
          </w:p>
        </w:tc>
      </w:tr>
      <w:tr w:rsidR="00D062C6" w:rsidRPr="00866596" w:rsidTr="00212069">
        <w:tc>
          <w:tcPr>
            <w:tcW w:w="778" w:type="dxa"/>
            <w:vAlign w:val="center"/>
          </w:tcPr>
          <w:p w:rsidR="00D062C6" w:rsidRPr="00866596" w:rsidRDefault="00D062C6" w:rsidP="00D062C6">
            <w:pPr>
              <w:rPr>
                <w:noProof/>
              </w:rPr>
            </w:pPr>
            <w:r w:rsidRPr="00866596">
              <w:rPr>
                <w:noProof/>
              </w:rPr>
              <w:t>1.1</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Vytvoriť šablóny na všetky druhy dokumentácií</w:t>
            </w:r>
          </w:p>
        </w:tc>
        <w:tc>
          <w:tcPr>
            <w:tcW w:w="1296" w:type="dxa"/>
            <w:vAlign w:val="center"/>
          </w:tcPr>
          <w:p w:rsidR="00D062C6" w:rsidRPr="00866596" w:rsidRDefault="00D062C6" w:rsidP="00D062C6">
            <w:pPr>
              <w:rPr>
                <w:noProof/>
              </w:rPr>
            </w:pPr>
            <w:r w:rsidRPr="00866596">
              <w:rPr>
                <w:noProof/>
              </w:rPr>
              <w:t>Martin Dušek</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1.2</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Nainštalovanie operačného systému Linux na virtuálny stroj</w:t>
            </w:r>
          </w:p>
        </w:tc>
        <w:tc>
          <w:tcPr>
            <w:tcW w:w="1296" w:type="dxa"/>
            <w:vAlign w:val="center"/>
          </w:tcPr>
          <w:p w:rsidR="00D062C6" w:rsidRPr="00866596" w:rsidRDefault="00D062C6" w:rsidP="00D062C6">
            <w:pPr>
              <w:rPr>
                <w:noProof/>
              </w:rPr>
            </w:pPr>
            <w:r w:rsidRPr="00866596">
              <w:rPr>
                <w:noProof/>
              </w:rPr>
              <w:t>Michal Ošvát</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1.3</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Nainštalovanie webového servera Apache</w:t>
            </w:r>
          </w:p>
        </w:tc>
        <w:tc>
          <w:tcPr>
            <w:tcW w:w="1296" w:type="dxa"/>
            <w:vAlign w:val="center"/>
          </w:tcPr>
          <w:p w:rsidR="00D062C6" w:rsidRPr="00866596" w:rsidRDefault="00D062C6" w:rsidP="00D062C6">
            <w:pPr>
              <w:rPr>
                <w:noProof/>
              </w:rPr>
            </w:pPr>
            <w:r w:rsidRPr="00866596">
              <w:rPr>
                <w:noProof/>
              </w:rPr>
              <w:t>Michal Ošvát</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1.4</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Nainštalovanie SVN servera</w:t>
            </w:r>
          </w:p>
        </w:tc>
        <w:tc>
          <w:tcPr>
            <w:tcW w:w="1296" w:type="dxa"/>
            <w:vAlign w:val="center"/>
          </w:tcPr>
          <w:p w:rsidR="00D062C6" w:rsidRPr="00866596" w:rsidRDefault="00D062C6" w:rsidP="00D062C6">
            <w:pPr>
              <w:rPr>
                <w:noProof/>
              </w:rPr>
            </w:pPr>
            <w:r w:rsidRPr="00866596">
              <w:rPr>
                <w:noProof/>
              </w:rPr>
              <w:t>Michal Ošvát</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1.5</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Vytvorenie používateľských účtov pre všetkých členov tímu na virtuálnom serveri</w:t>
            </w:r>
          </w:p>
        </w:tc>
        <w:tc>
          <w:tcPr>
            <w:tcW w:w="1296" w:type="dxa"/>
            <w:vAlign w:val="center"/>
          </w:tcPr>
          <w:p w:rsidR="00D062C6" w:rsidRPr="00866596" w:rsidRDefault="00D062C6" w:rsidP="00D062C6">
            <w:pPr>
              <w:rPr>
                <w:noProof/>
              </w:rPr>
            </w:pPr>
            <w:r w:rsidRPr="00866596">
              <w:rPr>
                <w:noProof/>
              </w:rPr>
              <w:t>Michal Ošvát</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1.6</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Vytvorenie webovej stránky tímu</w:t>
            </w:r>
          </w:p>
        </w:tc>
        <w:tc>
          <w:tcPr>
            <w:tcW w:w="1296" w:type="dxa"/>
            <w:vAlign w:val="center"/>
          </w:tcPr>
          <w:p w:rsidR="00D062C6" w:rsidRPr="00866596" w:rsidRDefault="00D062C6" w:rsidP="00D062C6">
            <w:pPr>
              <w:rPr>
                <w:noProof/>
              </w:rPr>
            </w:pPr>
            <w:r w:rsidRPr="00866596">
              <w:rPr>
                <w:noProof/>
              </w:rPr>
              <w:t>Michal Kyžňanský</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1.7</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Pozvať vedúceho tímu do Google Group</w:t>
            </w:r>
          </w:p>
        </w:tc>
        <w:tc>
          <w:tcPr>
            <w:tcW w:w="1296" w:type="dxa"/>
            <w:vAlign w:val="center"/>
          </w:tcPr>
          <w:p w:rsidR="00D062C6" w:rsidRPr="00866596" w:rsidRDefault="00D062C6" w:rsidP="00D062C6">
            <w:pPr>
              <w:rPr>
                <w:noProof/>
              </w:rPr>
            </w:pPr>
            <w:r w:rsidRPr="00866596">
              <w:rPr>
                <w:noProof/>
              </w:rPr>
              <w:t>Jana Branišová</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1.8</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Nastaviť Google Group pre prijímanie e-mailov z vonka</w:t>
            </w:r>
          </w:p>
        </w:tc>
        <w:tc>
          <w:tcPr>
            <w:tcW w:w="1296" w:type="dxa"/>
            <w:vAlign w:val="center"/>
          </w:tcPr>
          <w:p w:rsidR="00D062C6" w:rsidRPr="00866596" w:rsidRDefault="00D062C6" w:rsidP="00D062C6">
            <w:pPr>
              <w:rPr>
                <w:noProof/>
              </w:rPr>
            </w:pPr>
            <w:r w:rsidRPr="00866596">
              <w:rPr>
                <w:noProof/>
              </w:rPr>
              <w:t>Jana Branišová</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1.9</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Analyzovať možnosti importovania mapových podkladov z OpenStreetMap do knižnice MASON</w:t>
            </w:r>
          </w:p>
        </w:tc>
        <w:tc>
          <w:tcPr>
            <w:tcW w:w="1296" w:type="dxa"/>
            <w:vAlign w:val="center"/>
          </w:tcPr>
          <w:p w:rsidR="00D062C6" w:rsidRPr="00866596" w:rsidRDefault="00D062C6" w:rsidP="00D062C6">
            <w:pPr>
              <w:rPr>
                <w:noProof/>
              </w:rPr>
            </w:pPr>
            <w:r w:rsidRPr="00866596">
              <w:rPr>
                <w:noProof/>
              </w:rPr>
              <w:t>Filip Pakan</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1.10</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Knižnicu pre chodenie agentov prekompilovať vo Visual Studiu</w:t>
            </w:r>
          </w:p>
        </w:tc>
        <w:tc>
          <w:tcPr>
            <w:tcW w:w="1296" w:type="dxa"/>
            <w:vAlign w:val="center"/>
          </w:tcPr>
          <w:p w:rsidR="00D062C6" w:rsidRPr="00866596" w:rsidRDefault="00D062C6" w:rsidP="00D062C6">
            <w:pPr>
              <w:rPr>
                <w:noProof/>
              </w:rPr>
            </w:pPr>
            <w:r w:rsidRPr="00866596">
              <w:rPr>
                <w:noProof/>
              </w:rPr>
              <w:t>Miroslav Ort</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1.11</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Pripraviť plán projektu</w:t>
            </w:r>
          </w:p>
        </w:tc>
        <w:tc>
          <w:tcPr>
            <w:tcW w:w="1296" w:type="dxa"/>
            <w:vAlign w:val="center"/>
          </w:tcPr>
          <w:p w:rsidR="00D062C6" w:rsidRPr="00866596" w:rsidRDefault="00D062C6" w:rsidP="00D062C6">
            <w:pPr>
              <w:rPr>
                <w:noProof/>
              </w:rPr>
            </w:pPr>
            <w:r w:rsidRPr="00866596">
              <w:rPr>
                <w:noProof/>
              </w:rPr>
              <w:t>Jana Branišová</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1.12</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Analyzovať podporu SVN v NetBeans a napísať návod</w:t>
            </w:r>
          </w:p>
        </w:tc>
        <w:tc>
          <w:tcPr>
            <w:tcW w:w="1296" w:type="dxa"/>
            <w:vAlign w:val="center"/>
          </w:tcPr>
          <w:p w:rsidR="00D062C6" w:rsidRPr="00866596" w:rsidRDefault="00D062C6" w:rsidP="00D062C6">
            <w:pPr>
              <w:rPr>
                <w:noProof/>
              </w:rPr>
            </w:pPr>
            <w:r w:rsidRPr="00866596">
              <w:rPr>
                <w:noProof/>
              </w:rPr>
              <w:t>Adrián Kollár</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r w:rsidR="00D062C6" w:rsidRPr="00866596" w:rsidTr="00212069">
        <w:tc>
          <w:tcPr>
            <w:tcW w:w="778" w:type="dxa"/>
            <w:vAlign w:val="center"/>
          </w:tcPr>
          <w:p w:rsidR="00D062C6" w:rsidRPr="00866596" w:rsidRDefault="00D062C6" w:rsidP="00D062C6">
            <w:pPr>
              <w:rPr>
                <w:noProof/>
              </w:rPr>
            </w:pPr>
            <w:r w:rsidRPr="00866596">
              <w:rPr>
                <w:noProof/>
              </w:rPr>
              <w:t>1.13</w:t>
            </w:r>
          </w:p>
        </w:tc>
        <w:tc>
          <w:tcPr>
            <w:tcW w:w="4337" w:type="dxa"/>
            <w:vAlign w:val="center"/>
          </w:tcPr>
          <w:p w:rsidR="00D062C6" w:rsidRPr="00866596" w:rsidRDefault="00D062C6" w:rsidP="008862D9">
            <w:pPr>
              <w:pStyle w:val="Popisulohyvtabulkezpisnice"/>
              <w:rPr>
                <w:noProof/>
                <w:sz w:val="24"/>
                <w:szCs w:val="24"/>
              </w:rPr>
            </w:pPr>
            <w:r w:rsidRPr="00866596">
              <w:rPr>
                <w:noProof/>
                <w:sz w:val="24"/>
                <w:szCs w:val="24"/>
              </w:rPr>
              <w:t>Analyzovať softvér pre podporu riadenia projektov Redmine</w:t>
            </w:r>
          </w:p>
        </w:tc>
        <w:tc>
          <w:tcPr>
            <w:tcW w:w="1296" w:type="dxa"/>
            <w:vAlign w:val="center"/>
          </w:tcPr>
          <w:p w:rsidR="00D062C6" w:rsidRPr="00866596" w:rsidRDefault="00D062C6" w:rsidP="00D062C6">
            <w:pPr>
              <w:rPr>
                <w:noProof/>
              </w:rPr>
            </w:pPr>
            <w:r w:rsidRPr="00866596">
              <w:rPr>
                <w:noProof/>
              </w:rPr>
              <w:t>Jana Branišová</w:t>
            </w:r>
          </w:p>
        </w:tc>
        <w:tc>
          <w:tcPr>
            <w:tcW w:w="1439" w:type="dxa"/>
            <w:vAlign w:val="center"/>
          </w:tcPr>
          <w:p w:rsidR="00D062C6" w:rsidRPr="00866596" w:rsidRDefault="00D062C6" w:rsidP="00D062C6">
            <w:pPr>
              <w:rPr>
                <w:noProof/>
              </w:rPr>
            </w:pPr>
            <w:r w:rsidRPr="00866596">
              <w:rPr>
                <w:noProof/>
              </w:rPr>
              <w:t>15.10.2012</w:t>
            </w:r>
          </w:p>
        </w:tc>
        <w:tc>
          <w:tcPr>
            <w:tcW w:w="1438" w:type="dxa"/>
            <w:vAlign w:val="center"/>
          </w:tcPr>
          <w:p w:rsidR="00D062C6" w:rsidRPr="00866596" w:rsidRDefault="00D062C6" w:rsidP="00D062C6">
            <w:pPr>
              <w:rPr>
                <w:noProof/>
              </w:rPr>
            </w:pPr>
            <w:r w:rsidRPr="00866596">
              <w:rPr>
                <w:noProof/>
              </w:rPr>
              <w:t>Pridelená</w:t>
            </w:r>
          </w:p>
        </w:tc>
      </w:tr>
    </w:tbl>
    <w:p w:rsidR="00D062C6" w:rsidRPr="00866596" w:rsidRDefault="00D062C6" w:rsidP="00D062C6">
      <w:pPr>
        <w:rPr>
          <w:noProof/>
        </w:rPr>
      </w:pPr>
    </w:p>
    <w:p w:rsidR="00D062C6" w:rsidRPr="00866596" w:rsidRDefault="00D062C6" w:rsidP="00C72C24">
      <w:pPr>
        <w:rPr>
          <w:noProof/>
        </w:rPr>
      </w:pPr>
    </w:p>
    <w:p w:rsidR="00C72C24" w:rsidRPr="00866596" w:rsidRDefault="00C72C24" w:rsidP="00C72C24">
      <w:pPr>
        <w:rPr>
          <w:noProof/>
        </w:rPr>
      </w:pPr>
    </w:p>
    <w:p w:rsidR="00C72C24" w:rsidRPr="00866596" w:rsidRDefault="00C72C24" w:rsidP="00C72C24">
      <w:pPr>
        <w:rPr>
          <w:noProof/>
        </w:rPr>
      </w:pPr>
    </w:p>
    <w:p w:rsidR="00BB7FF7" w:rsidRPr="00866596" w:rsidRDefault="00BB7FF7">
      <w:pPr>
        <w:spacing w:after="200"/>
        <w:rPr>
          <w:rFonts w:eastAsiaTheme="majorEastAsia" w:cstheme="majorBidi"/>
          <w:b/>
          <w:bCs/>
          <w:noProof/>
          <w:color w:val="000000" w:themeColor="text1"/>
          <w:sz w:val="28"/>
          <w:szCs w:val="26"/>
        </w:rPr>
      </w:pPr>
      <w:r w:rsidRPr="00866596">
        <w:rPr>
          <w:noProof/>
        </w:rPr>
        <w:br w:type="page"/>
      </w:r>
    </w:p>
    <w:p w:rsidR="00C72C24" w:rsidRPr="00866596" w:rsidRDefault="00C72C24" w:rsidP="00C72C24">
      <w:pPr>
        <w:pStyle w:val="Heading2"/>
        <w:rPr>
          <w:noProof/>
        </w:rPr>
      </w:pPr>
      <w:bookmarkStart w:id="16" w:name="_Toc356415553"/>
      <w:r w:rsidRPr="00866596">
        <w:rPr>
          <w:noProof/>
        </w:rPr>
        <w:lastRenderedPageBreak/>
        <w:t>Zápis zo stretnutia číslo 2</w:t>
      </w:r>
      <w:bookmarkEnd w:id="16"/>
    </w:p>
    <w:p w:rsidR="00C72C24" w:rsidRPr="00866596" w:rsidRDefault="00C72C24" w:rsidP="00C72C24">
      <w:pPr>
        <w:rPr>
          <w:noProof/>
        </w:rPr>
      </w:pPr>
    </w:p>
    <w:p w:rsidR="00BB7FF7" w:rsidRPr="00866596" w:rsidRDefault="00BB7FF7" w:rsidP="00BB7FF7">
      <w:pPr>
        <w:rPr>
          <w:noProof/>
        </w:rPr>
      </w:pPr>
      <w:r w:rsidRPr="00866596">
        <w:rPr>
          <w:rStyle w:val="AtribtChar"/>
          <w:rFonts w:eastAsiaTheme="minorHAnsi"/>
          <w:noProof/>
        </w:rPr>
        <w:t>Dátum:</w:t>
      </w:r>
      <w:r w:rsidRPr="00866596">
        <w:rPr>
          <w:noProof/>
        </w:rPr>
        <w:tab/>
      </w:r>
      <w:r w:rsidRPr="00866596">
        <w:rPr>
          <w:noProof/>
        </w:rPr>
        <w:tab/>
        <w:t>15.10.2012</w:t>
      </w:r>
    </w:p>
    <w:p w:rsidR="00BB7FF7" w:rsidRPr="00866596" w:rsidRDefault="00BB7FF7" w:rsidP="00BB7FF7">
      <w:pPr>
        <w:rPr>
          <w:noProof/>
        </w:rPr>
      </w:pPr>
      <w:r w:rsidRPr="00866596">
        <w:rPr>
          <w:rStyle w:val="AtribtChar"/>
          <w:rFonts w:eastAsiaTheme="minorHAnsi"/>
          <w:noProof/>
        </w:rPr>
        <w:t>Čas:</w:t>
      </w:r>
      <w:r w:rsidRPr="00866596">
        <w:rPr>
          <w:rStyle w:val="AtribtChar"/>
          <w:rFonts w:eastAsiaTheme="minorHAnsi"/>
          <w:noProof/>
        </w:rPr>
        <w:tab/>
      </w:r>
      <w:r w:rsidRPr="00866596">
        <w:rPr>
          <w:rStyle w:val="AtribtChar"/>
          <w:rFonts w:eastAsiaTheme="minorHAnsi"/>
          <w:noProof/>
        </w:rPr>
        <w:tab/>
      </w:r>
      <w:r w:rsidRPr="00866596">
        <w:rPr>
          <w:rStyle w:val="AtribtChar"/>
          <w:rFonts w:eastAsiaTheme="minorHAnsi"/>
          <w:noProof/>
        </w:rPr>
        <w:tab/>
      </w:r>
      <w:r w:rsidRPr="00866596">
        <w:rPr>
          <w:noProof/>
        </w:rPr>
        <w:t>13:00</w:t>
      </w:r>
    </w:p>
    <w:p w:rsidR="00BB7FF7" w:rsidRPr="00866596" w:rsidRDefault="00BB7FF7" w:rsidP="00BB7FF7">
      <w:pPr>
        <w:rPr>
          <w:noProof/>
        </w:rPr>
      </w:pPr>
      <w:r w:rsidRPr="00866596">
        <w:rPr>
          <w:rStyle w:val="AtribtChar"/>
          <w:rFonts w:eastAsiaTheme="minorHAnsi"/>
          <w:noProof/>
        </w:rPr>
        <w:t>Dĺžka trvania:</w:t>
      </w:r>
      <w:r w:rsidRPr="00866596">
        <w:rPr>
          <w:rStyle w:val="AtribtChar"/>
          <w:rFonts w:eastAsiaTheme="minorHAnsi"/>
          <w:noProof/>
        </w:rPr>
        <w:tab/>
      </w:r>
      <w:r w:rsidRPr="00866596">
        <w:rPr>
          <w:noProof/>
        </w:rPr>
        <w:t>120 min.</w:t>
      </w:r>
    </w:p>
    <w:p w:rsidR="00BB7FF7" w:rsidRPr="00866596" w:rsidRDefault="00BB7FF7" w:rsidP="00BB7FF7">
      <w:pPr>
        <w:rPr>
          <w:noProof/>
        </w:rPr>
      </w:pPr>
      <w:r w:rsidRPr="00866596">
        <w:rPr>
          <w:rStyle w:val="AtribtChar"/>
          <w:rFonts w:eastAsiaTheme="minorHAnsi"/>
          <w:noProof/>
        </w:rPr>
        <w:t>Miestnosť:</w:t>
      </w:r>
      <w:r w:rsidRPr="00866596">
        <w:rPr>
          <w:noProof/>
        </w:rPr>
        <w:tab/>
      </w:r>
      <w:r w:rsidRPr="00866596">
        <w:rPr>
          <w:noProof/>
        </w:rPr>
        <w:tab/>
        <w:t>Softvérové štúdio D 004</w:t>
      </w:r>
    </w:p>
    <w:p w:rsidR="00BB7FF7" w:rsidRPr="00866596" w:rsidRDefault="00BB7FF7" w:rsidP="00BB7FF7">
      <w:pPr>
        <w:rPr>
          <w:noProof/>
        </w:rPr>
      </w:pPr>
    </w:p>
    <w:p w:rsidR="00BB7FF7" w:rsidRPr="00866596" w:rsidRDefault="00BB7FF7" w:rsidP="00BB7FF7">
      <w:pPr>
        <w:rPr>
          <w:noProof/>
        </w:rPr>
      </w:pPr>
      <w:r w:rsidRPr="00866596">
        <w:rPr>
          <w:rStyle w:val="AtribtChar"/>
          <w:rFonts w:eastAsiaTheme="minorHAnsi"/>
          <w:noProof/>
        </w:rPr>
        <w:t>Prítomní:</w:t>
      </w:r>
      <w:r w:rsidRPr="00866596">
        <w:rPr>
          <w:noProof/>
        </w:rPr>
        <w:tab/>
      </w:r>
      <w:r w:rsidRPr="00866596">
        <w:rPr>
          <w:noProof/>
        </w:rPr>
        <w:tab/>
        <w:t>Vedúci tímu:</w:t>
      </w:r>
      <w:r w:rsidRPr="00866596">
        <w:rPr>
          <w:noProof/>
        </w:rPr>
        <w:tab/>
      </w:r>
      <w:r w:rsidR="00CF6858" w:rsidRPr="00866596">
        <w:rPr>
          <w:noProof/>
        </w:rPr>
        <w:tab/>
      </w:r>
      <w:r w:rsidRPr="00866596">
        <w:rPr>
          <w:noProof/>
        </w:rPr>
        <w:t>Ing. Peter Lacko, PhD.</w:t>
      </w:r>
    </w:p>
    <w:p w:rsidR="00BB7FF7" w:rsidRPr="00866596" w:rsidRDefault="00BB7FF7" w:rsidP="00BB7FF7">
      <w:pPr>
        <w:rPr>
          <w:noProof/>
        </w:rPr>
      </w:pPr>
    </w:p>
    <w:p w:rsidR="00BB7FF7" w:rsidRPr="00866596" w:rsidRDefault="00BB7FF7" w:rsidP="00BB7FF7">
      <w:pPr>
        <w:rPr>
          <w:noProof/>
        </w:rPr>
      </w:pPr>
      <w:r w:rsidRPr="00866596">
        <w:rPr>
          <w:noProof/>
        </w:rPr>
        <w:tab/>
      </w:r>
      <w:r w:rsidRPr="00866596">
        <w:rPr>
          <w:noProof/>
        </w:rPr>
        <w:tab/>
      </w:r>
      <w:r w:rsidRPr="00866596">
        <w:rPr>
          <w:noProof/>
        </w:rPr>
        <w:tab/>
        <w:t>Členovia tímu:</w:t>
      </w:r>
      <w:r w:rsidRPr="00866596">
        <w:rPr>
          <w:noProof/>
        </w:rPr>
        <w:tab/>
        <w:t>Bc. Jana Branišová</w:t>
      </w:r>
    </w:p>
    <w:p w:rsidR="00BB7FF7" w:rsidRPr="00866596" w:rsidRDefault="00BB7FF7" w:rsidP="00BB7FF7">
      <w:pPr>
        <w:rPr>
          <w:noProof/>
        </w:rPr>
      </w:pPr>
      <w:r w:rsidRPr="00866596">
        <w:rPr>
          <w:noProof/>
        </w:rPr>
        <w:tab/>
      </w:r>
      <w:r w:rsidRPr="00866596">
        <w:rPr>
          <w:noProof/>
        </w:rPr>
        <w:tab/>
      </w:r>
      <w:r w:rsidRPr="00866596">
        <w:rPr>
          <w:noProof/>
        </w:rPr>
        <w:tab/>
      </w:r>
      <w:r w:rsidR="0080381B" w:rsidRPr="00866596">
        <w:rPr>
          <w:noProof/>
        </w:rPr>
        <w:tab/>
      </w:r>
      <w:r w:rsidR="0080381B" w:rsidRPr="00866596">
        <w:rPr>
          <w:noProof/>
        </w:rPr>
        <w:tab/>
      </w:r>
      <w:r w:rsidR="00CF6858" w:rsidRPr="00866596">
        <w:rPr>
          <w:noProof/>
        </w:rPr>
        <w:tab/>
      </w:r>
      <w:r w:rsidRPr="00866596">
        <w:rPr>
          <w:noProof/>
        </w:rPr>
        <w:t>Bc. Martin Dušek</w:t>
      </w:r>
    </w:p>
    <w:p w:rsidR="00BB7FF7" w:rsidRPr="00866596" w:rsidRDefault="00BB7FF7" w:rsidP="00BB7FF7">
      <w:pPr>
        <w:rPr>
          <w:noProof/>
        </w:rPr>
      </w:pPr>
      <w:r w:rsidRPr="00866596">
        <w:rPr>
          <w:noProof/>
        </w:rPr>
        <w:tab/>
      </w:r>
      <w:r w:rsidRPr="00866596">
        <w:rPr>
          <w:noProof/>
        </w:rPr>
        <w:tab/>
      </w:r>
      <w:r w:rsidRPr="00866596">
        <w:rPr>
          <w:noProof/>
        </w:rPr>
        <w:tab/>
      </w:r>
      <w:r w:rsidR="0080381B" w:rsidRPr="00866596">
        <w:rPr>
          <w:noProof/>
        </w:rPr>
        <w:tab/>
      </w:r>
      <w:r w:rsidR="0080381B" w:rsidRPr="00866596">
        <w:rPr>
          <w:noProof/>
        </w:rPr>
        <w:tab/>
      </w:r>
      <w:r w:rsidR="00CF6858" w:rsidRPr="00866596">
        <w:rPr>
          <w:noProof/>
        </w:rPr>
        <w:tab/>
      </w:r>
      <w:r w:rsidRPr="00866596">
        <w:rPr>
          <w:noProof/>
        </w:rPr>
        <w:t>Bc. Adrián Kollár</w:t>
      </w:r>
    </w:p>
    <w:p w:rsidR="00BB7FF7" w:rsidRPr="00866596" w:rsidRDefault="00BB7FF7" w:rsidP="00BB7FF7">
      <w:pPr>
        <w:rPr>
          <w:noProof/>
        </w:rPr>
      </w:pPr>
      <w:r w:rsidRPr="00866596">
        <w:rPr>
          <w:noProof/>
        </w:rPr>
        <w:tab/>
      </w:r>
      <w:r w:rsidRPr="00866596">
        <w:rPr>
          <w:noProof/>
        </w:rPr>
        <w:tab/>
      </w:r>
      <w:r w:rsidRPr="00866596">
        <w:rPr>
          <w:noProof/>
        </w:rPr>
        <w:tab/>
      </w:r>
      <w:r w:rsidR="0080381B" w:rsidRPr="00866596">
        <w:rPr>
          <w:noProof/>
        </w:rPr>
        <w:tab/>
      </w:r>
      <w:r w:rsidR="0080381B" w:rsidRPr="00866596">
        <w:rPr>
          <w:noProof/>
        </w:rPr>
        <w:tab/>
      </w:r>
      <w:r w:rsidR="00CF6858" w:rsidRPr="00866596">
        <w:rPr>
          <w:noProof/>
        </w:rPr>
        <w:tab/>
      </w:r>
      <w:r w:rsidRPr="00866596">
        <w:rPr>
          <w:noProof/>
        </w:rPr>
        <w:t>Bc. Michal Kyžňanský</w:t>
      </w:r>
    </w:p>
    <w:p w:rsidR="00BB7FF7" w:rsidRPr="00866596" w:rsidRDefault="00BB7FF7" w:rsidP="00BB7FF7">
      <w:pPr>
        <w:rPr>
          <w:noProof/>
        </w:rPr>
      </w:pPr>
      <w:r w:rsidRPr="00866596">
        <w:rPr>
          <w:noProof/>
        </w:rPr>
        <w:tab/>
      </w:r>
      <w:r w:rsidRPr="00866596">
        <w:rPr>
          <w:noProof/>
        </w:rPr>
        <w:tab/>
      </w:r>
      <w:r w:rsidRPr="00866596">
        <w:rPr>
          <w:noProof/>
        </w:rPr>
        <w:tab/>
      </w:r>
      <w:r w:rsidR="0080381B" w:rsidRPr="00866596">
        <w:rPr>
          <w:noProof/>
        </w:rPr>
        <w:tab/>
      </w:r>
      <w:r w:rsidR="0080381B" w:rsidRPr="00866596">
        <w:rPr>
          <w:noProof/>
        </w:rPr>
        <w:tab/>
      </w:r>
      <w:r w:rsidR="00CF6858" w:rsidRPr="00866596">
        <w:rPr>
          <w:noProof/>
        </w:rPr>
        <w:tab/>
      </w:r>
      <w:r w:rsidRPr="00866596">
        <w:rPr>
          <w:noProof/>
        </w:rPr>
        <w:t>Bc. Miroslav Ort</w:t>
      </w:r>
    </w:p>
    <w:p w:rsidR="00BB7FF7" w:rsidRPr="00866596" w:rsidRDefault="00BB7FF7" w:rsidP="00BB7FF7">
      <w:pPr>
        <w:rPr>
          <w:noProof/>
        </w:rPr>
      </w:pPr>
      <w:r w:rsidRPr="00866596">
        <w:rPr>
          <w:noProof/>
        </w:rPr>
        <w:tab/>
      </w:r>
      <w:r w:rsidRPr="00866596">
        <w:rPr>
          <w:noProof/>
        </w:rPr>
        <w:tab/>
      </w:r>
      <w:r w:rsidRPr="00866596">
        <w:rPr>
          <w:noProof/>
        </w:rPr>
        <w:tab/>
      </w:r>
      <w:r w:rsidR="0080381B" w:rsidRPr="00866596">
        <w:rPr>
          <w:noProof/>
        </w:rPr>
        <w:tab/>
      </w:r>
      <w:r w:rsidR="0080381B" w:rsidRPr="00866596">
        <w:rPr>
          <w:noProof/>
        </w:rPr>
        <w:tab/>
      </w:r>
      <w:r w:rsidR="00CF6858" w:rsidRPr="00866596">
        <w:rPr>
          <w:noProof/>
        </w:rPr>
        <w:tab/>
      </w:r>
      <w:r w:rsidRPr="00866596">
        <w:rPr>
          <w:noProof/>
        </w:rPr>
        <w:t>Bc. Michal Ošvát</w:t>
      </w:r>
    </w:p>
    <w:p w:rsidR="00BB7FF7" w:rsidRPr="00866596" w:rsidRDefault="00BB7FF7" w:rsidP="00BB7FF7">
      <w:pPr>
        <w:rPr>
          <w:noProof/>
        </w:rPr>
      </w:pPr>
      <w:r w:rsidRPr="00866596">
        <w:rPr>
          <w:noProof/>
        </w:rPr>
        <w:tab/>
      </w:r>
      <w:r w:rsidRPr="00866596">
        <w:rPr>
          <w:noProof/>
        </w:rPr>
        <w:tab/>
      </w:r>
      <w:r w:rsidRPr="00866596">
        <w:rPr>
          <w:noProof/>
        </w:rPr>
        <w:tab/>
      </w:r>
      <w:r w:rsidR="0080381B" w:rsidRPr="00866596">
        <w:rPr>
          <w:noProof/>
        </w:rPr>
        <w:tab/>
      </w:r>
      <w:r w:rsidR="0080381B" w:rsidRPr="00866596">
        <w:rPr>
          <w:noProof/>
        </w:rPr>
        <w:tab/>
      </w:r>
      <w:r w:rsidR="00CF6858" w:rsidRPr="00866596">
        <w:rPr>
          <w:noProof/>
        </w:rPr>
        <w:tab/>
      </w:r>
      <w:r w:rsidRPr="00866596">
        <w:rPr>
          <w:noProof/>
        </w:rPr>
        <w:t>Bc. Filip Pakan</w:t>
      </w:r>
    </w:p>
    <w:p w:rsidR="00BB7FF7" w:rsidRPr="00866596" w:rsidRDefault="00BB7FF7" w:rsidP="00BB7FF7">
      <w:pPr>
        <w:rPr>
          <w:noProof/>
        </w:rPr>
      </w:pPr>
    </w:p>
    <w:p w:rsidR="00BB7FF7" w:rsidRPr="00866596" w:rsidRDefault="00BB7FF7" w:rsidP="00516F78">
      <w:pPr>
        <w:pBdr>
          <w:bottom w:val="single" w:sz="4" w:space="1" w:color="auto"/>
        </w:pBdr>
        <w:rPr>
          <w:noProof/>
        </w:rPr>
      </w:pPr>
      <w:r w:rsidRPr="00866596">
        <w:rPr>
          <w:rStyle w:val="AtribtChar"/>
          <w:rFonts w:eastAsiaTheme="minorHAnsi"/>
          <w:noProof/>
        </w:rPr>
        <w:t>Autor zápisu:</w:t>
      </w:r>
      <w:r w:rsidRPr="00866596">
        <w:rPr>
          <w:rStyle w:val="AtribtChar"/>
          <w:rFonts w:eastAsiaTheme="minorHAnsi"/>
          <w:noProof/>
        </w:rPr>
        <w:tab/>
      </w:r>
      <w:r w:rsidRPr="00866596">
        <w:rPr>
          <w:rStyle w:val="AtribtChar"/>
          <w:rFonts w:eastAsiaTheme="minorHAnsi"/>
          <w:noProof/>
        </w:rPr>
        <w:tab/>
      </w:r>
      <w:r w:rsidRPr="00866596">
        <w:rPr>
          <w:noProof/>
        </w:rPr>
        <w:t>Bc. Miroslav Ort</w:t>
      </w:r>
    </w:p>
    <w:p w:rsidR="00BB7FF7" w:rsidRPr="00866596" w:rsidRDefault="00BB7FF7" w:rsidP="00BC44C6">
      <w:pPr>
        <w:pStyle w:val="Heading3"/>
        <w:rPr>
          <w:noProof/>
        </w:rPr>
      </w:pPr>
      <w:r w:rsidRPr="00866596">
        <w:rPr>
          <w:noProof/>
        </w:rP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4242"/>
        <w:gridCol w:w="1296"/>
        <w:gridCol w:w="1436"/>
        <w:gridCol w:w="1536"/>
      </w:tblGrid>
      <w:tr w:rsidR="00BB7FF7" w:rsidRPr="00866596" w:rsidTr="00212069">
        <w:tc>
          <w:tcPr>
            <w:tcW w:w="778" w:type="dxa"/>
            <w:vAlign w:val="center"/>
          </w:tcPr>
          <w:p w:rsidR="00BB7FF7" w:rsidRPr="00866596" w:rsidRDefault="00BB7FF7" w:rsidP="00212069">
            <w:pPr>
              <w:jc w:val="center"/>
              <w:rPr>
                <w:b/>
                <w:i/>
                <w:noProof/>
              </w:rPr>
            </w:pPr>
            <w:r w:rsidRPr="00866596">
              <w:rPr>
                <w:b/>
                <w:i/>
                <w:noProof/>
              </w:rPr>
              <w:t>ID úlohy</w:t>
            </w:r>
          </w:p>
        </w:tc>
        <w:tc>
          <w:tcPr>
            <w:tcW w:w="4337" w:type="dxa"/>
            <w:vAlign w:val="center"/>
          </w:tcPr>
          <w:p w:rsidR="00BB7FF7" w:rsidRPr="00866596" w:rsidRDefault="00BB7FF7" w:rsidP="008862D9">
            <w:pPr>
              <w:pStyle w:val="Popisulohyvtabulkezpisnice"/>
              <w:rPr>
                <w:noProof/>
              </w:rPr>
            </w:pPr>
            <w:r w:rsidRPr="00866596">
              <w:rPr>
                <w:noProof/>
              </w:rPr>
              <w:t>Popis úlohy</w:t>
            </w:r>
          </w:p>
        </w:tc>
        <w:tc>
          <w:tcPr>
            <w:tcW w:w="1296" w:type="dxa"/>
            <w:vAlign w:val="center"/>
          </w:tcPr>
          <w:p w:rsidR="00BB7FF7" w:rsidRPr="00866596" w:rsidRDefault="00BB7FF7" w:rsidP="00212069">
            <w:pPr>
              <w:jc w:val="center"/>
              <w:rPr>
                <w:b/>
                <w:i/>
                <w:noProof/>
              </w:rPr>
            </w:pPr>
            <w:r w:rsidRPr="00866596">
              <w:rPr>
                <w:b/>
                <w:i/>
                <w:noProof/>
              </w:rPr>
              <w:t>Pridelené členovi</w:t>
            </w:r>
          </w:p>
        </w:tc>
        <w:tc>
          <w:tcPr>
            <w:tcW w:w="1439" w:type="dxa"/>
            <w:vAlign w:val="center"/>
          </w:tcPr>
          <w:p w:rsidR="00BB7FF7" w:rsidRPr="00866596" w:rsidRDefault="00BB7FF7" w:rsidP="00212069">
            <w:pPr>
              <w:jc w:val="center"/>
              <w:rPr>
                <w:b/>
                <w:i/>
                <w:noProof/>
              </w:rPr>
            </w:pPr>
            <w:r w:rsidRPr="00866596">
              <w:rPr>
                <w:b/>
                <w:i/>
                <w:noProof/>
              </w:rPr>
              <w:t>Termín dokončenia</w:t>
            </w:r>
          </w:p>
        </w:tc>
        <w:tc>
          <w:tcPr>
            <w:tcW w:w="1438" w:type="dxa"/>
            <w:vAlign w:val="center"/>
          </w:tcPr>
          <w:p w:rsidR="00BB7FF7" w:rsidRPr="00866596" w:rsidRDefault="00BB7FF7" w:rsidP="00212069">
            <w:pPr>
              <w:jc w:val="center"/>
              <w:rPr>
                <w:b/>
                <w:i/>
                <w:noProof/>
              </w:rPr>
            </w:pPr>
            <w:r w:rsidRPr="00866596">
              <w:rPr>
                <w:b/>
                <w:i/>
                <w:noProof/>
              </w:rPr>
              <w:t>Stav</w:t>
            </w:r>
          </w:p>
        </w:tc>
      </w:tr>
      <w:tr w:rsidR="00BB7FF7" w:rsidRPr="00866596" w:rsidTr="00212069">
        <w:tc>
          <w:tcPr>
            <w:tcW w:w="778" w:type="dxa"/>
            <w:vAlign w:val="center"/>
          </w:tcPr>
          <w:p w:rsidR="00BB7FF7" w:rsidRPr="00866596" w:rsidRDefault="00BB7FF7" w:rsidP="00BB7FF7">
            <w:pPr>
              <w:rPr>
                <w:noProof/>
              </w:rPr>
            </w:pPr>
            <w:r w:rsidRPr="00866596">
              <w:rPr>
                <w:noProof/>
              </w:rPr>
              <w:t>1.1</w:t>
            </w:r>
          </w:p>
        </w:tc>
        <w:tc>
          <w:tcPr>
            <w:tcW w:w="4337" w:type="dxa"/>
            <w:vAlign w:val="center"/>
          </w:tcPr>
          <w:p w:rsidR="00BB7FF7" w:rsidRPr="00866596" w:rsidRDefault="00BB7FF7" w:rsidP="008862D9">
            <w:pPr>
              <w:pStyle w:val="Popisulohyvtabulkezpisnice"/>
              <w:rPr>
                <w:noProof/>
              </w:rPr>
            </w:pPr>
            <w:r w:rsidRPr="00866596">
              <w:rPr>
                <w:noProof/>
              </w:rPr>
              <w:t>Vytvoriť šablóny na všetky druhy dokumentácií</w:t>
            </w:r>
          </w:p>
        </w:tc>
        <w:tc>
          <w:tcPr>
            <w:tcW w:w="1296" w:type="dxa"/>
            <w:vAlign w:val="center"/>
          </w:tcPr>
          <w:p w:rsidR="00BB7FF7" w:rsidRPr="00866596" w:rsidRDefault="00BB7FF7" w:rsidP="008862D9">
            <w:pPr>
              <w:jc w:val="left"/>
              <w:rPr>
                <w:noProof/>
              </w:rPr>
            </w:pPr>
            <w:r w:rsidRPr="00866596">
              <w:rPr>
                <w:noProof/>
              </w:rPr>
              <w:t>Martin Dušek</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BB7FF7">
            <w:pPr>
              <w:rPr>
                <w:noProof/>
              </w:rPr>
            </w:pPr>
            <w:r w:rsidRPr="00866596">
              <w:rPr>
                <w:noProof/>
              </w:rPr>
              <w:t>1.2</w:t>
            </w:r>
          </w:p>
        </w:tc>
        <w:tc>
          <w:tcPr>
            <w:tcW w:w="4337" w:type="dxa"/>
            <w:vAlign w:val="center"/>
          </w:tcPr>
          <w:p w:rsidR="00BB7FF7" w:rsidRPr="00866596" w:rsidRDefault="00BB7FF7" w:rsidP="008862D9">
            <w:pPr>
              <w:pStyle w:val="Popisulohyvtabulkezpisnice"/>
              <w:rPr>
                <w:noProof/>
              </w:rPr>
            </w:pPr>
            <w:r w:rsidRPr="00866596">
              <w:rPr>
                <w:noProof/>
              </w:rPr>
              <w:t>Nainštalovanie operačného systému Linux na virtuálny stroj</w:t>
            </w:r>
          </w:p>
        </w:tc>
        <w:tc>
          <w:tcPr>
            <w:tcW w:w="1296" w:type="dxa"/>
            <w:vAlign w:val="center"/>
          </w:tcPr>
          <w:p w:rsidR="00BB7FF7" w:rsidRPr="00866596" w:rsidRDefault="00BB7FF7" w:rsidP="008862D9">
            <w:pPr>
              <w:jc w:val="left"/>
              <w:rPr>
                <w:noProof/>
              </w:rPr>
            </w:pPr>
            <w:r w:rsidRPr="00866596">
              <w:rPr>
                <w:noProof/>
              </w:rPr>
              <w:t>Michal Ošvát</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BB7FF7">
            <w:pPr>
              <w:rPr>
                <w:noProof/>
              </w:rPr>
            </w:pPr>
            <w:r w:rsidRPr="00866596">
              <w:rPr>
                <w:noProof/>
              </w:rPr>
              <w:t>1.3</w:t>
            </w:r>
          </w:p>
        </w:tc>
        <w:tc>
          <w:tcPr>
            <w:tcW w:w="4337" w:type="dxa"/>
            <w:vAlign w:val="center"/>
          </w:tcPr>
          <w:p w:rsidR="00BB7FF7" w:rsidRPr="00866596" w:rsidRDefault="00BB7FF7" w:rsidP="008862D9">
            <w:pPr>
              <w:pStyle w:val="Popisulohyvtabulkezpisnice"/>
              <w:rPr>
                <w:noProof/>
              </w:rPr>
            </w:pPr>
            <w:r w:rsidRPr="00866596">
              <w:rPr>
                <w:noProof/>
              </w:rPr>
              <w:t>Nainštalovanie webového servera Apache</w:t>
            </w:r>
          </w:p>
        </w:tc>
        <w:tc>
          <w:tcPr>
            <w:tcW w:w="1296" w:type="dxa"/>
            <w:vAlign w:val="center"/>
          </w:tcPr>
          <w:p w:rsidR="00BB7FF7" w:rsidRPr="00866596" w:rsidRDefault="00BB7FF7" w:rsidP="008862D9">
            <w:pPr>
              <w:jc w:val="left"/>
              <w:rPr>
                <w:noProof/>
              </w:rPr>
            </w:pPr>
            <w:r w:rsidRPr="00866596">
              <w:rPr>
                <w:noProof/>
              </w:rPr>
              <w:t>Michal Ošvát</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BB7FF7">
            <w:pPr>
              <w:rPr>
                <w:noProof/>
              </w:rPr>
            </w:pPr>
            <w:r w:rsidRPr="00866596">
              <w:rPr>
                <w:noProof/>
              </w:rPr>
              <w:t>1.4</w:t>
            </w:r>
          </w:p>
        </w:tc>
        <w:tc>
          <w:tcPr>
            <w:tcW w:w="4337" w:type="dxa"/>
            <w:vAlign w:val="center"/>
          </w:tcPr>
          <w:p w:rsidR="00BB7FF7" w:rsidRPr="00866596" w:rsidRDefault="00BB7FF7" w:rsidP="008862D9">
            <w:pPr>
              <w:pStyle w:val="Popisulohyvtabulkezpisnice"/>
              <w:rPr>
                <w:noProof/>
              </w:rPr>
            </w:pPr>
            <w:r w:rsidRPr="00866596">
              <w:rPr>
                <w:noProof/>
              </w:rPr>
              <w:t>Nainštalovanie SVN servera</w:t>
            </w:r>
          </w:p>
        </w:tc>
        <w:tc>
          <w:tcPr>
            <w:tcW w:w="1296" w:type="dxa"/>
            <w:vAlign w:val="center"/>
          </w:tcPr>
          <w:p w:rsidR="00BB7FF7" w:rsidRPr="00866596" w:rsidRDefault="00BB7FF7" w:rsidP="008862D9">
            <w:pPr>
              <w:jc w:val="left"/>
              <w:rPr>
                <w:noProof/>
              </w:rPr>
            </w:pPr>
            <w:r w:rsidRPr="00866596">
              <w:rPr>
                <w:noProof/>
              </w:rPr>
              <w:t>Michal Ošvát</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Nedokončená</w:t>
            </w:r>
          </w:p>
        </w:tc>
      </w:tr>
      <w:tr w:rsidR="00BB7FF7" w:rsidRPr="00866596" w:rsidTr="00212069">
        <w:tc>
          <w:tcPr>
            <w:tcW w:w="778" w:type="dxa"/>
            <w:vAlign w:val="center"/>
          </w:tcPr>
          <w:p w:rsidR="00BB7FF7" w:rsidRPr="00866596" w:rsidRDefault="00BB7FF7" w:rsidP="00BB7FF7">
            <w:pPr>
              <w:rPr>
                <w:noProof/>
              </w:rPr>
            </w:pPr>
            <w:r w:rsidRPr="00866596">
              <w:rPr>
                <w:noProof/>
              </w:rPr>
              <w:t>1.5</w:t>
            </w:r>
          </w:p>
        </w:tc>
        <w:tc>
          <w:tcPr>
            <w:tcW w:w="4337" w:type="dxa"/>
            <w:vAlign w:val="center"/>
          </w:tcPr>
          <w:p w:rsidR="00BB7FF7" w:rsidRPr="00866596" w:rsidRDefault="00BB7FF7" w:rsidP="008862D9">
            <w:pPr>
              <w:pStyle w:val="Popisulohyvtabulkezpisnice"/>
              <w:rPr>
                <w:noProof/>
              </w:rPr>
            </w:pPr>
            <w:r w:rsidRPr="00866596">
              <w:rPr>
                <w:noProof/>
              </w:rPr>
              <w:t>Vytvorenie používateľských účtov pre všetkých členov tímu na virtuálnom serveri</w:t>
            </w:r>
          </w:p>
        </w:tc>
        <w:tc>
          <w:tcPr>
            <w:tcW w:w="1296" w:type="dxa"/>
            <w:vAlign w:val="center"/>
          </w:tcPr>
          <w:p w:rsidR="00BB7FF7" w:rsidRPr="00866596" w:rsidRDefault="00BB7FF7" w:rsidP="008862D9">
            <w:pPr>
              <w:jc w:val="left"/>
              <w:rPr>
                <w:noProof/>
              </w:rPr>
            </w:pPr>
            <w:r w:rsidRPr="00866596">
              <w:rPr>
                <w:noProof/>
              </w:rPr>
              <w:t>Michal Ošvát</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BB7FF7">
            <w:pPr>
              <w:rPr>
                <w:noProof/>
              </w:rPr>
            </w:pPr>
            <w:r w:rsidRPr="00866596">
              <w:rPr>
                <w:noProof/>
              </w:rPr>
              <w:t>1.6</w:t>
            </w:r>
          </w:p>
        </w:tc>
        <w:tc>
          <w:tcPr>
            <w:tcW w:w="4337" w:type="dxa"/>
            <w:vAlign w:val="center"/>
          </w:tcPr>
          <w:p w:rsidR="00BB7FF7" w:rsidRPr="00866596" w:rsidRDefault="00BB7FF7" w:rsidP="008862D9">
            <w:pPr>
              <w:pStyle w:val="Popisulohyvtabulkezpisnice"/>
              <w:rPr>
                <w:noProof/>
              </w:rPr>
            </w:pPr>
            <w:r w:rsidRPr="00866596">
              <w:rPr>
                <w:noProof/>
              </w:rPr>
              <w:t>Vytvorenie webovej stránky tímu</w:t>
            </w:r>
          </w:p>
        </w:tc>
        <w:tc>
          <w:tcPr>
            <w:tcW w:w="1296" w:type="dxa"/>
            <w:vAlign w:val="center"/>
          </w:tcPr>
          <w:p w:rsidR="00BB7FF7" w:rsidRPr="00866596" w:rsidRDefault="00BB7FF7" w:rsidP="008862D9">
            <w:pPr>
              <w:jc w:val="left"/>
              <w:rPr>
                <w:noProof/>
              </w:rPr>
            </w:pPr>
            <w:r w:rsidRPr="00866596">
              <w:rPr>
                <w:noProof/>
              </w:rPr>
              <w:t>Michal Kyžňanský</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BB7FF7">
            <w:pPr>
              <w:rPr>
                <w:noProof/>
              </w:rPr>
            </w:pPr>
            <w:r w:rsidRPr="00866596">
              <w:rPr>
                <w:noProof/>
              </w:rPr>
              <w:t>1.7</w:t>
            </w:r>
          </w:p>
        </w:tc>
        <w:tc>
          <w:tcPr>
            <w:tcW w:w="4337" w:type="dxa"/>
            <w:vAlign w:val="center"/>
          </w:tcPr>
          <w:p w:rsidR="00BB7FF7" w:rsidRPr="00866596" w:rsidRDefault="00BB7FF7" w:rsidP="008862D9">
            <w:pPr>
              <w:pStyle w:val="Popisulohyvtabulkezpisnice"/>
              <w:rPr>
                <w:noProof/>
              </w:rPr>
            </w:pPr>
            <w:r w:rsidRPr="00866596">
              <w:rPr>
                <w:noProof/>
              </w:rPr>
              <w:t>Pozvať vedúceho tímu do Google Group</w:t>
            </w:r>
          </w:p>
        </w:tc>
        <w:tc>
          <w:tcPr>
            <w:tcW w:w="1296" w:type="dxa"/>
            <w:vAlign w:val="center"/>
          </w:tcPr>
          <w:p w:rsidR="00BB7FF7" w:rsidRPr="00866596" w:rsidRDefault="00BB7FF7" w:rsidP="008862D9">
            <w:pPr>
              <w:jc w:val="left"/>
              <w:rPr>
                <w:noProof/>
              </w:rPr>
            </w:pPr>
            <w:r w:rsidRPr="00866596">
              <w:rPr>
                <w:noProof/>
              </w:rPr>
              <w:t>Jana Branišová</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BB7FF7">
            <w:pPr>
              <w:rPr>
                <w:noProof/>
              </w:rPr>
            </w:pPr>
            <w:r w:rsidRPr="00866596">
              <w:rPr>
                <w:noProof/>
              </w:rPr>
              <w:t>1.8</w:t>
            </w:r>
          </w:p>
        </w:tc>
        <w:tc>
          <w:tcPr>
            <w:tcW w:w="4337" w:type="dxa"/>
            <w:vAlign w:val="center"/>
          </w:tcPr>
          <w:p w:rsidR="00BB7FF7" w:rsidRPr="00866596" w:rsidRDefault="00BB7FF7" w:rsidP="008862D9">
            <w:pPr>
              <w:pStyle w:val="Popisulohyvtabulkezpisnice"/>
              <w:rPr>
                <w:noProof/>
              </w:rPr>
            </w:pPr>
            <w:r w:rsidRPr="00866596">
              <w:rPr>
                <w:noProof/>
              </w:rPr>
              <w:t>Nastaviť Google Group pre prijímanie e-mailov z vonka</w:t>
            </w:r>
          </w:p>
        </w:tc>
        <w:tc>
          <w:tcPr>
            <w:tcW w:w="1296" w:type="dxa"/>
            <w:vAlign w:val="center"/>
          </w:tcPr>
          <w:p w:rsidR="00BB7FF7" w:rsidRPr="00866596" w:rsidRDefault="00BB7FF7" w:rsidP="008862D9">
            <w:pPr>
              <w:jc w:val="left"/>
              <w:rPr>
                <w:noProof/>
              </w:rPr>
            </w:pPr>
            <w:r w:rsidRPr="00866596">
              <w:rPr>
                <w:noProof/>
              </w:rPr>
              <w:t>Jana Branišová</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BB7FF7">
            <w:pPr>
              <w:rPr>
                <w:noProof/>
              </w:rPr>
            </w:pPr>
            <w:r w:rsidRPr="00866596">
              <w:rPr>
                <w:noProof/>
              </w:rPr>
              <w:t>1.9</w:t>
            </w:r>
          </w:p>
        </w:tc>
        <w:tc>
          <w:tcPr>
            <w:tcW w:w="4337" w:type="dxa"/>
            <w:vAlign w:val="center"/>
          </w:tcPr>
          <w:p w:rsidR="00BB7FF7" w:rsidRPr="00866596" w:rsidRDefault="00BB7FF7" w:rsidP="008862D9">
            <w:pPr>
              <w:pStyle w:val="Popisulohyvtabulkezpisnice"/>
              <w:rPr>
                <w:noProof/>
              </w:rPr>
            </w:pPr>
            <w:r w:rsidRPr="00866596">
              <w:rPr>
                <w:noProof/>
              </w:rPr>
              <w:t>Analyzovať možnosti importovania mapových podkladov z OpenStreetMap do knižnice MASON</w:t>
            </w:r>
          </w:p>
        </w:tc>
        <w:tc>
          <w:tcPr>
            <w:tcW w:w="1296" w:type="dxa"/>
            <w:vAlign w:val="center"/>
          </w:tcPr>
          <w:p w:rsidR="00BB7FF7" w:rsidRPr="00866596" w:rsidRDefault="00BB7FF7" w:rsidP="008862D9">
            <w:pPr>
              <w:jc w:val="left"/>
              <w:rPr>
                <w:noProof/>
              </w:rPr>
            </w:pPr>
            <w:r w:rsidRPr="00866596">
              <w:rPr>
                <w:noProof/>
              </w:rPr>
              <w:t>Filip Pakan</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BB7FF7">
            <w:pPr>
              <w:rPr>
                <w:noProof/>
              </w:rPr>
            </w:pPr>
            <w:r w:rsidRPr="00866596">
              <w:rPr>
                <w:noProof/>
              </w:rPr>
              <w:lastRenderedPageBreak/>
              <w:t>1.10</w:t>
            </w:r>
          </w:p>
        </w:tc>
        <w:tc>
          <w:tcPr>
            <w:tcW w:w="4337" w:type="dxa"/>
            <w:vAlign w:val="center"/>
          </w:tcPr>
          <w:p w:rsidR="00BB7FF7" w:rsidRPr="00866596" w:rsidRDefault="00BB7FF7" w:rsidP="008862D9">
            <w:pPr>
              <w:pStyle w:val="Popisulohyvtabulkezpisnice"/>
              <w:rPr>
                <w:noProof/>
              </w:rPr>
            </w:pPr>
            <w:r w:rsidRPr="00866596">
              <w:rPr>
                <w:noProof/>
              </w:rPr>
              <w:t>Knižnicu pre chodenie agentov prekompilovať vo Visual Studiu</w:t>
            </w:r>
          </w:p>
        </w:tc>
        <w:tc>
          <w:tcPr>
            <w:tcW w:w="1296" w:type="dxa"/>
            <w:vAlign w:val="center"/>
          </w:tcPr>
          <w:p w:rsidR="00BB7FF7" w:rsidRPr="00866596" w:rsidRDefault="00BB7FF7" w:rsidP="008862D9">
            <w:pPr>
              <w:jc w:val="left"/>
              <w:rPr>
                <w:noProof/>
              </w:rPr>
            </w:pPr>
            <w:r w:rsidRPr="00866596">
              <w:rPr>
                <w:noProof/>
              </w:rPr>
              <w:t>Miroslav Ort</w:t>
            </w:r>
          </w:p>
        </w:tc>
        <w:tc>
          <w:tcPr>
            <w:tcW w:w="1439" w:type="dxa"/>
            <w:vAlign w:val="center"/>
          </w:tcPr>
          <w:p w:rsidR="00BB7FF7" w:rsidRPr="00866596" w:rsidRDefault="00BB7FF7" w:rsidP="00BB7FF7">
            <w:pPr>
              <w:rPr>
                <w:noProof/>
              </w:rPr>
            </w:pPr>
            <w:r w:rsidRPr="00866596">
              <w:rPr>
                <w:noProof/>
              </w:rPr>
              <w:t>15.10.2012</w:t>
            </w:r>
          </w:p>
        </w:tc>
        <w:tc>
          <w:tcPr>
            <w:tcW w:w="1438" w:type="dxa"/>
            <w:vAlign w:val="center"/>
          </w:tcPr>
          <w:p w:rsidR="00BB7FF7" w:rsidRPr="00866596" w:rsidRDefault="00BB7FF7" w:rsidP="00BB7FF7">
            <w:pPr>
              <w:rPr>
                <w:noProof/>
              </w:rPr>
            </w:pPr>
            <w:r w:rsidRPr="00866596">
              <w:rPr>
                <w:noProof/>
              </w:rPr>
              <w:t>Dokončená</w:t>
            </w:r>
          </w:p>
        </w:tc>
      </w:tr>
      <w:tr w:rsidR="00BB7FF7" w:rsidRPr="00866596" w:rsidTr="00212069">
        <w:tc>
          <w:tcPr>
            <w:tcW w:w="778" w:type="dxa"/>
            <w:vAlign w:val="center"/>
          </w:tcPr>
          <w:p w:rsidR="00BB7FF7" w:rsidRPr="00866596" w:rsidRDefault="00BB7FF7" w:rsidP="00212069">
            <w:pPr>
              <w:jc w:val="center"/>
              <w:rPr>
                <w:noProof/>
              </w:rPr>
            </w:pPr>
            <w:r w:rsidRPr="00866596">
              <w:rPr>
                <w:noProof/>
              </w:rPr>
              <w:t>1.11</w:t>
            </w:r>
          </w:p>
        </w:tc>
        <w:tc>
          <w:tcPr>
            <w:tcW w:w="4337" w:type="dxa"/>
            <w:vAlign w:val="center"/>
          </w:tcPr>
          <w:p w:rsidR="00BB7FF7" w:rsidRPr="00866596" w:rsidRDefault="00BB7FF7" w:rsidP="008862D9">
            <w:pPr>
              <w:pStyle w:val="Popisulohyvtabulkezpisnice"/>
              <w:rPr>
                <w:noProof/>
              </w:rPr>
            </w:pPr>
            <w:r w:rsidRPr="00866596">
              <w:rPr>
                <w:noProof/>
              </w:rPr>
              <w:t>Pripraviť plán projektu</w:t>
            </w:r>
          </w:p>
        </w:tc>
        <w:tc>
          <w:tcPr>
            <w:tcW w:w="1296" w:type="dxa"/>
            <w:vAlign w:val="center"/>
          </w:tcPr>
          <w:p w:rsidR="00BB7FF7" w:rsidRPr="00866596" w:rsidRDefault="00BB7FF7" w:rsidP="008862D9">
            <w:pPr>
              <w:jc w:val="left"/>
              <w:rPr>
                <w:noProof/>
              </w:rPr>
            </w:pPr>
            <w:r w:rsidRPr="00866596">
              <w:rPr>
                <w:noProof/>
              </w:rPr>
              <w:t>Jana Branišová</w:t>
            </w:r>
          </w:p>
        </w:tc>
        <w:tc>
          <w:tcPr>
            <w:tcW w:w="1439" w:type="dxa"/>
            <w:vAlign w:val="center"/>
          </w:tcPr>
          <w:p w:rsidR="00BB7FF7" w:rsidRPr="00866596" w:rsidRDefault="00BB7FF7" w:rsidP="00212069">
            <w:pPr>
              <w:jc w:val="center"/>
              <w:rPr>
                <w:noProof/>
              </w:rPr>
            </w:pPr>
            <w:r w:rsidRPr="00866596">
              <w:rPr>
                <w:noProof/>
              </w:rPr>
              <w:t>15.10.2012</w:t>
            </w:r>
          </w:p>
        </w:tc>
        <w:tc>
          <w:tcPr>
            <w:tcW w:w="1438" w:type="dxa"/>
            <w:vAlign w:val="center"/>
          </w:tcPr>
          <w:p w:rsidR="00BB7FF7" w:rsidRPr="00866596" w:rsidRDefault="00BB7FF7" w:rsidP="00212069">
            <w:pPr>
              <w:jc w:val="center"/>
              <w:rPr>
                <w:noProof/>
              </w:rPr>
            </w:pPr>
            <w:r w:rsidRPr="00866596">
              <w:rPr>
                <w:noProof/>
              </w:rPr>
              <w:t>Dokončená</w:t>
            </w:r>
          </w:p>
        </w:tc>
      </w:tr>
      <w:tr w:rsidR="00BB7FF7" w:rsidRPr="00866596" w:rsidTr="00212069">
        <w:tc>
          <w:tcPr>
            <w:tcW w:w="778" w:type="dxa"/>
            <w:vAlign w:val="center"/>
          </w:tcPr>
          <w:p w:rsidR="00BB7FF7" w:rsidRPr="00866596" w:rsidRDefault="00BB7FF7" w:rsidP="00212069">
            <w:pPr>
              <w:jc w:val="center"/>
              <w:rPr>
                <w:noProof/>
              </w:rPr>
            </w:pPr>
            <w:r w:rsidRPr="00866596">
              <w:rPr>
                <w:noProof/>
              </w:rPr>
              <w:t>1.12</w:t>
            </w:r>
          </w:p>
        </w:tc>
        <w:tc>
          <w:tcPr>
            <w:tcW w:w="4337" w:type="dxa"/>
            <w:vAlign w:val="center"/>
          </w:tcPr>
          <w:p w:rsidR="00BB7FF7" w:rsidRPr="00866596" w:rsidRDefault="00BB7FF7" w:rsidP="008862D9">
            <w:pPr>
              <w:pStyle w:val="Popisulohyvtabulkezpisnice"/>
              <w:rPr>
                <w:noProof/>
              </w:rPr>
            </w:pPr>
            <w:r w:rsidRPr="00866596">
              <w:rPr>
                <w:noProof/>
              </w:rPr>
              <w:t>Analyzovať podporu SVN v NetBeans a napísať návod</w:t>
            </w:r>
          </w:p>
        </w:tc>
        <w:tc>
          <w:tcPr>
            <w:tcW w:w="1296" w:type="dxa"/>
            <w:vAlign w:val="center"/>
          </w:tcPr>
          <w:p w:rsidR="00BB7FF7" w:rsidRPr="00866596" w:rsidRDefault="00BB7FF7" w:rsidP="008862D9">
            <w:pPr>
              <w:jc w:val="left"/>
              <w:rPr>
                <w:noProof/>
              </w:rPr>
            </w:pPr>
            <w:r w:rsidRPr="00866596">
              <w:rPr>
                <w:noProof/>
              </w:rPr>
              <w:t>Adrián Kollár</w:t>
            </w:r>
          </w:p>
        </w:tc>
        <w:tc>
          <w:tcPr>
            <w:tcW w:w="1439" w:type="dxa"/>
            <w:vAlign w:val="center"/>
          </w:tcPr>
          <w:p w:rsidR="00BB7FF7" w:rsidRPr="00866596" w:rsidRDefault="00BB7FF7" w:rsidP="00212069">
            <w:pPr>
              <w:jc w:val="center"/>
              <w:rPr>
                <w:noProof/>
              </w:rPr>
            </w:pPr>
            <w:r w:rsidRPr="00866596">
              <w:rPr>
                <w:noProof/>
              </w:rPr>
              <w:t>15.10.2012</w:t>
            </w:r>
          </w:p>
        </w:tc>
        <w:tc>
          <w:tcPr>
            <w:tcW w:w="1438" w:type="dxa"/>
            <w:vAlign w:val="center"/>
          </w:tcPr>
          <w:p w:rsidR="00BB7FF7" w:rsidRPr="00866596" w:rsidRDefault="00BB7FF7" w:rsidP="00212069">
            <w:pPr>
              <w:jc w:val="center"/>
              <w:rPr>
                <w:noProof/>
              </w:rPr>
            </w:pPr>
            <w:r w:rsidRPr="00866596">
              <w:rPr>
                <w:noProof/>
              </w:rPr>
              <w:t>Dokončená</w:t>
            </w:r>
          </w:p>
        </w:tc>
      </w:tr>
      <w:tr w:rsidR="00BB7FF7" w:rsidRPr="00866596" w:rsidTr="00212069">
        <w:tc>
          <w:tcPr>
            <w:tcW w:w="778" w:type="dxa"/>
            <w:vAlign w:val="center"/>
          </w:tcPr>
          <w:p w:rsidR="00BB7FF7" w:rsidRPr="00866596" w:rsidRDefault="00BB7FF7" w:rsidP="00212069">
            <w:pPr>
              <w:jc w:val="center"/>
              <w:rPr>
                <w:noProof/>
              </w:rPr>
            </w:pPr>
            <w:r w:rsidRPr="00866596">
              <w:rPr>
                <w:noProof/>
              </w:rPr>
              <w:t>1.13</w:t>
            </w:r>
          </w:p>
        </w:tc>
        <w:tc>
          <w:tcPr>
            <w:tcW w:w="4337" w:type="dxa"/>
            <w:vAlign w:val="center"/>
          </w:tcPr>
          <w:p w:rsidR="00BB7FF7" w:rsidRPr="00866596" w:rsidRDefault="00BB7FF7" w:rsidP="008862D9">
            <w:pPr>
              <w:pStyle w:val="Popisulohyvtabulkezpisnice"/>
              <w:rPr>
                <w:noProof/>
              </w:rPr>
            </w:pPr>
            <w:r w:rsidRPr="00866596">
              <w:rPr>
                <w:noProof/>
              </w:rPr>
              <w:t>Analyzovať softvér pre podporu riadenia projektov Redmine</w:t>
            </w:r>
          </w:p>
        </w:tc>
        <w:tc>
          <w:tcPr>
            <w:tcW w:w="1296" w:type="dxa"/>
            <w:vAlign w:val="center"/>
          </w:tcPr>
          <w:p w:rsidR="00BB7FF7" w:rsidRPr="00866596" w:rsidRDefault="00BB7FF7" w:rsidP="008862D9">
            <w:pPr>
              <w:jc w:val="left"/>
              <w:rPr>
                <w:noProof/>
              </w:rPr>
            </w:pPr>
            <w:r w:rsidRPr="00866596">
              <w:rPr>
                <w:noProof/>
              </w:rPr>
              <w:t>Jana Branišová</w:t>
            </w:r>
          </w:p>
        </w:tc>
        <w:tc>
          <w:tcPr>
            <w:tcW w:w="1439" w:type="dxa"/>
            <w:vAlign w:val="center"/>
          </w:tcPr>
          <w:p w:rsidR="00BB7FF7" w:rsidRPr="00866596" w:rsidRDefault="00BB7FF7" w:rsidP="00212069">
            <w:pPr>
              <w:jc w:val="center"/>
              <w:rPr>
                <w:noProof/>
              </w:rPr>
            </w:pPr>
            <w:r w:rsidRPr="00866596">
              <w:rPr>
                <w:noProof/>
              </w:rPr>
              <w:t>15.10.2012</w:t>
            </w:r>
          </w:p>
        </w:tc>
        <w:tc>
          <w:tcPr>
            <w:tcW w:w="1438" w:type="dxa"/>
            <w:vAlign w:val="center"/>
          </w:tcPr>
          <w:p w:rsidR="00BB7FF7" w:rsidRPr="00866596" w:rsidRDefault="00BB7FF7" w:rsidP="00212069">
            <w:pPr>
              <w:jc w:val="center"/>
              <w:rPr>
                <w:noProof/>
              </w:rPr>
            </w:pPr>
            <w:r w:rsidRPr="00866596">
              <w:rPr>
                <w:noProof/>
              </w:rPr>
              <w:t>Dokončená</w:t>
            </w:r>
          </w:p>
        </w:tc>
      </w:tr>
    </w:tbl>
    <w:p w:rsidR="00BB7FF7" w:rsidRPr="00866596" w:rsidRDefault="00BB7FF7" w:rsidP="00BB7FF7">
      <w:pPr>
        <w:rPr>
          <w:noProof/>
        </w:rPr>
      </w:pPr>
    </w:p>
    <w:p w:rsidR="00BB7FF7" w:rsidRPr="00866596" w:rsidRDefault="00BB7FF7" w:rsidP="00BC44C6">
      <w:pPr>
        <w:pStyle w:val="Heading3"/>
        <w:rPr>
          <w:noProof/>
        </w:rPr>
      </w:pPr>
      <w:r w:rsidRPr="00866596">
        <w:rPr>
          <w:noProof/>
        </w:rPr>
        <w:t>Diskutované témy:</w:t>
      </w:r>
    </w:p>
    <w:p w:rsidR="00BB7FF7" w:rsidRPr="00866596" w:rsidRDefault="00BB7FF7" w:rsidP="00AD413F">
      <w:pPr>
        <w:pStyle w:val="ListParagraph"/>
        <w:numPr>
          <w:ilvl w:val="0"/>
          <w:numId w:val="30"/>
        </w:numPr>
        <w:rPr>
          <w:noProof/>
        </w:rPr>
      </w:pPr>
      <w:r w:rsidRPr="00866596">
        <w:rPr>
          <w:noProof/>
        </w:rPr>
        <w:t>Priebeh práce na projekte</w:t>
      </w:r>
    </w:p>
    <w:p w:rsidR="00BB7FF7" w:rsidRPr="00866596" w:rsidRDefault="00BB7FF7" w:rsidP="00AD413F">
      <w:pPr>
        <w:pStyle w:val="ListParagraph"/>
        <w:numPr>
          <w:ilvl w:val="0"/>
          <w:numId w:val="30"/>
        </w:numPr>
        <w:rPr>
          <w:noProof/>
        </w:rPr>
      </w:pPr>
      <w:r w:rsidRPr="00866596">
        <w:rPr>
          <w:noProof/>
        </w:rPr>
        <w:t>Používanie softvérov na podporu riadenia projektov</w:t>
      </w:r>
    </w:p>
    <w:p w:rsidR="00BB7FF7" w:rsidRPr="00866596" w:rsidRDefault="00BB7FF7" w:rsidP="00AD413F">
      <w:pPr>
        <w:pStyle w:val="ListParagraph"/>
        <w:numPr>
          <w:ilvl w:val="0"/>
          <w:numId w:val="30"/>
        </w:numPr>
        <w:rPr>
          <w:noProof/>
        </w:rPr>
      </w:pPr>
      <w:r w:rsidRPr="00866596">
        <w:rPr>
          <w:noProof/>
        </w:rPr>
        <w:t>Systémy pre správu dokumentov</w:t>
      </w:r>
    </w:p>
    <w:p w:rsidR="00BB7FF7" w:rsidRPr="00866596" w:rsidRDefault="00BB7FF7" w:rsidP="00AD413F">
      <w:pPr>
        <w:pStyle w:val="ListParagraph"/>
        <w:numPr>
          <w:ilvl w:val="0"/>
          <w:numId w:val="30"/>
        </w:numPr>
        <w:rPr>
          <w:noProof/>
        </w:rPr>
      </w:pPr>
      <w:r w:rsidRPr="00866596">
        <w:rPr>
          <w:noProof/>
        </w:rPr>
        <w:t>Zdieľanie materiálov k téme projektu</w:t>
      </w:r>
    </w:p>
    <w:p w:rsidR="00BB7FF7" w:rsidRPr="00866596" w:rsidRDefault="00BB7FF7" w:rsidP="00AD413F">
      <w:pPr>
        <w:pStyle w:val="ListParagraph"/>
        <w:numPr>
          <w:ilvl w:val="0"/>
          <w:numId w:val="30"/>
        </w:numPr>
        <w:rPr>
          <w:noProof/>
        </w:rPr>
      </w:pPr>
      <w:r w:rsidRPr="00866596">
        <w:rPr>
          <w:noProof/>
        </w:rPr>
        <w:t>Tvorba backlog-u</w:t>
      </w:r>
    </w:p>
    <w:p w:rsidR="00BB7FF7" w:rsidRPr="00866596" w:rsidRDefault="00BB7FF7" w:rsidP="00AD413F">
      <w:pPr>
        <w:pStyle w:val="ListParagraph"/>
        <w:numPr>
          <w:ilvl w:val="0"/>
          <w:numId w:val="30"/>
        </w:numPr>
        <w:rPr>
          <w:noProof/>
        </w:rPr>
      </w:pPr>
      <w:r w:rsidRPr="00866596">
        <w:rPr>
          <w:noProof/>
        </w:rPr>
        <w:t>Projektový denník</w:t>
      </w:r>
    </w:p>
    <w:p w:rsidR="00BB7FF7" w:rsidRPr="00866596" w:rsidRDefault="00BB7FF7" w:rsidP="00AD413F">
      <w:pPr>
        <w:pStyle w:val="ListParagraph"/>
        <w:numPr>
          <w:ilvl w:val="0"/>
          <w:numId w:val="30"/>
        </w:numPr>
        <w:rPr>
          <w:noProof/>
        </w:rPr>
      </w:pPr>
      <w:r w:rsidRPr="00866596">
        <w:rPr>
          <w:noProof/>
        </w:rPr>
        <w:t>Intergrácia knižníc do projektu</w:t>
      </w:r>
    </w:p>
    <w:p w:rsidR="00BB7FF7" w:rsidRPr="00866596" w:rsidRDefault="00BB7FF7" w:rsidP="00BC44C6">
      <w:pPr>
        <w:pStyle w:val="Heading3"/>
        <w:rPr>
          <w:noProof/>
        </w:rPr>
      </w:pPr>
      <w:r w:rsidRPr="00866596">
        <w:rPr>
          <w:noProof/>
        </w:rPr>
        <w:t>Prijaté rozhodnutia:</w:t>
      </w:r>
    </w:p>
    <w:p w:rsidR="00BB7FF7" w:rsidRPr="00866596" w:rsidRDefault="00BB7FF7" w:rsidP="00AD413F">
      <w:pPr>
        <w:pStyle w:val="ListParagraph"/>
        <w:numPr>
          <w:ilvl w:val="0"/>
          <w:numId w:val="31"/>
        </w:numPr>
        <w:rPr>
          <w:noProof/>
        </w:rPr>
      </w:pPr>
      <w:r w:rsidRPr="00866596">
        <w:rPr>
          <w:noProof/>
        </w:rPr>
        <w:t>Budeme používať Apache Subversion systém na správu dokumentov</w:t>
      </w:r>
    </w:p>
    <w:p w:rsidR="00BB7FF7" w:rsidRPr="00866596" w:rsidRDefault="00BB7FF7" w:rsidP="00AD413F">
      <w:pPr>
        <w:pStyle w:val="ListParagraph"/>
        <w:numPr>
          <w:ilvl w:val="0"/>
          <w:numId w:val="31"/>
        </w:numPr>
        <w:rPr>
          <w:noProof/>
        </w:rPr>
      </w:pPr>
      <w:r w:rsidRPr="00866596">
        <w:rPr>
          <w:noProof/>
        </w:rPr>
        <w:t>Rozhodli sme sa používať systém na podporu riadenia projektov Jira</w:t>
      </w:r>
    </w:p>
    <w:p w:rsidR="00BB7FF7" w:rsidRPr="00866596" w:rsidRDefault="00BB7FF7" w:rsidP="00AD413F">
      <w:pPr>
        <w:pStyle w:val="ListParagraph"/>
        <w:numPr>
          <w:ilvl w:val="0"/>
          <w:numId w:val="31"/>
        </w:numPr>
        <w:rPr>
          <w:noProof/>
        </w:rPr>
      </w:pPr>
      <w:r w:rsidRPr="00866596">
        <w:rPr>
          <w:noProof/>
        </w:rPr>
        <w:t>GeoMason obohatíme o knižnicu OGR pre podporu GIS dátových formátov</w:t>
      </w:r>
    </w:p>
    <w:p w:rsidR="00F14E24" w:rsidRPr="00866596" w:rsidRDefault="00BB7FF7" w:rsidP="00AD413F">
      <w:pPr>
        <w:pStyle w:val="ListParagraph"/>
        <w:numPr>
          <w:ilvl w:val="0"/>
          <w:numId w:val="31"/>
        </w:numPr>
        <w:rPr>
          <w:noProof/>
        </w:rPr>
      </w:pPr>
      <w:r w:rsidRPr="00866596">
        <w:rPr>
          <w:noProof/>
        </w:rPr>
        <w:t>Na zabezpečenie výhýbania sa agentov budeme používať knižnicu RVO2</w:t>
      </w:r>
    </w:p>
    <w:p w:rsidR="00BB7FF7" w:rsidRPr="00866596" w:rsidRDefault="00BB7FF7" w:rsidP="00BC44C6">
      <w:pPr>
        <w:pStyle w:val="Heading3"/>
        <w:rPr>
          <w:noProof/>
        </w:rPr>
      </w:pPr>
      <w:r w:rsidRPr="00866596">
        <w:rPr>
          <w:noProof/>
        </w:rP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3489"/>
        <w:gridCol w:w="2163"/>
        <w:gridCol w:w="1536"/>
        <w:gridCol w:w="1284"/>
      </w:tblGrid>
      <w:tr w:rsidR="00BB7FF7" w:rsidRPr="00866596" w:rsidTr="00212069">
        <w:trPr>
          <w:cantSplit/>
        </w:trPr>
        <w:tc>
          <w:tcPr>
            <w:tcW w:w="816" w:type="dxa"/>
            <w:vAlign w:val="center"/>
          </w:tcPr>
          <w:p w:rsidR="00BB7FF7" w:rsidRPr="00866596" w:rsidRDefault="00BB7FF7" w:rsidP="00212069">
            <w:pPr>
              <w:jc w:val="center"/>
              <w:rPr>
                <w:b/>
                <w:i/>
                <w:noProof/>
              </w:rPr>
            </w:pPr>
            <w:r w:rsidRPr="00866596">
              <w:rPr>
                <w:b/>
                <w:i/>
                <w:noProof/>
              </w:rPr>
              <w:t>ID úlohy</w:t>
            </w:r>
          </w:p>
        </w:tc>
        <w:tc>
          <w:tcPr>
            <w:tcW w:w="3489" w:type="dxa"/>
            <w:vAlign w:val="center"/>
          </w:tcPr>
          <w:p w:rsidR="00BB7FF7" w:rsidRPr="00866596" w:rsidRDefault="00BB7FF7" w:rsidP="00212069">
            <w:pPr>
              <w:jc w:val="center"/>
              <w:rPr>
                <w:b/>
                <w:i/>
                <w:noProof/>
              </w:rPr>
            </w:pPr>
            <w:r w:rsidRPr="00866596">
              <w:rPr>
                <w:b/>
                <w:i/>
                <w:noProof/>
              </w:rPr>
              <w:t>Popis úlohy</w:t>
            </w:r>
          </w:p>
        </w:tc>
        <w:tc>
          <w:tcPr>
            <w:tcW w:w="2163" w:type="dxa"/>
            <w:vAlign w:val="center"/>
          </w:tcPr>
          <w:p w:rsidR="00BB7FF7" w:rsidRPr="00866596" w:rsidRDefault="00BB7FF7" w:rsidP="00212069">
            <w:pPr>
              <w:jc w:val="center"/>
              <w:rPr>
                <w:b/>
                <w:i/>
                <w:noProof/>
              </w:rPr>
            </w:pPr>
            <w:r w:rsidRPr="00866596">
              <w:rPr>
                <w:b/>
                <w:i/>
                <w:noProof/>
              </w:rPr>
              <w:t>Pridelené členovi</w:t>
            </w:r>
          </w:p>
        </w:tc>
        <w:tc>
          <w:tcPr>
            <w:tcW w:w="1536" w:type="dxa"/>
            <w:vAlign w:val="center"/>
          </w:tcPr>
          <w:p w:rsidR="00BB7FF7" w:rsidRPr="00866596" w:rsidRDefault="00BB7FF7" w:rsidP="00212069">
            <w:pPr>
              <w:jc w:val="center"/>
              <w:rPr>
                <w:b/>
                <w:i/>
                <w:noProof/>
              </w:rPr>
            </w:pPr>
            <w:r w:rsidRPr="00866596">
              <w:rPr>
                <w:b/>
                <w:i/>
                <w:noProof/>
              </w:rPr>
              <w:t>Termín dokončenia</w:t>
            </w:r>
          </w:p>
        </w:tc>
        <w:tc>
          <w:tcPr>
            <w:tcW w:w="1284" w:type="dxa"/>
            <w:vAlign w:val="center"/>
          </w:tcPr>
          <w:p w:rsidR="00BB7FF7" w:rsidRPr="00866596" w:rsidRDefault="00BB7FF7" w:rsidP="00212069">
            <w:pPr>
              <w:jc w:val="center"/>
              <w:rPr>
                <w:b/>
                <w:i/>
                <w:noProof/>
              </w:rPr>
            </w:pPr>
            <w:r w:rsidRPr="00866596">
              <w:rPr>
                <w:b/>
                <w:i/>
                <w:noProof/>
              </w:rPr>
              <w:t>Stav</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2.1</w:t>
            </w:r>
          </w:p>
        </w:tc>
        <w:tc>
          <w:tcPr>
            <w:tcW w:w="3489" w:type="dxa"/>
            <w:vAlign w:val="center"/>
          </w:tcPr>
          <w:p w:rsidR="00BB7FF7" w:rsidRPr="00866596" w:rsidRDefault="00BB7FF7" w:rsidP="008862D9">
            <w:pPr>
              <w:pStyle w:val="Popisulohyvtabulkezpisnice"/>
              <w:rPr>
                <w:noProof/>
              </w:rPr>
            </w:pPr>
            <w:r w:rsidRPr="00866596">
              <w:rPr>
                <w:noProof/>
              </w:rPr>
              <w:t>Vytvorenie prvého scenára pre triviálnych agentov</w:t>
            </w:r>
          </w:p>
        </w:tc>
        <w:tc>
          <w:tcPr>
            <w:tcW w:w="2163" w:type="dxa"/>
            <w:vAlign w:val="center"/>
          </w:tcPr>
          <w:p w:rsidR="00BB7FF7" w:rsidRPr="00866596" w:rsidRDefault="00BB7FF7" w:rsidP="00BB7FF7">
            <w:pPr>
              <w:rPr>
                <w:noProof/>
              </w:rPr>
            </w:pPr>
            <w:r w:rsidRPr="00866596">
              <w:rPr>
                <w:noProof/>
              </w:rPr>
              <w:t>Michal Kyžňanský</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2.2</w:t>
            </w:r>
          </w:p>
        </w:tc>
        <w:tc>
          <w:tcPr>
            <w:tcW w:w="3489" w:type="dxa"/>
            <w:vAlign w:val="center"/>
          </w:tcPr>
          <w:p w:rsidR="00BB7FF7" w:rsidRPr="00866596" w:rsidRDefault="00BB7FF7" w:rsidP="008862D9">
            <w:pPr>
              <w:pStyle w:val="Popisulohyvtabulkezpisnice"/>
              <w:rPr>
                <w:noProof/>
              </w:rPr>
            </w:pPr>
            <w:r w:rsidRPr="00866596">
              <w:rPr>
                <w:noProof/>
              </w:rPr>
              <w:t>Integrácia knižníc MASON a RVO2</w:t>
            </w:r>
          </w:p>
        </w:tc>
        <w:tc>
          <w:tcPr>
            <w:tcW w:w="2163" w:type="dxa"/>
            <w:vAlign w:val="center"/>
          </w:tcPr>
          <w:p w:rsidR="00BB7FF7" w:rsidRPr="00866596" w:rsidRDefault="00BB7FF7" w:rsidP="00BB7FF7">
            <w:pPr>
              <w:rPr>
                <w:noProof/>
              </w:rPr>
            </w:pPr>
            <w:r w:rsidRPr="00866596">
              <w:rPr>
                <w:noProof/>
              </w:rPr>
              <w:t>Michal Kyžňanský</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2.3</w:t>
            </w:r>
          </w:p>
        </w:tc>
        <w:tc>
          <w:tcPr>
            <w:tcW w:w="3489" w:type="dxa"/>
            <w:vAlign w:val="center"/>
          </w:tcPr>
          <w:p w:rsidR="00BB7FF7" w:rsidRPr="00866596" w:rsidRDefault="00BB7FF7" w:rsidP="008862D9">
            <w:pPr>
              <w:pStyle w:val="Popisulohyvtabulkezpisnice"/>
              <w:rPr>
                <w:noProof/>
              </w:rPr>
            </w:pPr>
            <w:r w:rsidRPr="00866596">
              <w:rPr>
                <w:noProof/>
              </w:rPr>
              <w:t>Import mapových podkladov do knižnice MASON</w:t>
            </w:r>
          </w:p>
        </w:tc>
        <w:tc>
          <w:tcPr>
            <w:tcW w:w="2163" w:type="dxa"/>
            <w:vAlign w:val="center"/>
          </w:tcPr>
          <w:p w:rsidR="00BB7FF7" w:rsidRPr="00866596" w:rsidRDefault="00BB7FF7" w:rsidP="00BB7FF7">
            <w:pPr>
              <w:rPr>
                <w:noProof/>
              </w:rPr>
            </w:pPr>
            <w:r w:rsidRPr="00866596">
              <w:rPr>
                <w:noProof/>
              </w:rPr>
              <w:t>Filip Pakan</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2.4</w:t>
            </w:r>
          </w:p>
        </w:tc>
        <w:tc>
          <w:tcPr>
            <w:tcW w:w="3489" w:type="dxa"/>
            <w:vAlign w:val="center"/>
          </w:tcPr>
          <w:p w:rsidR="00BB7FF7" w:rsidRPr="00866596" w:rsidRDefault="00BB7FF7" w:rsidP="008862D9">
            <w:pPr>
              <w:pStyle w:val="Popisulohyvtabulkezpisnice"/>
              <w:rPr>
                <w:noProof/>
              </w:rPr>
            </w:pPr>
            <w:r w:rsidRPr="00866596">
              <w:rPr>
                <w:noProof/>
              </w:rPr>
              <w:t xml:space="preserve">Integrácia MASON, RVO2 s mapovými podkladmi </w:t>
            </w:r>
          </w:p>
        </w:tc>
        <w:tc>
          <w:tcPr>
            <w:tcW w:w="2163" w:type="dxa"/>
            <w:vAlign w:val="center"/>
          </w:tcPr>
          <w:p w:rsidR="00BB7FF7" w:rsidRPr="00866596" w:rsidRDefault="00BB7FF7" w:rsidP="00BB7FF7">
            <w:pPr>
              <w:rPr>
                <w:noProof/>
              </w:rPr>
            </w:pPr>
            <w:r w:rsidRPr="00866596">
              <w:rPr>
                <w:noProof/>
              </w:rPr>
              <w:t>Michal Kyžňanský, Filip Pakan</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2.5</w:t>
            </w:r>
          </w:p>
        </w:tc>
        <w:tc>
          <w:tcPr>
            <w:tcW w:w="3489" w:type="dxa"/>
            <w:vAlign w:val="center"/>
          </w:tcPr>
          <w:p w:rsidR="00BB7FF7" w:rsidRPr="00866596" w:rsidRDefault="00BB7FF7" w:rsidP="008862D9">
            <w:pPr>
              <w:pStyle w:val="Popisulohyvtabulkezpisnice"/>
              <w:rPr>
                <w:noProof/>
              </w:rPr>
            </w:pPr>
            <w:r w:rsidRPr="00866596">
              <w:rPr>
                <w:noProof/>
              </w:rPr>
              <w:t>Analýza simulácie demonštrácií</w:t>
            </w:r>
          </w:p>
        </w:tc>
        <w:tc>
          <w:tcPr>
            <w:tcW w:w="2163" w:type="dxa"/>
            <w:vAlign w:val="center"/>
          </w:tcPr>
          <w:p w:rsidR="00BB7FF7" w:rsidRPr="00866596" w:rsidRDefault="00BB7FF7" w:rsidP="00BB7FF7">
            <w:pPr>
              <w:rPr>
                <w:noProof/>
              </w:rPr>
            </w:pPr>
            <w:r w:rsidRPr="00866596">
              <w:rPr>
                <w:noProof/>
              </w:rPr>
              <w:t>Miroslav Ort, Jana Branišová</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2.6</w:t>
            </w:r>
          </w:p>
        </w:tc>
        <w:tc>
          <w:tcPr>
            <w:tcW w:w="3489" w:type="dxa"/>
            <w:vAlign w:val="center"/>
          </w:tcPr>
          <w:p w:rsidR="00BB7FF7" w:rsidRPr="00866596" w:rsidRDefault="00BB7FF7" w:rsidP="008862D9">
            <w:pPr>
              <w:pStyle w:val="Popisulohyvtabulkezpisnice"/>
              <w:rPr>
                <w:noProof/>
              </w:rPr>
            </w:pPr>
            <w:r w:rsidRPr="00866596">
              <w:rPr>
                <w:noProof/>
              </w:rPr>
              <w:t>Analýza metrík na určenie správnosti simulácie</w:t>
            </w:r>
          </w:p>
        </w:tc>
        <w:tc>
          <w:tcPr>
            <w:tcW w:w="2163" w:type="dxa"/>
            <w:vAlign w:val="center"/>
          </w:tcPr>
          <w:p w:rsidR="00BB7FF7" w:rsidRPr="00866596" w:rsidRDefault="00BB7FF7" w:rsidP="00BB7FF7">
            <w:pPr>
              <w:rPr>
                <w:noProof/>
              </w:rPr>
            </w:pPr>
            <w:r w:rsidRPr="00866596">
              <w:rPr>
                <w:noProof/>
              </w:rPr>
              <w:t>Miroslav Ort, Jana Branišová</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lastRenderedPageBreak/>
              <w:t>2.7</w:t>
            </w:r>
          </w:p>
        </w:tc>
        <w:tc>
          <w:tcPr>
            <w:tcW w:w="3489" w:type="dxa"/>
            <w:vAlign w:val="center"/>
          </w:tcPr>
          <w:p w:rsidR="00BB7FF7" w:rsidRPr="00866596" w:rsidDel="000D6E2B" w:rsidRDefault="00BB7FF7" w:rsidP="008862D9">
            <w:pPr>
              <w:pStyle w:val="Popisulohyvtabulkezpisnice"/>
              <w:rPr>
                <w:noProof/>
              </w:rPr>
            </w:pPr>
            <w:r w:rsidRPr="00866596">
              <w:rPr>
                <w:noProof/>
              </w:rPr>
              <w:t>Návrh scenárov</w:t>
            </w:r>
          </w:p>
        </w:tc>
        <w:tc>
          <w:tcPr>
            <w:tcW w:w="2163" w:type="dxa"/>
            <w:vAlign w:val="center"/>
          </w:tcPr>
          <w:p w:rsidR="00BB7FF7" w:rsidRPr="00866596" w:rsidDel="000D6E2B" w:rsidRDefault="00BB7FF7" w:rsidP="00C61A79">
            <w:pPr>
              <w:jc w:val="left"/>
              <w:rPr>
                <w:noProof/>
              </w:rPr>
            </w:pPr>
            <w:r w:rsidRPr="00866596">
              <w:rPr>
                <w:noProof/>
              </w:rPr>
              <w:t>Miroslav Ort, Jana Branišová</w:t>
            </w:r>
          </w:p>
        </w:tc>
        <w:tc>
          <w:tcPr>
            <w:tcW w:w="1536" w:type="dxa"/>
            <w:vAlign w:val="center"/>
          </w:tcPr>
          <w:p w:rsidR="00BB7FF7" w:rsidRPr="00866596" w:rsidDel="000D6E2B"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2.8</w:t>
            </w:r>
          </w:p>
        </w:tc>
        <w:tc>
          <w:tcPr>
            <w:tcW w:w="3489" w:type="dxa"/>
            <w:vAlign w:val="center"/>
          </w:tcPr>
          <w:p w:rsidR="00BB7FF7" w:rsidRPr="00866596" w:rsidRDefault="00BB7FF7" w:rsidP="008862D9">
            <w:pPr>
              <w:pStyle w:val="Popisulohyvtabulkezpisnice"/>
              <w:rPr>
                <w:noProof/>
              </w:rPr>
            </w:pPr>
            <w:r w:rsidRPr="00866596">
              <w:rPr>
                <w:noProof/>
              </w:rPr>
              <w:t>Vytvorenie backlog-u v JIRA-e</w:t>
            </w:r>
          </w:p>
        </w:tc>
        <w:tc>
          <w:tcPr>
            <w:tcW w:w="2163" w:type="dxa"/>
            <w:vAlign w:val="center"/>
          </w:tcPr>
          <w:p w:rsidR="00BB7FF7" w:rsidRPr="00866596" w:rsidRDefault="00BB7FF7" w:rsidP="00BB7FF7">
            <w:pPr>
              <w:rPr>
                <w:noProof/>
              </w:rPr>
            </w:pPr>
            <w:r w:rsidRPr="00866596">
              <w:rPr>
                <w:noProof/>
              </w:rPr>
              <w:t>Jana Branišová</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2.9</w:t>
            </w:r>
          </w:p>
        </w:tc>
        <w:tc>
          <w:tcPr>
            <w:tcW w:w="3489" w:type="dxa"/>
            <w:vAlign w:val="center"/>
          </w:tcPr>
          <w:p w:rsidR="00BB7FF7" w:rsidRPr="00866596" w:rsidRDefault="00BB7FF7" w:rsidP="008862D9">
            <w:pPr>
              <w:pStyle w:val="Popisulohyvtabulkezpisnice"/>
              <w:rPr>
                <w:noProof/>
              </w:rPr>
            </w:pPr>
            <w:r w:rsidRPr="00866596">
              <w:rPr>
                <w:noProof/>
              </w:rPr>
              <w:t>Analýza poriadkových zložiek</w:t>
            </w:r>
          </w:p>
        </w:tc>
        <w:tc>
          <w:tcPr>
            <w:tcW w:w="2163" w:type="dxa"/>
            <w:vAlign w:val="center"/>
          </w:tcPr>
          <w:p w:rsidR="00BB7FF7" w:rsidRPr="00866596" w:rsidRDefault="00BB7FF7" w:rsidP="00BB7FF7">
            <w:pPr>
              <w:rPr>
                <w:noProof/>
              </w:rPr>
            </w:pPr>
            <w:r w:rsidRPr="00866596">
              <w:rPr>
                <w:noProof/>
              </w:rPr>
              <w:t>Michal Ošvát</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2.10</w:t>
            </w:r>
          </w:p>
        </w:tc>
        <w:tc>
          <w:tcPr>
            <w:tcW w:w="3489" w:type="dxa"/>
            <w:vAlign w:val="center"/>
          </w:tcPr>
          <w:p w:rsidR="00BB7FF7" w:rsidRPr="00866596" w:rsidDel="000D6E2B" w:rsidRDefault="00BB7FF7" w:rsidP="008862D9">
            <w:pPr>
              <w:pStyle w:val="Popisulohyvtabulkezpisnice"/>
              <w:rPr>
                <w:noProof/>
              </w:rPr>
            </w:pPr>
            <w:r w:rsidRPr="00866596">
              <w:rPr>
                <w:noProof/>
              </w:rPr>
              <w:t>Nainštalovanie SVN servera</w:t>
            </w:r>
          </w:p>
        </w:tc>
        <w:tc>
          <w:tcPr>
            <w:tcW w:w="2163" w:type="dxa"/>
            <w:vAlign w:val="center"/>
          </w:tcPr>
          <w:p w:rsidR="00BB7FF7" w:rsidRPr="00866596" w:rsidDel="000D6E2B" w:rsidRDefault="00BB7FF7" w:rsidP="00BB7FF7">
            <w:pPr>
              <w:rPr>
                <w:noProof/>
              </w:rPr>
            </w:pPr>
            <w:r w:rsidRPr="00866596">
              <w:rPr>
                <w:noProof/>
              </w:rPr>
              <w:t>Michal Ošvát</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BB7FF7">
            <w:pPr>
              <w:rPr>
                <w:noProof/>
              </w:rPr>
            </w:pPr>
            <w:r w:rsidRPr="00866596">
              <w:rPr>
                <w:noProof/>
              </w:rPr>
              <w:t>2.11</w:t>
            </w:r>
          </w:p>
        </w:tc>
        <w:tc>
          <w:tcPr>
            <w:tcW w:w="3489" w:type="dxa"/>
            <w:vAlign w:val="center"/>
          </w:tcPr>
          <w:p w:rsidR="00BB7FF7" w:rsidRPr="00866596" w:rsidDel="000D6E2B" w:rsidRDefault="00BB7FF7" w:rsidP="008862D9">
            <w:pPr>
              <w:pStyle w:val="Popisulohyvtabulkezpisnice"/>
              <w:rPr>
                <w:noProof/>
              </w:rPr>
            </w:pPr>
            <w:r w:rsidRPr="00866596">
              <w:rPr>
                <w:noProof/>
              </w:rPr>
              <w:t>Vyskúšať funkčnosť NetBeans s SVN serverom</w:t>
            </w:r>
          </w:p>
        </w:tc>
        <w:tc>
          <w:tcPr>
            <w:tcW w:w="2163" w:type="dxa"/>
            <w:vAlign w:val="center"/>
          </w:tcPr>
          <w:p w:rsidR="00BB7FF7" w:rsidRPr="00866596" w:rsidDel="000D6E2B" w:rsidRDefault="00BB7FF7" w:rsidP="00C548AE">
            <w:pPr>
              <w:jc w:val="left"/>
              <w:rPr>
                <w:noProof/>
              </w:rPr>
            </w:pPr>
            <w:r w:rsidRPr="00866596">
              <w:rPr>
                <w:noProof/>
              </w:rPr>
              <w:t>Adrián Kollár, Michal Ošvát</w:t>
            </w:r>
          </w:p>
        </w:tc>
        <w:tc>
          <w:tcPr>
            <w:tcW w:w="1536" w:type="dxa"/>
            <w:vAlign w:val="center"/>
          </w:tcPr>
          <w:p w:rsidR="00BB7FF7" w:rsidRPr="00866596" w:rsidRDefault="00BB7FF7" w:rsidP="00BB7FF7">
            <w:pPr>
              <w:rPr>
                <w:noProof/>
              </w:rPr>
            </w:pPr>
            <w:r w:rsidRPr="00866596">
              <w:rPr>
                <w:noProof/>
              </w:rPr>
              <w:t>22.10.2012</w:t>
            </w:r>
          </w:p>
        </w:tc>
        <w:tc>
          <w:tcPr>
            <w:tcW w:w="1284" w:type="dxa"/>
            <w:vAlign w:val="center"/>
          </w:tcPr>
          <w:p w:rsidR="00BB7FF7" w:rsidRPr="00866596" w:rsidRDefault="00BB7FF7" w:rsidP="00BB7FF7">
            <w:pP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212069">
            <w:pPr>
              <w:jc w:val="center"/>
              <w:rPr>
                <w:noProof/>
              </w:rPr>
            </w:pPr>
            <w:r w:rsidRPr="00866596">
              <w:rPr>
                <w:noProof/>
              </w:rPr>
              <w:t>2.12</w:t>
            </w:r>
          </w:p>
        </w:tc>
        <w:tc>
          <w:tcPr>
            <w:tcW w:w="3489" w:type="dxa"/>
            <w:vAlign w:val="center"/>
          </w:tcPr>
          <w:p w:rsidR="00BB7FF7" w:rsidRPr="00866596" w:rsidRDefault="00BB7FF7" w:rsidP="008862D9">
            <w:pPr>
              <w:pStyle w:val="Popisulohyvtabulkezpisnice"/>
              <w:rPr>
                <w:noProof/>
              </w:rPr>
            </w:pPr>
            <w:r w:rsidRPr="00866596">
              <w:rPr>
                <w:noProof/>
              </w:rPr>
              <w:t>Analyzovať modely správania</w:t>
            </w:r>
          </w:p>
        </w:tc>
        <w:tc>
          <w:tcPr>
            <w:tcW w:w="2163" w:type="dxa"/>
            <w:vAlign w:val="center"/>
          </w:tcPr>
          <w:p w:rsidR="00BB7FF7" w:rsidRPr="00866596" w:rsidRDefault="00BB7FF7" w:rsidP="00212069">
            <w:pPr>
              <w:rPr>
                <w:noProof/>
              </w:rPr>
            </w:pPr>
            <w:r w:rsidRPr="00866596">
              <w:rPr>
                <w:noProof/>
              </w:rPr>
              <w:t>Všetci</w:t>
            </w:r>
          </w:p>
        </w:tc>
        <w:tc>
          <w:tcPr>
            <w:tcW w:w="1536" w:type="dxa"/>
            <w:vAlign w:val="center"/>
          </w:tcPr>
          <w:p w:rsidR="00BB7FF7" w:rsidRPr="00866596" w:rsidRDefault="00BB7FF7" w:rsidP="00212069">
            <w:pPr>
              <w:jc w:val="center"/>
              <w:rPr>
                <w:noProof/>
              </w:rPr>
            </w:pPr>
            <w:r w:rsidRPr="00866596">
              <w:rPr>
                <w:noProof/>
              </w:rPr>
              <w:t>22.10.2012</w:t>
            </w:r>
          </w:p>
        </w:tc>
        <w:tc>
          <w:tcPr>
            <w:tcW w:w="1284" w:type="dxa"/>
            <w:vAlign w:val="center"/>
          </w:tcPr>
          <w:p w:rsidR="00BB7FF7" w:rsidRPr="00866596" w:rsidRDefault="00BB7FF7" w:rsidP="00212069">
            <w:pPr>
              <w:jc w:val="center"/>
              <w:rPr>
                <w:noProof/>
              </w:rPr>
            </w:pPr>
            <w:r w:rsidRPr="00866596">
              <w:rPr>
                <w:noProof/>
              </w:rPr>
              <w:t>Pridelená</w:t>
            </w:r>
          </w:p>
        </w:tc>
      </w:tr>
      <w:tr w:rsidR="00BB7FF7" w:rsidRPr="00866596" w:rsidTr="00212069">
        <w:trPr>
          <w:cantSplit/>
        </w:trPr>
        <w:tc>
          <w:tcPr>
            <w:tcW w:w="816" w:type="dxa"/>
            <w:vAlign w:val="center"/>
          </w:tcPr>
          <w:p w:rsidR="00BB7FF7" w:rsidRPr="00866596" w:rsidRDefault="00BB7FF7" w:rsidP="00212069">
            <w:pPr>
              <w:jc w:val="center"/>
              <w:rPr>
                <w:noProof/>
              </w:rPr>
            </w:pPr>
            <w:r w:rsidRPr="00866596">
              <w:rPr>
                <w:noProof/>
              </w:rPr>
              <w:t>2.13</w:t>
            </w:r>
          </w:p>
        </w:tc>
        <w:tc>
          <w:tcPr>
            <w:tcW w:w="3489" w:type="dxa"/>
            <w:vAlign w:val="center"/>
          </w:tcPr>
          <w:p w:rsidR="00BB7FF7" w:rsidRPr="00866596" w:rsidDel="000D6E2B" w:rsidRDefault="00BB7FF7" w:rsidP="008862D9">
            <w:pPr>
              <w:pStyle w:val="Popisulohyvtabulkezpisnice"/>
              <w:rPr>
                <w:noProof/>
              </w:rPr>
            </w:pPr>
            <w:r w:rsidRPr="00866596">
              <w:rPr>
                <w:noProof/>
              </w:rPr>
              <w:t>Analyzovať šírenie emócií</w:t>
            </w:r>
          </w:p>
        </w:tc>
        <w:tc>
          <w:tcPr>
            <w:tcW w:w="2163" w:type="dxa"/>
            <w:vAlign w:val="center"/>
          </w:tcPr>
          <w:p w:rsidR="00BB7FF7" w:rsidRPr="00866596" w:rsidDel="000D6E2B" w:rsidRDefault="00BB7FF7" w:rsidP="00212069">
            <w:pPr>
              <w:rPr>
                <w:noProof/>
              </w:rPr>
            </w:pPr>
            <w:r w:rsidRPr="00866596">
              <w:rPr>
                <w:noProof/>
              </w:rPr>
              <w:t>Všetci</w:t>
            </w:r>
          </w:p>
        </w:tc>
        <w:tc>
          <w:tcPr>
            <w:tcW w:w="1536" w:type="dxa"/>
            <w:vAlign w:val="center"/>
          </w:tcPr>
          <w:p w:rsidR="00BB7FF7" w:rsidRPr="00866596" w:rsidRDefault="00BB7FF7" w:rsidP="00212069">
            <w:pPr>
              <w:jc w:val="center"/>
              <w:rPr>
                <w:noProof/>
              </w:rPr>
            </w:pPr>
            <w:r w:rsidRPr="00866596">
              <w:rPr>
                <w:noProof/>
              </w:rPr>
              <w:t>22.10.2012</w:t>
            </w:r>
          </w:p>
        </w:tc>
        <w:tc>
          <w:tcPr>
            <w:tcW w:w="1284" w:type="dxa"/>
            <w:vAlign w:val="center"/>
          </w:tcPr>
          <w:p w:rsidR="00BB7FF7" w:rsidRPr="00866596" w:rsidRDefault="00BB7FF7" w:rsidP="00212069">
            <w:pPr>
              <w:jc w:val="center"/>
              <w:rPr>
                <w:noProof/>
              </w:rPr>
            </w:pPr>
            <w:r w:rsidRPr="00866596">
              <w:rPr>
                <w:noProof/>
              </w:rPr>
              <w:t>Pridelená</w:t>
            </w:r>
          </w:p>
        </w:tc>
      </w:tr>
    </w:tbl>
    <w:p w:rsidR="00BB7FF7" w:rsidRPr="00866596" w:rsidRDefault="00BB7FF7" w:rsidP="00BB7FF7">
      <w:pPr>
        <w:rPr>
          <w:noProof/>
        </w:rPr>
      </w:pPr>
    </w:p>
    <w:p w:rsidR="00C72C24" w:rsidRPr="00866596" w:rsidRDefault="00C72C24" w:rsidP="00C72C24">
      <w:pPr>
        <w:rPr>
          <w:noProof/>
        </w:rPr>
      </w:pPr>
    </w:p>
    <w:p w:rsidR="00C72C24" w:rsidRPr="00866596" w:rsidRDefault="00C72C24" w:rsidP="00C72C24">
      <w:pPr>
        <w:rPr>
          <w:noProof/>
        </w:rPr>
      </w:pPr>
    </w:p>
    <w:p w:rsidR="00F14E24" w:rsidRPr="00866596" w:rsidRDefault="00F14E24">
      <w:pPr>
        <w:spacing w:after="200"/>
        <w:rPr>
          <w:rFonts w:eastAsiaTheme="majorEastAsia" w:cstheme="majorBidi"/>
          <w:b/>
          <w:bCs/>
          <w:noProof/>
          <w:color w:val="000000" w:themeColor="text1"/>
          <w:sz w:val="28"/>
          <w:szCs w:val="26"/>
        </w:rPr>
      </w:pPr>
      <w:r w:rsidRPr="00866596">
        <w:rPr>
          <w:noProof/>
        </w:rPr>
        <w:br w:type="page"/>
      </w:r>
    </w:p>
    <w:p w:rsidR="00C72C24" w:rsidRPr="00866596" w:rsidRDefault="00C72C24" w:rsidP="00BC44C6">
      <w:pPr>
        <w:pStyle w:val="Heading2"/>
        <w:rPr>
          <w:noProof/>
        </w:rPr>
      </w:pPr>
      <w:bookmarkStart w:id="17" w:name="_Toc356415554"/>
      <w:r w:rsidRPr="00866596">
        <w:rPr>
          <w:noProof/>
        </w:rPr>
        <w:lastRenderedPageBreak/>
        <w:t>Zápis zo stretnutia číslo 3</w:t>
      </w:r>
      <w:bookmarkEnd w:id="17"/>
    </w:p>
    <w:p w:rsidR="00C72C24" w:rsidRPr="00866596" w:rsidRDefault="00C72C24" w:rsidP="00C72C24">
      <w:pPr>
        <w:rPr>
          <w:noProof/>
        </w:rPr>
      </w:pPr>
    </w:p>
    <w:p w:rsidR="00EF37B9" w:rsidRPr="00866596" w:rsidRDefault="00EF37B9" w:rsidP="00EF37B9">
      <w:pPr>
        <w:tabs>
          <w:tab w:val="left" w:pos="2520"/>
        </w:tabs>
        <w:rPr>
          <w:noProof/>
        </w:rPr>
      </w:pPr>
      <w:r w:rsidRPr="00866596">
        <w:rPr>
          <w:rStyle w:val="AtribtChar"/>
          <w:rFonts w:eastAsiaTheme="minorHAnsi"/>
          <w:noProof/>
        </w:rPr>
        <w:t>Dátum:</w:t>
      </w:r>
      <w:r w:rsidRPr="00866596">
        <w:rPr>
          <w:noProof/>
        </w:rPr>
        <w:tab/>
        <w:t>22.10.2012</w:t>
      </w:r>
    </w:p>
    <w:p w:rsidR="00EF37B9" w:rsidRPr="00866596" w:rsidRDefault="00EF37B9" w:rsidP="00EF37B9">
      <w:pPr>
        <w:tabs>
          <w:tab w:val="left" w:pos="2520"/>
        </w:tabs>
        <w:rPr>
          <w:noProof/>
        </w:rPr>
      </w:pPr>
      <w:r w:rsidRPr="00866596">
        <w:rPr>
          <w:rStyle w:val="AtribtChar"/>
          <w:rFonts w:eastAsiaTheme="minorHAnsi"/>
          <w:noProof/>
        </w:rPr>
        <w:t>Čas:</w:t>
      </w:r>
      <w:r w:rsidRPr="00866596">
        <w:rPr>
          <w:rStyle w:val="AtribtChar"/>
          <w:rFonts w:eastAsiaTheme="minorHAnsi"/>
          <w:noProof/>
        </w:rPr>
        <w:tab/>
      </w:r>
      <w:r w:rsidRPr="00866596">
        <w:rPr>
          <w:noProof/>
        </w:rPr>
        <w:t>13:00</w:t>
      </w:r>
    </w:p>
    <w:p w:rsidR="00EF37B9" w:rsidRPr="00866596" w:rsidRDefault="00EF37B9" w:rsidP="00EF37B9">
      <w:pPr>
        <w:tabs>
          <w:tab w:val="left" w:pos="2520"/>
        </w:tabs>
        <w:rPr>
          <w:noProof/>
        </w:rPr>
      </w:pPr>
      <w:r w:rsidRPr="00866596">
        <w:rPr>
          <w:rStyle w:val="AtribtChar"/>
          <w:rFonts w:eastAsiaTheme="minorHAnsi"/>
          <w:noProof/>
        </w:rPr>
        <w:t>Dĺžka trvania:</w:t>
      </w:r>
      <w:r w:rsidRPr="00866596">
        <w:rPr>
          <w:rStyle w:val="AtribtChar"/>
          <w:rFonts w:eastAsiaTheme="minorHAnsi"/>
          <w:noProof/>
        </w:rPr>
        <w:tab/>
      </w:r>
      <w:r w:rsidRPr="00866596">
        <w:rPr>
          <w:noProof/>
        </w:rPr>
        <w:t>120 min.</w:t>
      </w:r>
    </w:p>
    <w:p w:rsidR="00EF37B9" w:rsidRPr="00866596" w:rsidRDefault="00EF37B9" w:rsidP="00EF37B9">
      <w:pPr>
        <w:tabs>
          <w:tab w:val="left" w:pos="2520"/>
        </w:tabs>
        <w:rPr>
          <w:noProof/>
        </w:rPr>
      </w:pPr>
      <w:r w:rsidRPr="00866596">
        <w:rPr>
          <w:rStyle w:val="AtribtChar"/>
          <w:rFonts w:eastAsiaTheme="minorHAnsi"/>
          <w:noProof/>
        </w:rPr>
        <w:t>Miestnosť:</w:t>
      </w:r>
      <w:r w:rsidRPr="00866596">
        <w:rPr>
          <w:noProof/>
        </w:rPr>
        <w:tab/>
        <w:t>Softvérové štúdio D 004</w:t>
      </w:r>
    </w:p>
    <w:p w:rsidR="00EF37B9" w:rsidRPr="00866596" w:rsidRDefault="00EF37B9" w:rsidP="00EF37B9">
      <w:pPr>
        <w:tabs>
          <w:tab w:val="left" w:pos="2520"/>
        </w:tabs>
        <w:rPr>
          <w:noProof/>
        </w:rPr>
      </w:pPr>
    </w:p>
    <w:p w:rsidR="00EF37B9" w:rsidRPr="00866596" w:rsidRDefault="00EF37B9" w:rsidP="00EF37B9">
      <w:pPr>
        <w:tabs>
          <w:tab w:val="left" w:pos="2520"/>
          <w:tab w:val="left" w:pos="5220"/>
        </w:tabs>
        <w:rPr>
          <w:noProof/>
        </w:rPr>
      </w:pPr>
      <w:r w:rsidRPr="00866596">
        <w:rPr>
          <w:rStyle w:val="AtribtChar"/>
          <w:rFonts w:eastAsiaTheme="minorHAnsi"/>
          <w:noProof/>
        </w:rPr>
        <w:t>Prítomní:</w:t>
      </w:r>
      <w:r w:rsidRPr="00866596">
        <w:rPr>
          <w:noProof/>
        </w:rPr>
        <w:tab/>
        <w:t>Vedúci tímu:</w:t>
      </w:r>
      <w:r w:rsidRPr="00866596">
        <w:rPr>
          <w:noProof/>
        </w:rPr>
        <w:tab/>
        <w:t>Ing. Peter Lacko, PhD.</w:t>
      </w:r>
    </w:p>
    <w:p w:rsidR="00EF37B9" w:rsidRPr="00866596" w:rsidRDefault="00EF37B9" w:rsidP="00EF37B9">
      <w:pPr>
        <w:tabs>
          <w:tab w:val="left" w:pos="2520"/>
          <w:tab w:val="left" w:pos="5220"/>
        </w:tabs>
        <w:rPr>
          <w:noProof/>
        </w:rPr>
      </w:pPr>
    </w:p>
    <w:p w:rsidR="00EF37B9" w:rsidRPr="00866596" w:rsidRDefault="00EF37B9" w:rsidP="00EF37B9">
      <w:pPr>
        <w:tabs>
          <w:tab w:val="left" w:pos="2520"/>
          <w:tab w:val="left" w:pos="5220"/>
        </w:tabs>
        <w:rPr>
          <w:noProof/>
        </w:rPr>
      </w:pPr>
      <w:r w:rsidRPr="00866596">
        <w:rPr>
          <w:noProof/>
        </w:rPr>
        <w:tab/>
        <w:t>Členovia tímu:</w:t>
      </w:r>
      <w:r w:rsidRPr="00866596">
        <w:rPr>
          <w:noProof/>
        </w:rPr>
        <w:tab/>
        <w:t>Bc. Jana Branišová</w:t>
      </w:r>
    </w:p>
    <w:p w:rsidR="00EF37B9" w:rsidRPr="00866596" w:rsidRDefault="00EF37B9" w:rsidP="00EF37B9">
      <w:pPr>
        <w:tabs>
          <w:tab w:val="left" w:pos="5220"/>
        </w:tabs>
        <w:rPr>
          <w:noProof/>
        </w:rPr>
      </w:pPr>
      <w:r w:rsidRPr="00866596">
        <w:rPr>
          <w:noProof/>
        </w:rPr>
        <w:tab/>
        <w:t>Bc. Martin Dušek</w:t>
      </w:r>
    </w:p>
    <w:p w:rsidR="00EF37B9" w:rsidRPr="00866596" w:rsidRDefault="00EF37B9" w:rsidP="00EF37B9">
      <w:pPr>
        <w:tabs>
          <w:tab w:val="left" w:pos="5220"/>
        </w:tabs>
        <w:rPr>
          <w:noProof/>
        </w:rPr>
      </w:pPr>
      <w:r w:rsidRPr="00866596">
        <w:rPr>
          <w:noProof/>
        </w:rPr>
        <w:tab/>
        <w:t>Bc. Adrián Kollár</w:t>
      </w:r>
    </w:p>
    <w:p w:rsidR="00EF37B9" w:rsidRPr="00866596" w:rsidRDefault="00EF37B9" w:rsidP="00EF37B9">
      <w:pPr>
        <w:tabs>
          <w:tab w:val="left" w:pos="5220"/>
        </w:tabs>
        <w:rPr>
          <w:noProof/>
        </w:rPr>
      </w:pPr>
      <w:r w:rsidRPr="00866596">
        <w:rPr>
          <w:noProof/>
        </w:rPr>
        <w:tab/>
        <w:t>Bc. Michal Kyžňanský</w:t>
      </w:r>
    </w:p>
    <w:p w:rsidR="00EF37B9" w:rsidRPr="00866596" w:rsidRDefault="00EF37B9" w:rsidP="00EF37B9">
      <w:pPr>
        <w:tabs>
          <w:tab w:val="left" w:pos="5220"/>
        </w:tabs>
        <w:rPr>
          <w:noProof/>
        </w:rPr>
      </w:pPr>
      <w:r w:rsidRPr="00866596">
        <w:rPr>
          <w:noProof/>
        </w:rPr>
        <w:tab/>
        <w:t>Bc. Miroslav Ort</w:t>
      </w:r>
    </w:p>
    <w:p w:rsidR="00EF37B9" w:rsidRPr="00866596" w:rsidRDefault="00EF37B9" w:rsidP="00EF37B9">
      <w:pPr>
        <w:tabs>
          <w:tab w:val="left" w:pos="5220"/>
        </w:tabs>
        <w:rPr>
          <w:noProof/>
        </w:rPr>
      </w:pPr>
      <w:r w:rsidRPr="00866596">
        <w:rPr>
          <w:noProof/>
        </w:rPr>
        <w:tab/>
        <w:t>Bc. Michal Ošvát</w:t>
      </w:r>
    </w:p>
    <w:p w:rsidR="00EF37B9" w:rsidRPr="00866596" w:rsidRDefault="00EF37B9" w:rsidP="00EF37B9">
      <w:pPr>
        <w:tabs>
          <w:tab w:val="left" w:pos="5220"/>
        </w:tabs>
        <w:rPr>
          <w:noProof/>
        </w:rPr>
      </w:pPr>
      <w:r w:rsidRPr="00866596">
        <w:rPr>
          <w:noProof/>
        </w:rPr>
        <w:tab/>
        <w:t>Bc. Filip Pakan</w:t>
      </w:r>
    </w:p>
    <w:p w:rsidR="00EF37B9" w:rsidRPr="00866596" w:rsidRDefault="00EF37B9" w:rsidP="00EF37B9">
      <w:pPr>
        <w:tabs>
          <w:tab w:val="left" w:pos="5220"/>
        </w:tabs>
        <w:rPr>
          <w:noProof/>
        </w:rPr>
      </w:pPr>
    </w:p>
    <w:p w:rsidR="00EF37B9" w:rsidRPr="00866596" w:rsidRDefault="00EF37B9" w:rsidP="00516F78">
      <w:pPr>
        <w:pBdr>
          <w:bottom w:val="single" w:sz="4" w:space="1" w:color="auto"/>
        </w:pBdr>
        <w:tabs>
          <w:tab w:val="left" w:pos="2520"/>
        </w:tabs>
        <w:rPr>
          <w:rFonts w:eastAsiaTheme="majorEastAsia" w:cstheme="majorBidi"/>
          <w:b/>
          <w:iCs/>
          <w:noProof/>
          <w:color w:val="4F81BD" w:themeColor="accent1"/>
          <w:sz w:val="28"/>
          <w:szCs w:val="24"/>
        </w:rPr>
      </w:pPr>
      <w:r w:rsidRPr="00866596">
        <w:rPr>
          <w:rStyle w:val="AtribtChar"/>
          <w:rFonts w:eastAsiaTheme="minorHAnsi"/>
          <w:noProof/>
        </w:rPr>
        <w:t>Autor zápisu:</w:t>
      </w:r>
      <w:r w:rsidRPr="00866596">
        <w:rPr>
          <w:rStyle w:val="AtribtChar"/>
          <w:rFonts w:eastAsiaTheme="minorHAnsi"/>
          <w:noProof/>
        </w:rPr>
        <w:tab/>
      </w:r>
      <w:r w:rsidRPr="00866596">
        <w:rPr>
          <w:noProof/>
        </w:rPr>
        <w:t>Bc. Jana Branišová</w:t>
      </w:r>
    </w:p>
    <w:p w:rsidR="00EF37B9" w:rsidRPr="00866596" w:rsidRDefault="00EF37B9" w:rsidP="00BC44C6">
      <w:pPr>
        <w:pStyle w:val="Heading3"/>
        <w:rPr>
          <w:noProof/>
        </w:rPr>
      </w:pPr>
      <w:r w:rsidRPr="00866596">
        <w:rPr>
          <w:noProof/>
        </w:rP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3473"/>
        <w:gridCol w:w="2156"/>
        <w:gridCol w:w="1534"/>
        <w:gridCol w:w="1309"/>
      </w:tblGrid>
      <w:tr w:rsidR="00EF37B9" w:rsidRPr="00866596" w:rsidTr="00212069">
        <w:trPr>
          <w:cantSplit/>
          <w:trHeight w:val="567"/>
        </w:trPr>
        <w:tc>
          <w:tcPr>
            <w:tcW w:w="816" w:type="dxa"/>
            <w:vAlign w:val="center"/>
          </w:tcPr>
          <w:p w:rsidR="00EF37B9" w:rsidRPr="00866596" w:rsidRDefault="00EF37B9" w:rsidP="00212069">
            <w:pPr>
              <w:jc w:val="center"/>
              <w:rPr>
                <w:b/>
                <w:i/>
                <w:noProof/>
              </w:rPr>
            </w:pPr>
            <w:r w:rsidRPr="00866596">
              <w:rPr>
                <w:b/>
                <w:i/>
                <w:noProof/>
              </w:rPr>
              <w:t>ID úlohy</w:t>
            </w:r>
          </w:p>
        </w:tc>
        <w:tc>
          <w:tcPr>
            <w:tcW w:w="3489" w:type="dxa"/>
            <w:vAlign w:val="center"/>
          </w:tcPr>
          <w:p w:rsidR="00EF37B9" w:rsidRPr="00866596" w:rsidRDefault="00EF37B9" w:rsidP="00212069">
            <w:pPr>
              <w:jc w:val="center"/>
              <w:rPr>
                <w:b/>
                <w:i/>
                <w:noProof/>
              </w:rPr>
            </w:pPr>
            <w:r w:rsidRPr="00866596">
              <w:rPr>
                <w:b/>
                <w:i/>
                <w:noProof/>
              </w:rPr>
              <w:t>Popis úlohy</w:t>
            </w:r>
          </w:p>
        </w:tc>
        <w:tc>
          <w:tcPr>
            <w:tcW w:w="2163" w:type="dxa"/>
            <w:vAlign w:val="center"/>
          </w:tcPr>
          <w:p w:rsidR="00EF37B9" w:rsidRPr="00866596" w:rsidRDefault="00EF37B9" w:rsidP="00212069">
            <w:pPr>
              <w:jc w:val="center"/>
              <w:rPr>
                <w:b/>
                <w:i/>
                <w:noProof/>
              </w:rPr>
            </w:pPr>
            <w:r w:rsidRPr="00866596">
              <w:rPr>
                <w:b/>
                <w:i/>
                <w:noProof/>
              </w:rPr>
              <w:t>Pridelené členovi</w:t>
            </w:r>
          </w:p>
        </w:tc>
        <w:tc>
          <w:tcPr>
            <w:tcW w:w="1536" w:type="dxa"/>
            <w:vAlign w:val="center"/>
          </w:tcPr>
          <w:p w:rsidR="00EF37B9" w:rsidRPr="00866596" w:rsidRDefault="00EF37B9" w:rsidP="00212069">
            <w:pPr>
              <w:jc w:val="center"/>
              <w:rPr>
                <w:b/>
                <w:i/>
                <w:noProof/>
              </w:rPr>
            </w:pPr>
            <w:r w:rsidRPr="00866596">
              <w:rPr>
                <w:b/>
                <w:i/>
                <w:noProof/>
              </w:rPr>
              <w:t>Termín dokončenia</w:t>
            </w:r>
          </w:p>
        </w:tc>
        <w:tc>
          <w:tcPr>
            <w:tcW w:w="1284" w:type="dxa"/>
            <w:vAlign w:val="center"/>
          </w:tcPr>
          <w:p w:rsidR="00EF37B9" w:rsidRPr="00866596" w:rsidRDefault="00EF37B9" w:rsidP="00212069">
            <w:pPr>
              <w:jc w:val="center"/>
              <w:rPr>
                <w:b/>
                <w:i/>
                <w:noProof/>
              </w:rPr>
            </w:pPr>
            <w:r w:rsidRPr="00866596">
              <w:rPr>
                <w:b/>
                <w:i/>
                <w:noProof/>
              </w:rPr>
              <w:t>Stav</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2.1</w:t>
            </w:r>
          </w:p>
        </w:tc>
        <w:tc>
          <w:tcPr>
            <w:tcW w:w="3489" w:type="dxa"/>
            <w:vAlign w:val="center"/>
          </w:tcPr>
          <w:p w:rsidR="00EF37B9" w:rsidRPr="00866596" w:rsidRDefault="00EF37B9" w:rsidP="008862D9">
            <w:pPr>
              <w:pStyle w:val="Popisulohyvtabulkezpisnice"/>
              <w:rPr>
                <w:noProof/>
              </w:rPr>
            </w:pPr>
            <w:r w:rsidRPr="00866596">
              <w:rPr>
                <w:noProof/>
              </w:rPr>
              <w:t>Vytvorenie prvého scenára pre triviálnych agentov</w:t>
            </w:r>
          </w:p>
        </w:tc>
        <w:tc>
          <w:tcPr>
            <w:tcW w:w="2163" w:type="dxa"/>
            <w:vAlign w:val="center"/>
          </w:tcPr>
          <w:p w:rsidR="00EF37B9" w:rsidRPr="00866596" w:rsidRDefault="00EF37B9" w:rsidP="00212069">
            <w:pPr>
              <w:rPr>
                <w:noProof/>
              </w:rPr>
            </w:pPr>
            <w:r w:rsidRPr="00866596">
              <w:rPr>
                <w:noProof/>
              </w:rPr>
              <w:t>Michal Kyžňanský</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Dokončená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2.2</w:t>
            </w:r>
          </w:p>
        </w:tc>
        <w:tc>
          <w:tcPr>
            <w:tcW w:w="3489" w:type="dxa"/>
            <w:vAlign w:val="center"/>
          </w:tcPr>
          <w:p w:rsidR="00EF37B9" w:rsidRPr="00866596" w:rsidRDefault="00EF37B9" w:rsidP="008862D9">
            <w:pPr>
              <w:pStyle w:val="Popisulohyvtabulkezpisnice"/>
              <w:rPr>
                <w:noProof/>
              </w:rPr>
            </w:pPr>
            <w:r w:rsidRPr="00866596">
              <w:rPr>
                <w:noProof/>
              </w:rPr>
              <w:t>Integrácia knižníc MASON a RVO2</w:t>
            </w:r>
          </w:p>
        </w:tc>
        <w:tc>
          <w:tcPr>
            <w:tcW w:w="2163" w:type="dxa"/>
            <w:vAlign w:val="center"/>
          </w:tcPr>
          <w:p w:rsidR="00EF37B9" w:rsidRPr="00866596" w:rsidRDefault="00EF37B9" w:rsidP="00212069">
            <w:pPr>
              <w:rPr>
                <w:noProof/>
              </w:rPr>
            </w:pPr>
            <w:r w:rsidRPr="00866596">
              <w:rPr>
                <w:noProof/>
              </w:rPr>
              <w:t>Michal Kyžňanský</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Znova pridelená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2.3</w:t>
            </w:r>
          </w:p>
        </w:tc>
        <w:tc>
          <w:tcPr>
            <w:tcW w:w="3489" w:type="dxa"/>
            <w:vAlign w:val="center"/>
          </w:tcPr>
          <w:p w:rsidR="00EF37B9" w:rsidRPr="00866596" w:rsidRDefault="00EF37B9" w:rsidP="008862D9">
            <w:pPr>
              <w:pStyle w:val="Popisulohyvtabulkezpisnice"/>
              <w:rPr>
                <w:noProof/>
              </w:rPr>
            </w:pPr>
            <w:r w:rsidRPr="00866596">
              <w:rPr>
                <w:noProof/>
              </w:rPr>
              <w:t>Import mapových podkladov do knižnice MASON</w:t>
            </w:r>
          </w:p>
        </w:tc>
        <w:tc>
          <w:tcPr>
            <w:tcW w:w="2163" w:type="dxa"/>
            <w:vAlign w:val="center"/>
          </w:tcPr>
          <w:p w:rsidR="00EF37B9" w:rsidRPr="00866596" w:rsidRDefault="00EF37B9" w:rsidP="00212069">
            <w:pPr>
              <w:rPr>
                <w:noProof/>
              </w:rPr>
            </w:pPr>
            <w:r w:rsidRPr="00866596">
              <w:rPr>
                <w:noProof/>
              </w:rPr>
              <w:t>Filip Pakan</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Dokončená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2.4</w:t>
            </w:r>
          </w:p>
        </w:tc>
        <w:tc>
          <w:tcPr>
            <w:tcW w:w="3489" w:type="dxa"/>
            <w:vAlign w:val="center"/>
          </w:tcPr>
          <w:p w:rsidR="00EF37B9" w:rsidRPr="00866596" w:rsidRDefault="00EF37B9" w:rsidP="008862D9">
            <w:pPr>
              <w:pStyle w:val="Popisulohyvtabulkezpisnice"/>
              <w:rPr>
                <w:noProof/>
              </w:rPr>
            </w:pPr>
            <w:r w:rsidRPr="00866596">
              <w:rPr>
                <w:noProof/>
              </w:rPr>
              <w:t xml:space="preserve">Integrácia MASON, RVO2 s mapovými podkladmi </w:t>
            </w:r>
          </w:p>
        </w:tc>
        <w:tc>
          <w:tcPr>
            <w:tcW w:w="2163" w:type="dxa"/>
            <w:vAlign w:val="center"/>
          </w:tcPr>
          <w:p w:rsidR="00EF37B9" w:rsidRPr="00866596" w:rsidRDefault="00EF37B9" w:rsidP="00212069">
            <w:pPr>
              <w:rPr>
                <w:noProof/>
              </w:rPr>
            </w:pPr>
            <w:r w:rsidRPr="00866596">
              <w:rPr>
                <w:noProof/>
              </w:rPr>
              <w:t>Michal Kyžňanský, Filip Pakan</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Znova pridelená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2.5</w:t>
            </w:r>
          </w:p>
        </w:tc>
        <w:tc>
          <w:tcPr>
            <w:tcW w:w="3489" w:type="dxa"/>
            <w:vAlign w:val="center"/>
          </w:tcPr>
          <w:p w:rsidR="00EF37B9" w:rsidRPr="00866596" w:rsidRDefault="00EF37B9" w:rsidP="008862D9">
            <w:pPr>
              <w:pStyle w:val="Popisulohyvtabulkezpisnice"/>
              <w:rPr>
                <w:noProof/>
              </w:rPr>
            </w:pPr>
            <w:r w:rsidRPr="00866596">
              <w:rPr>
                <w:noProof/>
              </w:rPr>
              <w:t>Analýza simulácie demonštrácií</w:t>
            </w:r>
          </w:p>
        </w:tc>
        <w:tc>
          <w:tcPr>
            <w:tcW w:w="2163" w:type="dxa"/>
            <w:vAlign w:val="center"/>
          </w:tcPr>
          <w:p w:rsidR="00EF37B9" w:rsidRPr="00866596" w:rsidRDefault="00EF37B9" w:rsidP="00212069">
            <w:pPr>
              <w:rPr>
                <w:noProof/>
              </w:rPr>
            </w:pPr>
            <w:r w:rsidRPr="00866596">
              <w:rPr>
                <w:noProof/>
              </w:rPr>
              <w:t>Miroslav Ort, Jana Branišová</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Znova pridelená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2.6</w:t>
            </w:r>
          </w:p>
        </w:tc>
        <w:tc>
          <w:tcPr>
            <w:tcW w:w="3489" w:type="dxa"/>
            <w:vAlign w:val="center"/>
          </w:tcPr>
          <w:p w:rsidR="00EF37B9" w:rsidRPr="00866596" w:rsidRDefault="00EF37B9" w:rsidP="008862D9">
            <w:pPr>
              <w:pStyle w:val="Popisulohyvtabulkezpisnice"/>
              <w:rPr>
                <w:noProof/>
              </w:rPr>
            </w:pPr>
            <w:r w:rsidRPr="00866596">
              <w:rPr>
                <w:noProof/>
              </w:rPr>
              <w:t>Analýza metrík na určenie správnosti simulácie</w:t>
            </w:r>
          </w:p>
        </w:tc>
        <w:tc>
          <w:tcPr>
            <w:tcW w:w="2163" w:type="dxa"/>
            <w:vAlign w:val="center"/>
          </w:tcPr>
          <w:p w:rsidR="00EF37B9" w:rsidRPr="00866596" w:rsidRDefault="00EF37B9" w:rsidP="00212069">
            <w:pPr>
              <w:rPr>
                <w:noProof/>
              </w:rPr>
            </w:pPr>
            <w:r w:rsidRPr="00866596">
              <w:rPr>
                <w:noProof/>
              </w:rPr>
              <w:t>Miroslav Ort, Jana Branišová</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Znova pridelená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2.7</w:t>
            </w:r>
          </w:p>
        </w:tc>
        <w:tc>
          <w:tcPr>
            <w:tcW w:w="3489" w:type="dxa"/>
            <w:vAlign w:val="center"/>
          </w:tcPr>
          <w:p w:rsidR="00EF37B9" w:rsidRPr="00866596" w:rsidDel="000D6E2B" w:rsidRDefault="00EF37B9" w:rsidP="008862D9">
            <w:pPr>
              <w:pStyle w:val="Popisulohyvtabulkezpisnice"/>
              <w:rPr>
                <w:noProof/>
              </w:rPr>
            </w:pPr>
            <w:r w:rsidRPr="00866596">
              <w:rPr>
                <w:noProof/>
              </w:rPr>
              <w:t>Návrh scenárov</w:t>
            </w:r>
          </w:p>
        </w:tc>
        <w:tc>
          <w:tcPr>
            <w:tcW w:w="2163" w:type="dxa"/>
            <w:vAlign w:val="center"/>
          </w:tcPr>
          <w:p w:rsidR="00EF37B9" w:rsidRPr="00866596" w:rsidDel="000D6E2B" w:rsidRDefault="00EF37B9" w:rsidP="00212069">
            <w:pPr>
              <w:rPr>
                <w:noProof/>
              </w:rPr>
            </w:pPr>
            <w:r w:rsidRPr="00866596">
              <w:rPr>
                <w:noProof/>
              </w:rPr>
              <w:t>Miroslav Ort, Jana Branišová</w:t>
            </w:r>
          </w:p>
        </w:tc>
        <w:tc>
          <w:tcPr>
            <w:tcW w:w="1536" w:type="dxa"/>
            <w:vAlign w:val="center"/>
          </w:tcPr>
          <w:p w:rsidR="00EF37B9" w:rsidRPr="00866596" w:rsidDel="000D6E2B"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Znova pridelená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2.8</w:t>
            </w:r>
          </w:p>
        </w:tc>
        <w:tc>
          <w:tcPr>
            <w:tcW w:w="3489" w:type="dxa"/>
            <w:vAlign w:val="center"/>
          </w:tcPr>
          <w:p w:rsidR="00EF37B9" w:rsidRPr="00866596" w:rsidRDefault="00EF37B9" w:rsidP="008862D9">
            <w:pPr>
              <w:pStyle w:val="Popisulohyvtabulkezpisnice"/>
              <w:rPr>
                <w:noProof/>
              </w:rPr>
            </w:pPr>
            <w:r w:rsidRPr="00866596">
              <w:rPr>
                <w:noProof/>
              </w:rPr>
              <w:t>Vytvorenie backlog-u v JIRA-e</w:t>
            </w:r>
          </w:p>
        </w:tc>
        <w:tc>
          <w:tcPr>
            <w:tcW w:w="2163" w:type="dxa"/>
            <w:vAlign w:val="center"/>
          </w:tcPr>
          <w:p w:rsidR="00EF37B9" w:rsidRPr="00866596" w:rsidRDefault="00EF37B9" w:rsidP="00212069">
            <w:pPr>
              <w:rPr>
                <w:noProof/>
              </w:rPr>
            </w:pPr>
            <w:r w:rsidRPr="00866596">
              <w:rPr>
                <w:noProof/>
              </w:rPr>
              <w:t>Jana Branišová</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Dokončená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2.9</w:t>
            </w:r>
          </w:p>
        </w:tc>
        <w:tc>
          <w:tcPr>
            <w:tcW w:w="3489" w:type="dxa"/>
            <w:vAlign w:val="center"/>
          </w:tcPr>
          <w:p w:rsidR="00EF37B9" w:rsidRPr="00866596" w:rsidRDefault="00EF37B9" w:rsidP="008862D9">
            <w:pPr>
              <w:pStyle w:val="Popisulohyvtabulkezpisnice"/>
              <w:rPr>
                <w:noProof/>
              </w:rPr>
            </w:pPr>
            <w:r w:rsidRPr="00866596">
              <w:rPr>
                <w:noProof/>
              </w:rPr>
              <w:t>Analýza poriadkových zložiek</w:t>
            </w:r>
          </w:p>
        </w:tc>
        <w:tc>
          <w:tcPr>
            <w:tcW w:w="2163" w:type="dxa"/>
            <w:vAlign w:val="center"/>
          </w:tcPr>
          <w:p w:rsidR="00EF37B9" w:rsidRPr="00866596" w:rsidRDefault="00EF37B9" w:rsidP="00212069">
            <w:pPr>
              <w:rPr>
                <w:noProof/>
              </w:rPr>
            </w:pPr>
            <w:r w:rsidRPr="00866596">
              <w:rPr>
                <w:noProof/>
              </w:rPr>
              <w:t>Michal Ošvát</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Znova pridelená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2.10</w:t>
            </w:r>
          </w:p>
        </w:tc>
        <w:tc>
          <w:tcPr>
            <w:tcW w:w="3489" w:type="dxa"/>
            <w:vAlign w:val="center"/>
          </w:tcPr>
          <w:p w:rsidR="00EF37B9" w:rsidRPr="00866596" w:rsidDel="000D6E2B" w:rsidRDefault="00EF37B9" w:rsidP="008862D9">
            <w:pPr>
              <w:pStyle w:val="Popisulohyvtabulkezpisnice"/>
              <w:rPr>
                <w:noProof/>
              </w:rPr>
            </w:pPr>
            <w:r w:rsidRPr="00866596">
              <w:rPr>
                <w:noProof/>
              </w:rPr>
              <w:t>Nainštalovanie SVN servera</w:t>
            </w:r>
          </w:p>
        </w:tc>
        <w:tc>
          <w:tcPr>
            <w:tcW w:w="2163" w:type="dxa"/>
            <w:vAlign w:val="center"/>
          </w:tcPr>
          <w:p w:rsidR="00EF37B9" w:rsidRPr="00866596" w:rsidDel="000D6E2B" w:rsidRDefault="00EF37B9" w:rsidP="00212069">
            <w:pPr>
              <w:rPr>
                <w:noProof/>
              </w:rPr>
            </w:pPr>
            <w:r w:rsidRPr="00866596">
              <w:rPr>
                <w:noProof/>
              </w:rPr>
              <w:t>Michal Ošvát, Adrián Kollár</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Dokončená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lastRenderedPageBreak/>
              <w:t>2.11</w:t>
            </w:r>
          </w:p>
        </w:tc>
        <w:tc>
          <w:tcPr>
            <w:tcW w:w="3489" w:type="dxa"/>
            <w:vAlign w:val="center"/>
          </w:tcPr>
          <w:p w:rsidR="00EF37B9" w:rsidRPr="00866596" w:rsidDel="000D6E2B" w:rsidRDefault="00EF37B9" w:rsidP="008862D9">
            <w:pPr>
              <w:pStyle w:val="Popisulohyvtabulkezpisnice"/>
              <w:rPr>
                <w:noProof/>
              </w:rPr>
            </w:pPr>
            <w:r w:rsidRPr="00866596">
              <w:rPr>
                <w:noProof/>
              </w:rPr>
              <w:t>Vyskúšať funkčnosť NetBeans s SVN serverom</w:t>
            </w:r>
          </w:p>
        </w:tc>
        <w:tc>
          <w:tcPr>
            <w:tcW w:w="2163" w:type="dxa"/>
            <w:vAlign w:val="center"/>
          </w:tcPr>
          <w:p w:rsidR="00EF37B9" w:rsidRPr="00866596" w:rsidDel="000D6E2B" w:rsidRDefault="00EF37B9" w:rsidP="001A2DEE">
            <w:pPr>
              <w:jc w:val="left"/>
              <w:rPr>
                <w:noProof/>
              </w:rPr>
            </w:pPr>
            <w:r w:rsidRPr="00866596">
              <w:rPr>
                <w:noProof/>
              </w:rPr>
              <w:t>Adrián Kollár, Michal Ošvát</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Dokončená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2.12</w:t>
            </w:r>
          </w:p>
        </w:tc>
        <w:tc>
          <w:tcPr>
            <w:tcW w:w="3489" w:type="dxa"/>
            <w:vAlign w:val="center"/>
          </w:tcPr>
          <w:p w:rsidR="00EF37B9" w:rsidRPr="00866596" w:rsidRDefault="00EF37B9" w:rsidP="008862D9">
            <w:pPr>
              <w:pStyle w:val="Popisulohyvtabulkezpisnice"/>
              <w:rPr>
                <w:noProof/>
              </w:rPr>
            </w:pPr>
            <w:r w:rsidRPr="00866596">
              <w:rPr>
                <w:noProof/>
              </w:rPr>
              <w:t>Analyzovať modely správania</w:t>
            </w:r>
          </w:p>
        </w:tc>
        <w:tc>
          <w:tcPr>
            <w:tcW w:w="2163" w:type="dxa"/>
            <w:vAlign w:val="center"/>
          </w:tcPr>
          <w:p w:rsidR="00EF37B9" w:rsidRPr="00866596" w:rsidRDefault="00EF37B9" w:rsidP="00212069">
            <w:pPr>
              <w:rPr>
                <w:noProof/>
              </w:rPr>
            </w:pPr>
            <w:r w:rsidRPr="00866596">
              <w:rPr>
                <w:noProof/>
              </w:rPr>
              <w:t>Všetci</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Znova pridelená</w:t>
            </w:r>
          </w:p>
        </w:tc>
      </w:tr>
      <w:tr w:rsidR="00EF37B9" w:rsidRPr="00866596" w:rsidTr="00212069">
        <w:trPr>
          <w:cantSplit/>
          <w:trHeight w:val="567"/>
        </w:trPr>
        <w:tc>
          <w:tcPr>
            <w:tcW w:w="816" w:type="dxa"/>
            <w:vAlign w:val="center"/>
          </w:tcPr>
          <w:p w:rsidR="00EF37B9" w:rsidRPr="00866596" w:rsidRDefault="00EF37B9" w:rsidP="00212069">
            <w:pPr>
              <w:jc w:val="center"/>
              <w:rPr>
                <w:noProof/>
              </w:rPr>
            </w:pPr>
            <w:r w:rsidRPr="00866596">
              <w:rPr>
                <w:noProof/>
              </w:rPr>
              <w:t>2.13</w:t>
            </w:r>
          </w:p>
        </w:tc>
        <w:tc>
          <w:tcPr>
            <w:tcW w:w="3489" w:type="dxa"/>
            <w:vAlign w:val="center"/>
          </w:tcPr>
          <w:p w:rsidR="00EF37B9" w:rsidRPr="00866596" w:rsidDel="000D6E2B" w:rsidRDefault="00EF37B9" w:rsidP="008862D9">
            <w:pPr>
              <w:pStyle w:val="Popisulohyvtabulkezpisnice"/>
              <w:rPr>
                <w:noProof/>
              </w:rPr>
            </w:pPr>
            <w:r w:rsidRPr="00866596">
              <w:rPr>
                <w:noProof/>
              </w:rPr>
              <w:t>Analyzovať šírenie emócií</w:t>
            </w:r>
          </w:p>
        </w:tc>
        <w:tc>
          <w:tcPr>
            <w:tcW w:w="2163" w:type="dxa"/>
            <w:vAlign w:val="center"/>
          </w:tcPr>
          <w:p w:rsidR="00EF37B9" w:rsidRPr="00866596" w:rsidDel="000D6E2B" w:rsidRDefault="00EF37B9" w:rsidP="00212069">
            <w:pPr>
              <w:rPr>
                <w:noProof/>
              </w:rPr>
            </w:pPr>
            <w:r w:rsidRPr="00866596">
              <w:rPr>
                <w:noProof/>
              </w:rPr>
              <w:t>Všetci</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EF37B9" w:rsidP="00212069">
            <w:pPr>
              <w:jc w:val="center"/>
              <w:rPr>
                <w:noProof/>
              </w:rPr>
            </w:pPr>
            <w:r w:rsidRPr="00866596">
              <w:rPr>
                <w:noProof/>
              </w:rPr>
              <w:t>Znova pridelená</w:t>
            </w:r>
          </w:p>
        </w:tc>
      </w:tr>
    </w:tbl>
    <w:p w:rsidR="00EF37B9" w:rsidRPr="00866596" w:rsidRDefault="00EF37B9" w:rsidP="00EF37B9">
      <w:pPr>
        <w:rPr>
          <w:noProof/>
        </w:rPr>
      </w:pPr>
    </w:p>
    <w:p w:rsidR="00EF37B9" w:rsidRPr="00866596" w:rsidRDefault="00EF37B9" w:rsidP="00BC44C6">
      <w:pPr>
        <w:pStyle w:val="Heading3"/>
        <w:rPr>
          <w:noProof/>
        </w:rPr>
      </w:pPr>
      <w:r w:rsidRPr="00866596">
        <w:rPr>
          <w:noProof/>
        </w:rPr>
        <w:t>Diskutované témy:</w:t>
      </w:r>
    </w:p>
    <w:p w:rsidR="00EF37B9" w:rsidRPr="00866596" w:rsidRDefault="00EF37B9" w:rsidP="00AD413F">
      <w:pPr>
        <w:pStyle w:val="ListParagraph"/>
        <w:numPr>
          <w:ilvl w:val="0"/>
          <w:numId w:val="28"/>
        </w:numPr>
        <w:rPr>
          <w:noProof/>
        </w:rPr>
      </w:pPr>
      <w:r w:rsidRPr="00866596">
        <w:rPr>
          <w:noProof/>
        </w:rPr>
        <w:t>Priebeh práce na projekte</w:t>
      </w:r>
    </w:p>
    <w:p w:rsidR="00EF37B9" w:rsidRPr="00866596" w:rsidRDefault="00EF37B9" w:rsidP="00AD413F">
      <w:pPr>
        <w:pStyle w:val="ListParagraph"/>
        <w:numPr>
          <w:ilvl w:val="0"/>
          <w:numId w:val="28"/>
        </w:numPr>
        <w:rPr>
          <w:noProof/>
        </w:rPr>
      </w:pPr>
      <w:r w:rsidRPr="00866596">
        <w:rPr>
          <w:noProof/>
        </w:rPr>
        <w:t>Používanie softvérov na podporu riadenia projektov</w:t>
      </w:r>
    </w:p>
    <w:p w:rsidR="00EF37B9" w:rsidRPr="00866596" w:rsidRDefault="00EF37B9" w:rsidP="00AD413F">
      <w:pPr>
        <w:pStyle w:val="ListParagraph"/>
        <w:numPr>
          <w:ilvl w:val="0"/>
          <w:numId w:val="28"/>
        </w:numPr>
        <w:rPr>
          <w:noProof/>
        </w:rPr>
      </w:pPr>
      <w:r w:rsidRPr="00866596">
        <w:rPr>
          <w:noProof/>
        </w:rPr>
        <w:t xml:space="preserve">Šablóny a ich naplnenie </w:t>
      </w:r>
    </w:p>
    <w:p w:rsidR="00EF37B9" w:rsidRPr="00866596" w:rsidRDefault="00EF37B9" w:rsidP="00AD413F">
      <w:pPr>
        <w:pStyle w:val="ListParagraph"/>
        <w:numPr>
          <w:ilvl w:val="0"/>
          <w:numId w:val="28"/>
        </w:numPr>
        <w:rPr>
          <w:noProof/>
        </w:rPr>
      </w:pPr>
      <w:r w:rsidRPr="00866596">
        <w:rPr>
          <w:noProof/>
        </w:rPr>
        <w:t xml:space="preserve">Výsledky analýzy </w:t>
      </w:r>
    </w:p>
    <w:p w:rsidR="00EF37B9" w:rsidRPr="00866596" w:rsidRDefault="00EF37B9" w:rsidP="00AD413F">
      <w:pPr>
        <w:pStyle w:val="ListParagraph"/>
        <w:numPr>
          <w:ilvl w:val="0"/>
          <w:numId w:val="28"/>
        </w:numPr>
        <w:rPr>
          <w:noProof/>
        </w:rPr>
      </w:pPr>
      <w:r w:rsidRPr="00866596">
        <w:rPr>
          <w:noProof/>
        </w:rPr>
        <w:t>Intergrácia knižníc do projektu</w:t>
      </w:r>
    </w:p>
    <w:p w:rsidR="00EF37B9" w:rsidRPr="00866596" w:rsidRDefault="00EF37B9" w:rsidP="00BC44C6">
      <w:pPr>
        <w:pStyle w:val="Heading3"/>
        <w:rPr>
          <w:noProof/>
        </w:rPr>
      </w:pPr>
      <w:r w:rsidRPr="00866596">
        <w:rPr>
          <w:noProof/>
        </w:rPr>
        <w:t>Prijaté rozhodnutia:</w:t>
      </w:r>
    </w:p>
    <w:p w:rsidR="00EF37B9" w:rsidRPr="00866596" w:rsidRDefault="00EF37B9" w:rsidP="00AD413F">
      <w:pPr>
        <w:pStyle w:val="ListParagraph"/>
        <w:numPr>
          <w:ilvl w:val="0"/>
          <w:numId w:val="29"/>
        </w:numPr>
        <w:rPr>
          <w:noProof/>
        </w:rPr>
      </w:pPr>
      <w:r w:rsidRPr="00866596">
        <w:rPr>
          <w:noProof/>
        </w:rPr>
        <w:t xml:space="preserve">Použijeme GIS, ktorý dokáže stiahnuté OSM XML súbory s mapovými podkladmi prekonvertovať do ESRI shapefile súborov. </w:t>
      </w:r>
    </w:p>
    <w:p w:rsidR="00EF37B9" w:rsidRPr="00866596" w:rsidRDefault="00EF37B9" w:rsidP="00AD413F">
      <w:pPr>
        <w:pStyle w:val="ListParagraph"/>
        <w:numPr>
          <w:ilvl w:val="0"/>
          <w:numId w:val="29"/>
        </w:numPr>
        <w:rPr>
          <w:noProof/>
        </w:rPr>
      </w:pPr>
      <w:r w:rsidRPr="00866596">
        <w:rPr>
          <w:noProof/>
        </w:rPr>
        <w:t xml:space="preserve">Rozhodli sme sa, že navrhneme scenáre pre simuláciu spočiatku jednoduché a potom k nim budeme postupne pridávať ďalšiu funkcionalitu </w:t>
      </w:r>
    </w:p>
    <w:p w:rsidR="00EF37B9" w:rsidRPr="00866596" w:rsidRDefault="00EF37B9" w:rsidP="00AD413F">
      <w:pPr>
        <w:pStyle w:val="ListParagraph"/>
        <w:numPr>
          <w:ilvl w:val="0"/>
          <w:numId w:val="29"/>
        </w:numPr>
        <w:rPr>
          <w:noProof/>
        </w:rPr>
      </w:pPr>
      <w:r w:rsidRPr="00866596">
        <w:rPr>
          <w:noProof/>
        </w:rPr>
        <w:t>Rozhodli sme sa, že do projektovej dokumentácie umiestnime všetky ponuky.</w:t>
      </w:r>
    </w:p>
    <w:p w:rsidR="00EF37B9" w:rsidRPr="00866596" w:rsidRDefault="00EF37B9" w:rsidP="00BC44C6">
      <w:pPr>
        <w:pStyle w:val="Heading3"/>
        <w:rPr>
          <w:noProof/>
        </w:rPr>
      </w:pPr>
      <w:r w:rsidRPr="00866596">
        <w:rPr>
          <w:noProof/>
        </w:rP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3489"/>
        <w:gridCol w:w="2163"/>
        <w:gridCol w:w="1536"/>
        <w:gridCol w:w="1284"/>
      </w:tblGrid>
      <w:tr w:rsidR="00EF37B9" w:rsidRPr="00866596" w:rsidTr="00212069">
        <w:trPr>
          <w:cantSplit/>
          <w:trHeight w:hRule="exact" w:val="567"/>
        </w:trPr>
        <w:tc>
          <w:tcPr>
            <w:tcW w:w="816" w:type="dxa"/>
            <w:vAlign w:val="center"/>
          </w:tcPr>
          <w:p w:rsidR="00EF37B9" w:rsidRPr="00866596" w:rsidRDefault="00EF37B9" w:rsidP="00212069">
            <w:pPr>
              <w:jc w:val="center"/>
              <w:rPr>
                <w:b/>
                <w:i/>
                <w:noProof/>
              </w:rPr>
            </w:pPr>
            <w:r w:rsidRPr="00866596">
              <w:rPr>
                <w:b/>
                <w:i/>
                <w:noProof/>
              </w:rPr>
              <w:t>ID úlohy</w:t>
            </w:r>
          </w:p>
        </w:tc>
        <w:tc>
          <w:tcPr>
            <w:tcW w:w="3489" w:type="dxa"/>
            <w:vAlign w:val="center"/>
          </w:tcPr>
          <w:p w:rsidR="00EF37B9" w:rsidRPr="00866596" w:rsidRDefault="00EF37B9" w:rsidP="00212069">
            <w:pPr>
              <w:jc w:val="center"/>
              <w:rPr>
                <w:b/>
                <w:i/>
                <w:noProof/>
              </w:rPr>
            </w:pPr>
            <w:r w:rsidRPr="00866596">
              <w:rPr>
                <w:b/>
                <w:i/>
                <w:noProof/>
              </w:rPr>
              <w:t>Popis úlohy</w:t>
            </w:r>
          </w:p>
        </w:tc>
        <w:tc>
          <w:tcPr>
            <w:tcW w:w="2163" w:type="dxa"/>
            <w:vAlign w:val="center"/>
          </w:tcPr>
          <w:p w:rsidR="00EF37B9" w:rsidRPr="00866596" w:rsidRDefault="00EF37B9" w:rsidP="00212069">
            <w:pPr>
              <w:jc w:val="center"/>
              <w:rPr>
                <w:b/>
                <w:i/>
                <w:noProof/>
              </w:rPr>
            </w:pPr>
            <w:r w:rsidRPr="00866596">
              <w:rPr>
                <w:b/>
                <w:i/>
                <w:noProof/>
              </w:rPr>
              <w:t>Pridelené členovi</w:t>
            </w:r>
          </w:p>
        </w:tc>
        <w:tc>
          <w:tcPr>
            <w:tcW w:w="1536" w:type="dxa"/>
            <w:vAlign w:val="center"/>
          </w:tcPr>
          <w:p w:rsidR="00EF37B9" w:rsidRPr="00866596" w:rsidRDefault="00EF37B9" w:rsidP="00212069">
            <w:pPr>
              <w:jc w:val="center"/>
              <w:rPr>
                <w:b/>
                <w:i/>
                <w:noProof/>
              </w:rPr>
            </w:pPr>
            <w:r w:rsidRPr="00866596">
              <w:rPr>
                <w:b/>
                <w:i/>
                <w:noProof/>
              </w:rPr>
              <w:t>Termín dokončenia</w:t>
            </w:r>
          </w:p>
        </w:tc>
        <w:tc>
          <w:tcPr>
            <w:tcW w:w="1284" w:type="dxa"/>
            <w:vAlign w:val="center"/>
          </w:tcPr>
          <w:p w:rsidR="00EF37B9" w:rsidRPr="00866596" w:rsidRDefault="00EF37B9" w:rsidP="00212069">
            <w:pPr>
              <w:jc w:val="center"/>
              <w:rPr>
                <w:b/>
                <w:i/>
                <w:noProof/>
              </w:rPr>
            </w:pPr>
            <w:r w:rsidRPr="00866596">
              <w:rPr>
                <w:b/>
                <w:i/>
                <w:noProof/>
              </w:rPr>
              <w:t>Stav</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3.1</w:t>
            </w:r>
          </w:p>
        </w:tc>
        <w:tc>
          <w:tcPr>
            <w:tcW w:w="3489" w:type="dxa"/>
            <w:vAlign w:val="center"/>
          </w:tcPr>
          <w:p w:rsidR="00EF37B9" w:rsidRPr="00866596" w:rsidRDefault="00EF37B9" w:rsidP="008862D9">
            <w:pPr>
              <w:pStyle w:val="Popisulohyvtabulkezpisnice"/>
              <w:rPr>
                <w:noProof/>
              </w:rPr>
            </w:pPr>
            <w:r w:rsidRPr="00866596">
              <w:rPr>
                <w:noProof/>
              </w:rPr>
              <w:t>Vytvorenie prvého scenára pre triviálnych agentov</w:t>
            </w:r>
          </w:p>
        </w:tc>
        <w:tc>
          <w:tcPr>
            <w:tcW w:w="2163" w:type="dxa"/>
            <w:vAlign w:val="center"/>
          </w:tcPr>
          <w:p w:rsidR="00EF37B9" w:rsidRPr="00866596" w:rsidRDefault="00EF37B9" w:rsidP="00212069">
            <w:pPr>
              <w:rPr>
                <w:noProof/>
              </w:rPr>
            </w:pPr>
            <w:r w:rsidRPr="00866596">
              <w:rPr>
                <w:noProof/>
              </w:rPr>
              <w:t>Michal Kyžňanský</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EF37B9" w:rsidP="00212069">
            <w:pPr>
              <w:jc w:val="center"/>
              <w:rPr>
                <w:noProof/>
              </w:rPr>
            </w:pPr>
            <w:r w:rsidRPr="00866596">
              <w:rPr>
                <w:noProof/>
              </w:rPr>
              <w:t>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3.2</w:t>
            </w:r>
          </w:p>
        </w:tc>
        <w:tc>
          <w:tcPr>
            <w:tcW w:w="3489" w:type="dxa"/>
            <w:vAlign w:val="center"/>
          </w:tcPr>
          <w:p w:rsidR="00EF37B9" w:rsidRPr="00866596" w:rsidRDefault="00EF37B9" w:rsidP="008862D9">
            <w:pPr>
              <w:pStyle w:val="Popisulohyvtabulkezpisnice"/>
              <w:rPr>
                <w:noProof/>
              </w:rPr>
            </w:pPr>
            <w:r w:rsidRPr="00866596">
              <w:rPr>
                <w:noProof/>
              </w:rPr>
              <w:t>Analyzovať ako spolupracuje NetBeans a SVN</w:t>
            </w:r>
          </w:p>
          <w:p w:rsidR="00EF37B9" w:rsidRPr="00866596" w:rsidRDefault="00EF37B9" w:rsidP="008862D9">
            <w:pPr>
              <w:pStyle w:val="Popisulohyvtabulkezpisnice"/>
              <w:rPr>
                <w:noProof/>
              </w:rPr>
            </w:pPr>
          </w:p>
        </w:tc>
        <w:tc>
          <w:tcPr>
            <w:tcW w:w="2163" w:type="dxa"/>
            <w:vAlign w:val="center"/>
          </w:tcPr>
          <w:p w:rsidR="00EF37B9" w:rsidRPr="00866596" w:rsidRDefault="00EF37B9" w:rsidP="00212069">
            <w:pPr>
              <w:rPr>
                <w:noProof/>
              </w:rPr>
            </w:pPr>
            <w:r w:rsidRPr="00866596">
              <w:rPr>
                <w:noProof/>
              </w:rPr>
              <w:t>Adrián Kollár</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EF37B9" w:rsidP="00212069">
            <w:pPr>
              <w:jc w:val="center"/>
              <w:rPr>
                <w:noProof/>
              </w:rPr>
            </w:pPr>
            <w:r w:rsidRPr="00866596">
              <w:rPr>
                <w:noProof/>
              </w:rPr>
              <w:t>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3.3</w:t>
            </w:r>
          </w:p>
        </w:tc>
        <w:tc>
          <w:tcPr>
            <w:tcW w:w="3489" w:type="dxa"/>
            <w:vAlign w:val="center"/>
          </w:tcPr>
          <w:p w:rsidR="00EF37B9" w:rsidRPr="00866596" w:rsidRDefault="00EF37B9" w:rsidP="008862D9">
            <w:pPr>
              <w:pStyle w:val="Popisulohyvtabulkezpisnice"/>
              <w:rPr>
                <w:noProof/>
              </w:rPr>
            </w:pPr>
            <w:r w:rsidRPr="00866596">
              <w:rPr>
                <w:noProof/>
              </w:rPr>
              <w:t xml:space="preserve">Analyzovať spôsoby prezerania commitov </w:t>
            </w:r>
          </w:p>
        </w:tc>
        <w:tc>
          <w:tcPr>
            <w:tcW w:w="2163" w:type="dxa"/>
            <w:vAlign w:val="center"/>
          </w:tcPr>
          <w:p w:rsidR="00EF37B9" w:rsidRPr="00866596" w:rsidRDefault="00EF37B9" w:rsidP="00212069">
            <w:pPr>
              <w:rPr>
                <w:noProof/>
              </w:rPr>
            </w:pPr>
            <w:r w:rsidRPr="00866596">
              <w:rPr>
                <w:noProof/>
              </w:rPr>
              <w:t>Adrián Kollár</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EF37B9" w:rsidP="00212069">
            <w:pPr>
              <w:jc w:val="center"/>
              <w:rPr>
                <w:noProof/>
              </w:rPr>
            </w:pPr>
            <w:r w:rsidRPr="00866596">
              <w:rPr>
                <w:noProof/>
              </w:rPr>
              <w:t>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3.4</w:t>
            </w:r>
          </w:p>
        </w:tc>
        <w:tc>
          <w:tcPr>
            <w:tcW w:w="3489" w:type="dxa"/>
            <w:vAlign w:val="center"/>
          </w:tcPr>
          <w:p w:rsidR="00EF37B9" w:rsidRPr="00866596" w:rsidRDefault="00EF37B9" w:rsidP="008862D9">
            <w:pPr>
              <w:pStyle w:val="Popisulohyvtabulkezpisnice"/>
              <w:rPr>
                <w:noProof/>
              </w:rPr>
            </w:pPr>
            <w:r w:rsidRPr="00866596">
              <w:rPr>
                <w:noProof/>
              </w:rPr>
              <w:t>Vymyslieť user story na ďalší šprint a zapísať ich do Jiri</w:t>
            </w:r>
          </w:p>
        </w:tc>
        <w:tc>
          <w:tcPr>
            <w:tcW w:w="2163" w:type="dxa"/>
            <w:vAlign w:val="center"/>
          </w:tcPr>
          <w:p w:rsidR="00EF37B9" w:rsidRPr="00866596" w:rsidRDefault="00EF37B9" w:rsidP="00212069">
            <w:pPr>
              <w:rPr>
                <w:noProof/>
              </w:rPr>
            </w:pPr>
            <w:r w:rsidRPr="00866596">
              <w:rPr>
                <w:noProof/>
              </w:rPr>
              <w:t>Všetci</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EF37B9" w:rsidP="00212069">
            <w:pPr>
              <w:jc w:val="center"/>
              <w:rPr>
                <w:noProof/>
              </w:rPr>
            </w:pPr>
            <w:r w:rsidRPr="00866596">
              <w:rPr>
                <w:noProof/>
              </w:rPr>
              <w:t>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3.5</w:t>
            </w:r>
          </w:p>
        </w:tc>
        <w:tc>
          <w:tcPr>
            <w:tcW w:w="3489" w:type="dxa"/>
            <w:vAlign w:val="center"/>
          </w:tcPr>
          <w:p w:rsidR="00EF37B9" w:rsidRPr="00866596" w:rsidRDefault="00EF37B9" w:rsidP="008862D9">
            <w:pPr>
              <w:pStyle w:val="Popisulohyvtabulkezpisnice"/>
              <w:rPr>
                <w:noProof/>
              </w:rPr>
            </w:pPr>
            <w:r w:rsidRPr="00866596">
              <w:rPr>
                <w:noProof/>
              </w:rPr>
              <w:t>Inštalácia MASON do eclipse</w:t>
            </w:r>
          </w:p>
        </w:tc>
        <w:tc>
          <w:tcPr>
            <w:tcW w:w="2163" w:type="dxa"/>
            <w:vAlign w:val="center"/>
          </w:tcPr>
          <w:p w:rsidR="00EF37B9" w:rsidRPr="00866596" w:rsidRDefault="00EF37B9" w:rsidP="00212069">
            <w:pPr>
              <w:rPr>
                <w:noProof/>
              </w:rPr>
            </w:pPr>
            <w:r w:rsidRPr="00866596">
              <w:rPr>
                <w:noProof/>
              </w:rPr>
              <w:t>Všetci</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EF37B9" w:rsidP="00212069">
            <w:pPr>
              <w:jc w:val="center"/>
              <w:rPr>
                <w:noProof/>
              </w:rPr>
            </w:pPr>
            <w:r w:rsidRPr="00866596">
              <w:rPr>
                <w:noProof/>
              </w:rPr>
              <w:t>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2.2</w:t>
            </w:r>
          </w:p>
        </w:tc>
        <w:tc>
          <w:tcPr>
            <w:tcW w:w="3489" w:type="dxa"/>
            <w:vAlign w:val="center"/>
          </w:tcPr>
          <w:p w:rsidR="00EF37B9" w:rsidRPr="00866596" w:rsidRDefault="00EF37B9" w:rsidP="008862D9">
            <w:pPr>
              <w:pStyle w:val="Popisulohyvtabulkezpisnice"/>
              <w:rPr>
                <w:noProof/>
              </w:rPr>
            </w:pPr>
            <w:r w:rsidRPr="00866596">
              <w:rPr>
                <w:noProof/>
              </w:rPr>
              <w:t>Integrácia knižníc MASON a RVO2</w:t>
            </w:r>
          </w:p>
        </w:tc>
        <w:tc>
          <w:tcPr>
            <w:tcW w:w="2163" w:type="dxa"/>
            <w:vAlign w:val="center"/>
          </w:tcPr>
          <w:p w:rsidR="00EF37B9" w:rsidRPr="00866596" w:rsidRDefault="00EF37B9" w:rsidP="00212069">
            <w:pPr>
              <w:rPr>
                <w:noProof/>
              </w:rPr>
            </w:pPr>
            <w:r w:rsidRPr="00866596">
              <w:rPr>
                <w:noProof/>
              </w:rPr>
              <w:t>Michal Kyžňanský</w:t>
            </w:r>
          </w:p>
        </w:tc>
        <w:tc>
          <w:tcPr>
            <w:tcW w:w="1536" w:type="dxa"/>
            <w:vAlign w:val="center"/>
          </w:tcPr>
          <w:p w:rsidR="00EF37B9" w:rsidRPr="00866596" w:rsidRDefault="00EF37B9" w:rsidP="00212069">
            <w:pPr>
              <w:jc w:val="center"/>
              <w:rPr>
                <w:noProof/>
              </w:rPr>
            </w:pPr>
            <w:r w:rsidRPr="00866596">
              <w:rPr>
                <w:noProof/>
              </w:rPr>
              <w:t>22.10.2012</w:t>
            </w:r>
          </w:p>
        </w:tc>
        <w:tc>
          <w:tcPr>
            <w:tcW w:w="1284" w:type="dxa"/>
            <w:vAlign w:val="center"/>
          </w:tcPr>
          <w:p w:rsidR="00EF37B9" w:rsidRPr="00866596" w:rsidRDefault="00A57128" w:rsidP="00212069">
            <w:pPr>
              <w:jc w:val="center"/>
              <w:rPr>
                <w:noProof/>
              </w:rPr>
            </w:pPr>
            <w:r w:rsidRPr="00866596">
              <w:rPr>
                <w:noProof/>
              </w:rPr>
              <w:t>Znova 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2.4</w:t>
            </w:r>
          </w:p>
        </w:tc>
        <w:tc>
          <w:tcPr>
            <w:tcW w:w="3489" w:type="dxa"/>
            <w:vAlign w:val="center"/>
          </w:tcPr>
          <w:p w:rsidR="00EF37B9" w:rsidRPr="00866596" w:rsidRDefault="00EF37B9" w:rsidP="008862D9">
            <w:pPr>
              <w:pStyle w:val="Popisulohyvtabulkezpisnice"/>
              <w:rPr>
                <w:noProof/>
              </w:rPr>
            </w:pPr>
            <w:r w:rsidRPr="00866596">
              <w:rPr>
                <w:noProof/>
              </w:rPr>
              <w:t xml:space="preserve">Integrácia MASON, RVO2 s mapovými podkladmi </w:t>
            </w:r>
          </w:p>
        </w:tc>
        <w:tc>
          <w:tcPr>
            <w:tcW w:w="2163" w:type="dxa"/>
            <w:vAlign w:val="center"/>
          </w:tcPr>
          <w:p w:rsidR="00EF37B9" w:rsidRPr="00866596" w:rsidRDefault="00EF37B9" w:rsidP="00212069">
            <w:pPr>
              <w:rPr>
                <w:noProof/>
              </w:rPr>
            </w:pPr>
            <w:r w:rsidRPr="00866596">
              <w:rPr>
                <w:noProof/>
              </w:rPr>
              <w:t>Michal Kyžňanský, Filip Pakan</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A57128" w:rsidP="00212069">
            <w:pPr>
              <w:jc w:val="center"/>
              <w:rPr>
                <w:noProof/>
              </w:rPr>
            </w:pPr>
            <w:r w:rsidRPr="00866596">
              <w:rPr>
                <w:noProof/>
              </w:rPr>
              <w:t>Znova pridelená</w:t>
            </w:r>
          </w:p>
        </w:tc>
      </w:tr>
      <w:tr w:rsidR="00EF37B9" w:rsidRPr="00866596" w:rsidTr="00212069">
        <w:trPr>
          <w:cantSplit/>
          <w:trHeight w:hRule="exact" w:val="567"/>
        </w:trPr>
        <w:tc>
          <w:tcPr>
            <w:tcW w:w="816" w:type="dxa"/>
            <w:tcBorders>
              <w:bottom w:val="single" w:sz="4" w:space="0" w:color="auto"/>
            </w:tcBorders>
            <w:vAlign w:val="center"/>
          </w:tcPr>
          <w:p w:rsidR="00EF37B9" w:rsidRPr="00866596" w:rsidRDefault="00EF37B9" w:rsidP="00212069">
            <w:pPr>
              <w:jc w:val="center"/>
              <w:rPr>
                <w:noProof/>
              </w:rPr>
            </w:pPr>
            <w:r w:rsidRPr="00866596">
              <w:rPr>
                <w:noProof/>
              </w:rPr>
              <w:t>2.5</w:t>
            </w:r>
          </w:p>
        </w:tc>
        <w:tc>
          <w:tcPr>
            <w:tcW w:w="3489" w:type="dxa"/>
            <w:tcBorders>
              <w:bottom w:val="single" w:sz="4" w:space="0" w:color="auto"/>
            </w:tcBorders>
            <w:vAlign w:val="center"/>
          </w:tcPr>
          <w:p w:rsidR="00EF37B9" w:rsidRPr="00866596" w:rsidRDefault="00EF37B9" w:rsidP="008862D9">
            <w:pPr>
              <w:pStyle w:val="Popisulohyvtabulkezpisnice"/>
              <w:rPr>
                <w:noProof/>
              </w:rPr>
            </w:pPr>
            <w:r w:rsidRPr="00866596">
              <w:rPr>
                <w:noProof/>
              </w:rPr>
              <w:t>Analýza simulácie demonštrácií</w:t>
            </w:r>
          </w:p>
        </w:tc>
        <w:tc>
          <w:tcPr>
            <w:tcW w:w="2163" w:type="dxa"/>
            <w:tcBorders>
              <w:bottom w:val="single" w:sz="4" w:space="0" w:color="auto"/>
            </w:tcBorders>
            <w:vAlign w:val="center"/>
          </w:tcPr>
          <w:p w:rsidR="00EF37B9" w:rsidRPr="00866596" w:rsidRDefault="00EF37B9" w:rsidP="00212069">
            <w:pPr>
              <w:rPr>
                <w:noProof/>
              </w:rPr>
            </w:pPr>
            <w:r w:rsidRPr="00866596">
              <w:rPr>
                <w:noProof/>
              </w:rPr>
              <w:t>Miroslav Ort, Jana Branišová</w:t>
            </w:r>
          </w:p>
        </w:tc>
        <w:tc>
          <w:tcPr>
            <w:tcW w:w="1536" w:type="dxa"/>
            <w:tcBorders>
              <w:bottom w:val="single" w:sz="4" w:space="0" w:color="auto"/>
            </w:tcBorders>
            <w:vAlign w:val="center"/>
          </w:tcPr>
          <w:p w:rsidR="00EF37B9" w:rsidRPr="00866596" w:rsidRDefault="00EF37B9" w:rsidP="00212069">
            <w:pPr>
              <w:jc w:val="center"/>
              <w:rPr>
                <w:noProof/>
              </w:rPr>
            </w:pPr>
            <w:r w:rsidRPr="00866596">
              <w:rPr>
                <w:noProof/>
              </w:rPr>
              <w:t>29.10.2012</w:t>
            </w:r>
          </w:p>
        </w:tc>
        <w:tc>
          <w:tcPr>
            <w:tcW w:w="1284" w:type="dxa"/>
            <w:tcBorders>
              <w:bottom w:val="single" w:sz="4" w:space="0" w:color="auto"/>
            </w:tcBorders>
            <w:vAlign w:val="center"/>
          </w:tcPr>
          <w:p w:rsidR="00EF37B9" w:rsidRPr="00866596" w:rsidRDefault="00A57128" w:rsidP="00212069">
            <w:pPr>
              <w:jc w:val="center"/>
              <w:rPr>
                <w:noProof/>
              </w:rPr>
            </w:pPr>
            <w:r w:rsidRPr="00866596">
              <w:rPr>
                <w:noProof/>
              </w:rPr>
              <w:t>Znova pridelená</w:t>
            </w:r>
          </w:p>
        </w:tc>
      </w:tr>
      <w:tr w:rsidR="00EF37B9" w:rsidRPr="00866596" w:rsidTr="00212069">
        <w:trPr>
          <w:cantSplit/>
          <w:trHeight w:hRule="exact" w:val="567"/>
        </w:trPr>
        <w:tc>
          <w:tcPr>
            <w:tcW w:w="816" w:type="dxa"/>
            <w:tcBorders>
              <w:bottom w:val="single" w:sz="4" w:space="0" w:color="auto"/>
            </w:tcBorders>
            <w:vAlign w:val="center"/>
          </w:tcPr>
          <w:p w:rsidR="00EF37B9" w:rsidRPr="00866596" w:rsidRDefault="00EF37B9" w:rsidP="00212069">
            <w:pPr>
              <w:jc w:val="center"/>
              <w:rPr>
                <w:noProof/>
              </w:rPr>
            </w:pPr>
            <w:r w:rsidRPr="00866596">
              <w:rPr>
                <w:noProof/>
              </w:rPr>
              <w:t>2.6</w:t>
            </w:r>
          </w:p>
        </w:tc>
        <w:tc>
          <w:tcPr>
            <w:tcW w:w="3489" w:type="dxa"/>
            <w:tcBorders>
              <w:bottom w:val="single" w:sz="4" w:space="0" w:color="auto"/>
            </w:tcBorders>
            <w:vAlign w:val="center"/>
          </w:tcPr>
          <w:p w:rsidR="00EF37B9" w:rsidRPr="00866596" w:rsidRDefault="00EF37B9" w:rsidP="008862D9">
            <w:pPr>
              <w:pStyle w:val="Popisulohyvtabulkezpisnice"/>
              <w:rPr>
                <w:noProof/>
              </w:rPr>
            </w:pPr>
            <w:r w:rsidRPr="00866596">
              <w:rPr>
                <w:noProof/>
              </w:rPr>
              <w:t>Analýza metrík na určenie správnosti simulácie</w:t>
            </w:r>
          </w:p>
        </w:tc>
        <w:tc>
          <w:tcPr>
            <w:tcW w:w="2163" w:type="dxa"/>
            <w:tcBorders>
              <w:bottom w:val="single" w:sz="4" w:space="0" w:color="auto"/>
            </w:tcBorders>
            <w:vAlign w:val="center"/>
          </w:tcPr>
          <w:p w:rsidR="00EF37B9" w:rsidRPr="00866596" w:rsidRDefault="00EF37B9" w:rsidP="00212069">
            <w:pPr>
              <w:rPr>
                <w:noProof/>
              </w:rPr>
            </w:pPr>
            <w:r w:rsidRPr="00866596">
              <w:rPr>
                <w:noProof/>
              </w:rPr>
              <w:t>Miroslav Ort, Jana Branišová</w:t>
            </w:r>
          </w:p>
        </w:tc>
        <w:tc>
          <w:tcPr>
            <w:tcW w:w="1536" w:type="dxa"/>
            <w:tcBorders>
              <w:bottom w:val="single" w:sz="4" w:space="0" w:color="auto"/>
            </w:tcBorders>
            <w:vAlign w:val="center"/>
          </w:tcPr>
          <w:p w:rsidR="00EF37B9" w:rsidRPr="00866596" w:rsidRDefault="00EF37B9" w:rsidP="00212069">
            <w:pPr>
              <w:jc w:val="center"/>
              <w:rPr>
                <w:noProof/>
              </w:rPr>
            </w:pPr>
            <w:r w:rsidRPr="00866596">
              <w:rPr>
                <w:noProof/>
              </w:rPr>
              <w:t>29.10.2012</w:t>
            </w:r>
          </w:p>
        </w:tc>
        <w:tc>
          <w:tcPr>
            <w:tcW w:w="1284" w:type="dxa"/>
            <w:tcBorders>
              <w:bottom w:val="single" w:sz="4" w:space="0" w:color="auto"/>
            </w:tcBorders>
            <w:vAlign w:val="center"/>
          </w:tcPr>
          <w:p w:rsidR="00EF37B9" w:rsidRPr="00866596" w:rsidRDefault="00A57128" w:rsidP="00212069">
            <w:pPr>
              <w:jc w:val="center"/>
              <w:rPr>
                <w:noProof/>
              </w:rPr>
            </w:pPr>
            <w:r w:rsidRPr="00866596">
              <w:rPr>
                <w:noProof/>
              </w:rPr>
              <w:t>Znova pridelená</w:t>
            </w:r>
          </w:p>
        </w:tc>
      </w:tr>
      <w:tr w:rsidR="00EF37B9" w:rsidRPr="00866596" w:rsidTr="00212069">
        <w:trPr>
          <w:cantSplit/>
          <w:trHeight w:hRule="exact" w:val="567"/>
        </w:trPr>
        <w:tc>
          <w:tcPr>
            <w:tcW w:w="816" w:type="dxa"/>
            <w:tcBorders>
              <w:top w:val="single" w:sz="4" w:space="0" w:color="auto"/>
            </w:tcBorders>
            <w:vAlign w:val="center"/>
          </w:tcPr>
          <w:p w:rsidR="00EF37B9" w:rsidRPr="00866596" w:rsidRDefault="00EF37B9" w:rsidP="00212069">
            <w:pPr>
              <w:jc w:val="center"/>
              <w:rPr>
                <w:noProof/>
              </w:rPr>
            </w:pPr>
            <w:r w:rsidRPr="00866596">
              <w:rPr>
                <w:noProof/>
              </w:rPr>
              <w:lastRenderedPageBreak/>
              <w:t>2.7</w:t>
            </w:r>
          </w:p>
        </w:tc>
        <w:tc>
          <w:tcPr>
            <w:tcW w:w="3489" w:type="dxa"/>
            <w:tcBorders>
              <w:top w:val="single" w:sz="4" w:space="0" w:color="auto"/>
            </w:tcBorders>
            <w:vAlign w:val="center"/>
          </w:tcPr>
          <w:p w:rsidR="00EF37B9" w:rsidRPr="00866596" w:rsidDel="000D6E2B" w:rsidRDefault="00EF37B9" w:rsidP="008862D9">
            <w:pPr>
              <w:pStyle w:val="Popisulohyvtabulkezpisnice"/>
              <w:rPr>
                <w:noProof/>
              </w:rPr>
            </w:pPr>
            <w:r w:rsidRPr="00866596">
              <w:rPr>
                <w:noProof/>
              </w:rPr>
              <w:t>Návrh scenárov</w:t>
            </w:r>
          </w:p>
        </w:tc>
        <w:tc>
          <w:tcPr>
            <w:tcW w:w="2163" w:type="dxa"/>
            <w:tcBorders>
              <w:top w:val="single" w:sz="4" w:space="0" w:color="auto"/>
            </w:tcBorders>
            <w:vAlign w:val="center"/>
          </w:tcPr>
          <w:p w:rsidR="00EF37B9" w:rsidRPr="00866596" w:rsidDel="000D6E2B" w:rsidRDefault="00EF37B9" w:rsidP="00212069">
            <w:pPr>
              <w:rPr>
                <w:noProof/>
              </w:rPr>
            </w:pPr>
            <w:r w:rsidRPr="00866596">
              <w:rPr>
                <w:noProof/>
              </w:rPr>
              <w:t>Miroslav Ort, Jana Branišová</w:t>
            </w:r>
          </w:p>
        </w:tc>
        <w:tc>
          <w:tcPr>
            <w:tcW w:w="1536" w:type="dxa"/>
            <w:tcBorders>
              <w:top w:val="single" w:sz="4" w:space="0" w:color="auto"/>
            </w:tcBorders>
            <w:vAlign w:val="center"/>
          </w:tcPr>
          <w:p w:rsidR="00EF37B9" w:rsidRPr="00866596" w:rsidDel="000D6E2B" w:rsidRDefault="00EF37B9" w:rsidP="00212069">
            <w:pPr>
              <w:jc w:val="center"/>
              <w:rPr>
                <w:noProof/>
              </w:rPr>
            </w:pPr>
            <w:r w:rsidRPr="00866596">
              <w:rPr>
                <w:noProof/>
              </w:rPr>
              <w:t>29.10.2012</w:t>
            </w:r>
          </w:p>
        </w:tc>
        <w:tc>
          <w:tcPr>
            <w:tcW w:w="1284" w:type="dxa"/>
            <w:tcBorders>
              <w:top w:val="single" w:sz="4" w:space="0" w:color="auto"/>
            </w:tcBorders>
            <w:vAlign w:val="center"/>
          </w:tcPr>
          <w:p w:rsidR="00EF37B9" w:rsidRPr="00866596" w:rsidRDefault="00A57128" w:rsidP="00212069">
            <w:pPr>
              <w:jc w:val="center"/>
              <w:rPr>
                <w:noProof/>
              </w:rPr>
            </w:pPr>
            <w:r w:rsidRPr="00866596">
              <w:rPr>
                <w:noProof/>
              </w:rPr>
              <w:t>Znova 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2.9</w:t>
            </w:r>
          </w:p>
        </w:tc>
        <w:tc>
          <w:tcPr>
            <w:tcW w:w="3489" w:type="dxa"/>
            <w:vAlign w:val="center"/>
          </w:tcPr>
          <w:p w:rsidR="00EF37B9" w:rsidRPr="00866596" w:rsidRDefault="00EF37B9" w:rsidP="008862D9">
            <w:pPr>
              <w:pStyle w:val="Popisulohyvtabulkezpisnice"/>
              <w:rPr>
                <w:noProof/>
              </w:rPr>
            </w:pPr>
            <w:r w:rsidRPr="00866596">
              <w:rPr>
                <w:noProof/>
              </w:rPr>
              <w:t>Analýza poriadkových zložiek</w:t>
            </w:r>
          </w:p>
        </w:tc>
        <w:tc>
          <w:tcPr>
            <w:tcW w:w="2163" w:type="dxa"/>
            <w:vAlign w:val="center"/>
          </w:tcPr>
          <w:p w:rsidR="00EF37B9" w:rsidRPr="00866596" w:rsidRDefault="00EF37B9" w:rsidP="00212069">
            <w:pPr>
              <w:rPr>
                <w:noProof/>
              </w:rPr>
            </w:pPr>
            <w:r w:rsidRPr="00866596">
              <w:rPr>
                <w:noProof/>
              </w:rPr>
              <w:t>Michal Ošvát</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A57128" w:rsidP="00212069">
            <w:pPr>
              <w:jc w:val="center"/>
              <w:rPr>
                <w:noProof/>
              </w:rPr>
            </w:pPr>
            <w:r w:rsidRPr="00866596">
              <w:rPr>
                <w:noProof/>
              </w:rPr>
              <w:t>Znova 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2.12</w:t>
            </w:r>
          </w:p>
        </w:tc>
        <w:tc>
          <w:tcPr>
            <w:tcW w:w="3489" w:type="dxa"/>
            <w:vAlign w:val="center"/>
          </w:tcPr>
          <w:p w:rsidR="00EF37B9" w:rsidRPr="00866596" w:rsidRDefault="00EF37B9" w:rsidP="008862D9">
            <w:pPr>
              <w:pStyle w:val="Popisulohyvtabulkezpisnice"/>
              <w:rPr>
                <w:noProof/>
              </w:rPr>
            </w:pPr>
            <w:r w:rsidRPr="00866596">
              <w:rPr>
                <w:noProof/>
              </w:rPr>
              <w:t>Analyzovať modely správania</w:t>
            </w:r>
          </w:p>
        </w:tc>
        <w:tc>
          <w:tcPr>
            <w:tcW w:w="2163" w:type="dxa"/>
            <w:vAlign w:val="center"/>
          </w:tcPr>
          <w:p w:rsidR="00EF37B9" w:rsidRPr="00866596" w:rsidRDefault="00EF37B9" w:rsidP="00212069">
            <w:pPr>
              <w:rPr>
                <w:noProof/>
              </w:rPr>
            </w:pPr>
            <w:r w:rsidRPr="00866596">
              <w:rPr>
                <w:noProof/>
              </w:rPr>
              <w:t>Všetci</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A57128" w:rsidP="00212069">
            <w:pPr>
              <w:jc w:val="center"/>
              <w:rPr>
                <w:noProof/>
              </w:rPr>
            </w:pPr>
            <w:r w:rsidRPr="00866596">
              <w:rPr>
                <w:noProof/>
              </w:rPr>
              <w:t>Znova pridelená</w:t>
            </w:r>
          </w:p>
        </w:tc>
      </w:tr>
      <w:tr w:rsidR="00EF37B9" w:rsidRPr="00866596" w:rsidTr="00212069">
        <w:trPr>
          <w:cantSplit/>
          <w:trHeight w:hRule="exact" w:val="567"/>
        </w:trPr>
        <w:tc>
          <w:tcPr>
            <w:tcW w:w="816" w:type="dxa"/>
            <w:vAlign w:val="center"/>
          </w:tcPr>
          <w:p w:rsidR="00EF37B9" w:rsidRPr="00866596" w:rsidRDefault="00EF37B9" w:rsidP="00212069">
            <w:pPr>
              <w:jc w:val="center"/>
              <w:rPr>
                <w:noProof/>
              </w:rPr>
            </w:pPr>
            <w:r w:rsidRPr="00866596">
              <w:rPr>
                <w:noProof/>
              </w:rPr>
              <w:t>2.13</w:t>
            </w:r>
          </w:p>
        </w:tc>
        <w:tc>
          <w:tcPr>
            <w:tcW w:w="3489" w:type="dxa"/>
            <w:vAlign w:val="center"/>
          </w:tcPr>
          <w:p w:rsidR="00EF37B9" w:rsidRPr="00866596" w:rsidDel="000D6E2B" w:rsidRDefault="00EF37B9" w:rsidP="008862D9">
            <w:pPr>
              <w:pStyle w:val="Popisulohyvtabulkezpisnice"/>
              <w:rPr>
                <w:noProof/>
              </w:rPr>
            </w:pPr>
            <w:r w:rsidRPr="00866596">
              <w:rPr>
                <w:noProof/>
              </w:rPr>
              <w:t>Analyzovať šírenie emócií</w:t>
            </w:r>
          </w:p>
        </w:tc>
        <w:tc>
          <w:tcPr>
            <w:tcW w:w="2163" w:type="dxa"/>
            <w:vAlign w:val="center"/>
          </w:tcPr>
          <w:p w:rsidR="00EF37B9" w:rsidRPr="00866596" w:rsidDel="000D6E2B" w:rsidRDefault="00EF37B9" w:rsidP="00212069">
            <w:pPr>
              <w:rPr>
                <w:noProof/>
              </w:rPr>
            </w:pPr>
            <w:r w:rsidRPr="00866596">
              <w:rPr>
                <w:noProof/>
              </w:rPr>
              <w:t>Všetci</w:t>
            </w:r>
          </w:p>
        </w:tc>
        <w:tc>
          <w:tcPr>
            <w:tcW w:w="1536" w:type="dxa"/>
            <w:vAlign w:val="center"/>
          </w:tcPr>
          <w:p w:rsidR="00EF37B9" w:rsidRPr="00866596" w:rsidRDefault="00EF37B9" w:rsidP="00212069">
            <w:pPr>
              <w:jc w:val="center"/>
              <w:rPr>
                <w:noProof/>
              </w:rPr>
            </w:pPr>
            <w:r w:rsidRPr="00866596">
              <w:rPr>
                <w:noProof/>
              </w:rPr>
              <w:t>29.10.2012</w:t>
            </w:r>
          </w:p>
        </w:tc>
        <w:tc>
          <w:tcPr>
            <w:tcW w:w="1284" w:type="dxa"/>
            <w:vAlign w:val="center"/>
          </w:tcPr>
          <w:p w:rsidR="00EF37B9" w:rsidRPr="00866596" w:rsidRDefault="00A57128" w:rsidP="00212069">
            <w:pPr>
              <w:jc w:val="center"/>
              <w:rPr>
                <w:noProof/>
              </w:rPr>
            </w:pPr>
            <w:r w:rsidRPr="00866596">
              <w:rPr>
                <w:noProof/>
              </w:rPr>
              <w:t>Znova pridelená</w:t>
            </w:r>
          </w:p>
        </w:tc>
      </w:tr>
    </w:tbl>
    <w:p w:rsidR="00EF37B9" w:rsidRPr="00866596" w:rsidRDefault="00EF37B9" w:rsidP="00EF37B9">
      <w:pPr>
        <w:rPr>
          <w:noProof/>
        </w:rPr>
      </w:pPr>
    </w:p>
    <w:p w:rsidR="00C72C24" w:rsidRPr="00866596" w:rsidRDefault="00C72C24" w:rsidP="00C72C24">
      <w:pPr>
        <w:rPr>
          <w:noProof/>
        </w:rPr>
      </w:pPr>
    </w:p>
    <w:p w:rsidR="00EF37B9" w:rsidRPr="00866596" w:rsidRDefault="00EF37B9">
      <w:pPr>
        <w:spacing w:after="200"/>
        <w:rPr>
          <w:rFonts w:eastAsiaTheme="majorEastAsia" w:cstheme="majorBidi"/>
          <w:b/>
          <w:bCs/>
          <w:noProof/>
          <w:color w:val="000000" w:themeColor="text1"/>
          <w:sz w:val="28"/>
          <w:szCs w:val="26"/>
        </w:rPr>
      </w:pPr>
      <w:r w:rsidRPr="00866596">
        <w:rPr>
          <w:noProof/>
        </w:rPr>
        <w:br w:type="page"/>
      </w:r>
    </w:p>
    <w:p w:rsidR="00C72C24" w:rsidRPr="00866596" w:rsidRDefault="00C72C24" w:rsidP="00BC44C6">
      <w:pPr>
        <w:pStyle w:val="Heading2"/>
        <w:rPr>
          <w:noProof/>
        </w:rPr>
      </w:pPr>
      <w:bookmarkStart w:id="18" w:name="_Toc356415555"/>
      <w:r w:rsidRPr="00866596">
        <w:rPr>
          <w:noProof/>
        </w:rPr>
        <w:lastRenderedPageBreak/>
        <w:t>Zápis zo stretnutia číslo 4</w:t>
      </w:r>
      <w:bookmarkEnd w:id="18"/>
    </w:p>
    <w:p w:rsidR="00041361" w:rsidRPr="00866596" w:rsidRDefault="00041361" w:rsidP="00041361">
      <w:pPr>
        <w:tabs>
          <w:tab w:val="left" w:pos="2520"/>
        </w:tabs>
        <w:rPr>
          <w:rStyle w:val="AtribtChar"/>
          <w:rFonts w:eastAsia="Calibri"/>
          <w:noProof/>
        </w:rPr>
      </w:pPr>
    </w:p>
    <w:p w:rsidR="00041361" w:rsidRPr="00866596" w:rsidRDefault="00041361" w:rsidP="00041361">
      <w:pPr>
        <w:tabs>
          <w:tab w:val="left" w:pos="2520"/>
        </w:tabs>
        <w:rPr>
          <w:noProof/>
        </w:rPr>
      </w:pPr>
      <w:r w:rsidRPr="00866596">
        <w:rPr>
          <w:rStyle w:val="AtribtChar"/>
          <w:rFonts w:eastAsia="Calibri"/>
          <w:noProof/>
        </w:rPr>
        <w:t>Dátum:</w:t>
      </w:r>
      <w:r w:rsidRPr="00866596">
        <w:rPr>
          <w:noProof/>
        </w:rPr>
        <w:tab/>
        <w:t>29.10.2012</w:t>
      </w:r>
    </w:p>
    <w:p w:rsidR="00041361" w:rsidRPr="00866596" w:rsidRDefault="00041361" w:rsidP="00041361">
      <w:pPr>
        <w:tabs>
          <w:tab w:val="left" w:pos="2520"/>
        </w:tabs>
        <w:rPr>
          <w:noProof/>
        </w:rPr>
      </w:pPr>
      <w:r w:rsidRPr="00866596">
        <w:rPr>
          <w:rStyle w:val="AtribtChar"/>
          <w:rFonts w:eastAsia="Calibri"/>
          <w:noProof/>
        </w:rPr>
        <w:t>Čas:</w:t>
      </w:r>
      <w:r w:rsidRPr="00866596">
        <w:rPr>
          <w:rStyle w:val="AtribtChar"/>
          <w:rFonts w:eastAsia="Calibri"/>
          <w:noProof/>
        </w:rPr>
        <w:tab/>
      </w:r>
      <w:r w:rsidRPr="00866596">
        <w:rPr>
          <w:noProof/>
        </w:rPr>
        <w:t>13:00</w:t>
      </w:r>
    </w:p>
    <w:p w:rsidR="00041361" w:rsidRPr="00866596" w:rsidRDefault="00041361" w:rsidP="00041361">
      <w:pPr>
        <w:tabs>
          <w:tab w:val="left" w:pos="2520"/>
        </w:tabs>
        <w:rPr>
          <w:noProof/>
        </w:rPr>
      </w:pPr>
      <w:r w:rsidRPr="00866596">
        <w:rPr>
          <w:rStyle w:val="AtribtChar"/>
          <w:rFonts w:eastAsia="Calibri"/>
          <w:noProof/>
        </w:rPr>
        <w:t>Dĺžka trvania:</w:t>
      </w:r>
      <w:r w:rsidRPr="00866596">
        <w:rPr>
          <w:rStyle w:val="AtribtChar"/>
          <w:rFonts w:eastAsia="Calibri"/>
          <w:noProof/>
        </w:rPr>
        <w:tab/>
      </w:r>
      <w:r w:rsidRPr="00866596">
        <w:rPr>
          <w:noProof/>
        </w:rPr>
        <w:t>180 min.</w:t>
      </w:r>
    </w:p>
    <w:p w:rsidR="00041361" w:rsidRPr="00866596" w:rsidRDefault="00041361" w:rsidP="00041361">
      <w:pPr>
        <w:tabs>
          <w:tab w:val="left" w:pos="2520"/>
        </w:tabs>
        <w:rPr>
          <w:noProof/>
        </w:rPr>
      </w:pPr>
      <w:r w:rsidRPr="00866596">
        <w:rPr>
          <w:rStyle w:val="AtribtChar"/>
          <w:rFonts w:eastAsia="Calibri"/>
          <w:noProof/>
        </w:rPr>
        <w:t>Miestnosť:</w:t>
      </w:r>
      <w:r w:rsidRPr="00866596">
        <w:rPr>
          <w:noProof/>
        </w:rPr>
        <w:tab/>
        <w:t>Softvérové štúdio D 004</w:t>
      </w:r>
    </w:p>
    <w:p w:rsidR="00041361" w:rsidRPr="00866596" w:rsidRDefault="00041361" w:rsidP="00041361">
      <w:pPr>
        <w:tabs>
          <w:tab w:val="left" w:pos="2520"/>
        </w:tabs>
        <w:rPr>
          <w:noProof/>
        </w:rPr>
      </w:pPr>
    </w:p>
    <w:p w:rsidR="00041361" w:rsidRPr="00866596" w:rsidRDefault="00041361" w:rsidP="00041361">
      <w:pPr>
        <w:tabs>
          <w:tab w:val="left" w:pos="2520"/>
          <w:tab w:val="left" w:pos="5220"/>
        </w:tabs>
        <w:rPr>
          <w:noProof/>
        </w:rPr>
      </w:pPr>
      <w:r w:rsidRPr="00866596">
        <w:rPr>
          <w:rStyle w:val="AtribtChar"/>
          <w:rFonts w:eastAsia="Calibri"/>
          <w:noProof/>
        </w:rPr>
        <w:t>Prítomní:</w:t>
      </w:r>
      <w:r w:rsidRPr="00866596">
        <w:rPr>
          <w:noProof/>
        </w:rPr>
        <w:tab/>
        <w:t>Vedúci tímu:</w:t>
      </w:r>
      <w:r w:rsidRPr="00866596">
        <w:rPr>
          <w:noProof/>
        </w:rPr>
        <w:tab/>
        <w:t>Ing. Peter Lacko, PhD.</w:t>
      </w:r>
    </w:p>
    <w:p w:rsidR="00041361" w:rsidRPr="00866596" w:rsidRDefault="00041361" w:rsidP="00041361">
      <w:pPr>
        <w:tabs>
          <w:tab w:val="left" w:pos="2520"/>
          <w:tab w:val="left" w:pos="5220"/>
        </w:tabs>
        <w:rPr>
          <w:noProof/>
        </w:rPr>
      </w:pPr>
    </w:p>
    <w:p w:rsidR="00041361" w:rsidRPr="00866596" w:rsidRDefault="00041361" w:rsidP="00041361">
      <w:pPr>
        <w:tabs>
          <w:tab w:val="left" w:pos="2520"/>
          <w:tab w:val="left" w:pos="5220"/>
        </w:tabs>
        <w:rPr>
          <w:noProof/>
        </w:rPr>
      </w:pPr>
      <w:r w:rsidRPr="00866596">
        <w:rPr>
          <w:noProof/>
        </w:rPr>
        <w:tab/>
        <w:t>Členovia tímu:</w:t>
      </w:r>
      <w:r w:rsidRPr="00866596">
        <w:rPr>
          <w:noProof/>
        </w:rPr>
        <w:tab/>
        <w:t>Bc. Jana Branišová</w:t>
      </w:r>
    </w:p>
    <w:p w:rsidR="00041361" w:rsidRPr="00866596" w:rsidRDefault="00041361" w:rsidP="00041361">
      <w:pPr>
        <w:tabs>
          <w:tab w:val="left" w:pos="5220"/>
        </w:tabs>
        <w:rPr>
          <w:noProof/>
        </w:rPr>
      </w:pPr>
      <w:r w:rsidRPr="00866596">
        <w:rPr>
          <w:noProof/>
        </w:rPr>
        <w:tab/>
        <w:t>Bc. Martin Dušek</w:t>
      </w:r>
    </w:p>
    <w:p w:rsidR="00041361" w:rsidRPr="00866596" w:rsidRDefault="00041361" w:rsidP="00041361">
      <w:pPr>
        <w:tabs>
          <w:tab w:val="left" w:pos="5220"/>
        </w:tabs>
        <w:rPr>
          <w:noProof/>
        </w:rPr>
      </w:pPr>
      <w:r w:rsidRPr="00866596">
        <w:rPr>
          <w:noProof/>
        </w:rPr>
        <w:tab/>
        <w:t>Bc. Adrián Kollár</w:t>
      </w:r>
    </w:p>
    <w:p w:rsidR="00041361" w:rsidRPr="00866596" w:rsidRDefault="00041361" w:rsidP="00041361">
      <w:pPr>
        <w:tabs>
          <w:tab w:val="left" w:pos="5220"/>
        </w:tabs>
        <w:rPr>
          <w:noProof/>
        </w:rPr>
      </w:pPr>
      <w:r w:rsidRPr="00866596">
        <w:rPr>
          <w:noProof/>
        </w:rPr>
        <w:tab/>
        <w:t>Bc. Michal Kyžňanský</w:t>
      </w:r>
    </w:p>
    <w:p w:rsidR="00041361" w:rsidRPr="00866596" w:rsidRDefault="00041361" w:rsidP="00041361">
      <w:pPr>
        <w:tabs>
          <w:tab w:val="left" w:pos="5220"/>
        </w:tabs>
        <w:rPr>
          <w:noProof/>
        </w:rPr>
      </w:pPr>
      <w:r w:rsidRPr="00866596">
        <w:rPr>
          <w:noProof/>
        </w:rPr>
        <w:tab/>
        <w:t>Bc. Miroslav Ort</w:t>
      </w:r>
    </w:p>
    <w:p w:rsidR="00041361" w:rsidRPr="00866596" w:rsidRDefault="00041361" w:rsidP="00041361">
      <w:pPr>
        <w:tabs>
          <w:tab w:val="left" w:pos="5220"/>
        </w:tabs>
        <w:rPr>
          <w:noProof/>
        </w:rPr>
      </w:pPr>
      <w:r w:rsidRPr="00866596">
        <w:rPr>
          <w:noProof/>
        </w:rPr>
        <w:tab/>
        <w:t>Bc. Michal Ošvát</w:t>
      </w:r>
    </w:p>
    <w:p w:rsidR="00041361" w:rsidRPr="00866596" w:rsidRDefault="00041361" w:rsidP="00041361">
      <w:pPr>
        <w:tabs>
          <w:tab w:val="left" w:pos="5220"/>
        </w:tabs>
        <w:rPr>
          <w:noProof/>
        </w:rPr>
      </w:pPr>
      <w:r w:rsidRPr="00866596">
        <w:rPr>
          <w:noProof/>
        </w:rPr>
        <w:tab/>
        <w:t>Bc. Filip Pakan</w:t>
      </w:r>
    </w:p>
    <w:p w:rsidR="00041361" w:rsidRPr="00866596" w:rsidRDefault="00041361" w:rsidP="00041361">
      <w:pPr>
        <w:tabs>
          <w:tab w:val="left" w:pos="5220"/>
        </w:tabs>
        <w:rPr>
          <w:noProof/>
        </w:rPr>
      </w:pPr>
    </w:p>
    <w:p w:rsidR="00041361" w:rsidRPr="00866596" w:rsidRDefault="00041361" w:rsidP="00516F78">
      <w:pPr>
        <w:pBdr>
          <w:bottom w:val="single" w:sz="4" w:space="1" w:color="auto"/>
        </w:pBdr>
        <w:tabs>
          <w:tab w:val="left" w:pos="2520"/>
        </w:tabs>
        <w:rPr>
          <w:rFonts w:eastAsiaTheme="majorEastAsia" w:cstheme="majorBidi"/>
          <w:b/>
          <w:bCs/>
          <w:noProof/>
          <w:color w:val="000000" w:themeColor="text1"/>
          <w:sz w:val="28"/>
          <w:szCs w:val="26"/>
        </w:rPr>
      </w:pPr>
      <w:r w:rsidRPr="00866596">
        <w:rPr>
          <w:rStyle w:val="AtribtChar"/>
          <w:rFonts w:eastAsia="Calibri"/>
          <w:noProof/>
        </w:rPr>
        <w:t>Autor zápisu:</w:t>
      </w:r>
      <w:r w:rsidRPr="00866596">
        <w:rPr>
          <w:rStyle w:val="AtribtChar"/>
          <w:rFonts w:eastAsia="Calibri"/>
          <w:noProof/>
        </w:rPr>
        <w:tab/>
      </w:r>
      <w:r w:rsidRPr="00866596">
        <w:rPr>
          <w:noProof/>
        </w:rPr>
        <w:t>Bc. Adrián Kollár</w:t>
      </w:r>
    </w:p>
    <w:p w:rsidR="00041361" w:rsidRPr="00866596" w:rsidRDefault="00041361" w:rsidP="00BC44C6">
      <w:pPr>
        <w:pStyle w:val="Heading3"/>
        <w:rPr>
          <w:noProof/>
        </w:rPr>
      </w:pPr>
      <w:r w:rsidRPr="00866596">
        <w:rPr>
          <w:noProof/>
        </w:rP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473"/>
        <w:gridCol w:w="2156"/>
        <w:gridCol w:w="1535"/>
        <w:gridCol w:w="1309"/>
      </w:tblGrid>
      <w:tr w:rsidR="00041361" w:rsidRPr="00866596" w:rsidTr="00212069">
        <w:trPr>
          <w:cantSplit/>
          <w:trHeight w:hRule="exact" w:val="567"/>
        </w:trPr>
        <w:tc>
          <w:tcPr>
            <w:tcW w:w="816" w:type="dxa"/>
            <w:vAlign w:val="center"/>
          </w:tcPr>
          <w:p w:rsidR="00041361" w:rsidRPr="00866596" w:rsidRDefault="00041361" w:rsidP="00212069">
            <w:pPr>
              <w:jc w:val="center"/>
              <w:rPr>
                <w:b/>
                <w:i/>
                <w:noProof/>
              </w:rPr>
            </w:pPr>
            <w:r w:rsidRPr="00866596">
              <w:rPr>
                <w:b/>
                <w:i/>
                <w:noProof/>
              </w:rPr>
              <w:t>ID úlohy</w:t>
            </w:r>
          </w:p>
        </w:tc>
        <w:tc>
          <w:tcPr>
            <w:tcW w:w="3489" w:type="dxa"/>
            <w:vAlign w:val="center"/>
          </w:tcPr>
          <w:p w:rsidR="00041361" w:rsidRPr="00866596" w:rsidRDefault="00041361" w:rsidP="00212069">
            <w:pPr>
              <w:jc w:val="center"/>
              <w:rPr>
                <w:b/>
                <w:i/>
                <w:noProof/>
              </w:rPr>
            </w:pPr>
            <w:r w:rsidRPr="00866596">
              <w:rPr>
                <w:b/>
                <w:i/>
                <w:noProof/>
              </w:rPr>
              <w:t>Popis úlohy</w:t>
            </w:r>
          </w:p>
        </w:tc>
        <w:tc>
          <w:tcPr>
            <w:tcW w:w="2163" w:type="dxa"/>
            <w:vAlign w:val="center"/>
          </w:tcPr>
          <w:p w:rsidR="00041361" w:rsidRPr="00866596" w:rsidRDefault="00041361" w:rsidP="00212069">
            <w:pPr>
              <w:jc w:val="center"/>
              <w:rPr>
                <w:b/>
                <w:i/>
                <w:noProof/>
              </w:rPr>
            </w:pPr>
            <w:r w:rsidRPr="00866596">
              <w:rPr>
                <w:b/>
                <w:i/>
                <w:noProof/>
              </w:rPr>
              <w:t>Pridelené členovi</w:t>
            </w:r>
          </w:p>
        </w:tc>
        <w:tc>
          <w:tcPr>
            <w:tcW w:w="1536" w:type="dxa"/>
            <w:vAlign w:val="center"/>
          </w:tcPr>
          <w:p w:rsidR="00041361" w:rsidRPr="00866596" w:rsidRDefault="00041361" w:rsidP="00212069">
            <w:pPr>
              <w:jc w:val="center"/>
              <w:rPr>
                <w:b/>
                <w:i/>
                <w:noProof/>
              </w:rPr>
            </w:pPr>
            <w:r w:rsidRPr="00866596">
              <w:rPr>
                <w:b/>
                <w:i/>
                <w:noProof/>
              </w:rPr>
              <w:t>Termín dokončenia</w:t>
            </w:r>
          </w:p>
        </w:tc>
        <w:tc>
          <w:tcPr>
            <w:tcW w:w="1284" w:type="dxa"/>
            <w:vAlign w:val="center"/>
          </w:tcPr>
          <w:p w:rsidR="00041361" w:rsidRPr="00866596" w:rsidRDefault="00041361" w:rsidP="00212069">
            <w:pPr>
              <w:jc w:val="center"/>
              <w:rPr>
                <w:b/>
                <w:i/>
                <w:noProof/>
              </w:rPr>
            </w:pPr>
            <w:r w:rsidRPr="00866596">
              <w:rPr>
                <w:b/>
                <w:i/>
                <w:noProof/>
              </w:rPr>
              <w:t>Stav</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t>3.1</w:t>
            </w:r>
          </w:p>
        </w:tc>
        <w:tc>
          <w:tcPr>
            <w:tcW w:w="3489" w:type="dxa"/>
            <w:vAlign w:val="center"/>
          </w:tcPr>
          <w:p w:rsidR="00041361" w:rsidRPr="00866596" w:rsidRDefault="00041361" w:rsidP="008862D9">
            <w:pPr>
              <w:pStyle w:val="Popisulohyvtabulkezpisnice"/>
              <w:rPr>
                <w:noProof/>
              </w:rPr>
            </w:pPr>
            <w:r w:rsidRPr="00866596">
              <w:rPr>
                <w:noProof/>
              </w:rPr>
              <w:t>Vytvorenie prvého scenára pre triviálnych agentov</w:t>
            </w:r>
          </w:p>
        </w:tc>
        <w:tc>
          <w:tcPr>
            <w:tcW w:w="2163" w:type="dxa"/>
            <w:vAlign w:val="center"/>
          </w:tcPr>
          <w:p w:rsidR="00041361" w:rsidRPr="00866596" w:rsidRDefault="00041361" w:rsidP="00212069">
            <w:pPr>
              <w:rPr>
                <w:noProof/>
              </w:rPr>
            </w:pPr>
            <w:r w:rsidRPr="00866596">
              <w:rPr>
                <w:noProof/>
              </w:rPr>
              <w:t>Michal Kyžňanský</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t>3.2</w:t>
            </w:r>
          </w:p>
        </w:tc>
        <w:tc>
          <w:tcPr>
            <w:tcW w:w="3489" w:type="dxa"/>
            <w:vAlign w:val="center"/>
          </w:tcPr>
          <w:p w:rsidR="00041361" w:rsidRPr="00866596" w:rsidRDefault="00041361" w:rsidP="008862D9">
            <w:pPr>
              <w:pStyle w:val="Popisulohyvtabulkezpisnice"/>
              <w:rPr>
                <w:noProof/>
              </w:rPr>
            </w:pPr>
            <w:r w:rsidRPr="00866596">
              <w:rPr>
                <w:noProof/>
              </w:rPr>
              <w:t>Analyzovať ako spolupracuje NetBeans a SVN</w:t>
            </w:r>
          </w:p>
          <w:p w:rsidR="00041361" w:rsidRPr="00866596" w:rsidRDefault="00041361" w:rsidP="008862D9">
            <w:pPr>
              <w:pStyle w:val="Popisulohyvtabulkezpisnice"/>
              <w:rPr>
                <w:noProof/>
              </w:rPr>
            </w:pPr>
          </w:p>
        </w:tc>
        <w:tc>
          <w:tcPr>
            <w:tcW w:w="2163" w:type="dxa"/>
            <w:vAlign w:val="center"/>
          </w:tcPr>
          <w:p w:rsidR="00041361" w:rsidRPr="00866596" w:rsidRDefault="00041361" w:rsidP="00212069">
            <w:pPr>
              <w:rPr>
                <w:noProof/>
              </w:rPr>
            </w:pPr>
            <w:r w:rsidRPr="00866596">
              <w:rPr>
                <w:noProof/>
              </w:rPr>
              <w:t>Adrián Kollár</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t>3.3</w:t>
            </w:r>
          </w:p>
        </w:tc>
        <w:tc>
          <w:tcPr>
            <w:tcW w:w="3489" w:type="dxa"/>
            <w:vAlign w:val="center"/>
          </w:tcPr>
          <w:p w:rsidR="00041361" w:rsidRPr="00866596" w:rsidRDefault="00041361" w:rsidP="008862D9">
            <w:pPr>
              <w:pStyle w:val="Popisulohyvtabulkezpisnice"/>
              <w:rPr>
                <w:noProof/>
              </w:rPr>
            </w:pPr>
            <w:r w:rsidRPr="00866596">
              <w:rPr>
                <w:noProof/>
              </w:rPr>
              <w:t xml:space="preserve">Analyzovať spôsoby prezerania commitov </w:t>
            </w:r>
          </w:p>
        </w:tc>
        <w:tc>
          <w:tcPr>
            <w:tcW w:w="2163" w:type="dxa"/>
            <w:vAlign w:val="center"/>
          </w:tcPr>
          <w:p w:rsidR="00041361" w:rsidRPr="00866596" w:rsidRDefault="00041361" w:rsidP="00212069">
            <w:pPr>
              <w:rPr>
                <w:noProof/>
              </w:rPr>
            </w:pPr>
            <w:r w:rsidRPr="00866596">
              <w:rPr>
                <w:noProof/>
              </w:rPr>
              <w:t>Adrián Kollár</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t>3.4</w:t>
            </w:r>
          </w:p>
        </w:tc>
        <w:tc>
          <w:tcPr>
            <w:tcW w:w="3489" w:type="dxa"/>
            <w:vAlign w:val="center"/>
          </w:tcPr>
          <w:p w:rsidR="00041361" w:rsidRPr="00866596" w:rsidRDefault="00041361" w:rsidP="008862D9">
            <w:pPr>
              <w:pStyle w:val="Popisulohyvtabulkezpisnice"/>
              <w:rPr>
                <w:noProof/>
              </w:rPr>
            </w:pPr>
            <w:r w:rsidRPr="00866596">
              <w:rPr>
                <w:noProof/>
              </w:rPr>
              <w:t>Vymyslieť user story na ďalší šprint a zapísať ich do Jiri</w:t>
            </w:r>
          </w:p>
        </w:tc>
        <w:tc>
          <w:tcPr>
            <w:tcW w:w="2163" w:type="dxa"/>
            <w:vAlign w:val="center"/>
          </w:tcPr>
          <w:p w:rsidR="00041361" w:rsidRPr="00866596" w:rsidRDefault="00041361" w:rsidP="00212069">
            <w:pPr>
              <w:rPr>
                <w:noProof/>
              </w:rPr>
            </w:pPr>
            <w:r w:rsidRPr="00866596">
              <w:rPr>
                <w:noProof/>
              </w:rPr>
              <w:t>Všetci</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50"/>
        </w:trPr>
        <w:tc>
          <w:tcPr>
            <w:tcW w:w="816" w:type="dxa"/>
            <w:vAlign w:val="center"/>
          </w:tcPr>
          <w:p w:rsidR="00041361" w:rsidRPr="00866596" w:rsidRDefault="00041361" w:rsidP="00212069">
            <w:pPr>
              <w:jc w:val="center"/>
              <w:rPr>
                <w:noProof/>
              </w:rPr>
            </w:pPr>
            <w:r w:rsidRPr="00866596">
              <w:rPr>
                <w:noProof/>
              </w:rPr>
              <w:t>3.5</w:t>
            </w:r>
          </w:p>
        </w:tc>
        <w:tc>
          <w:tcPr>
            <w:tcW w:w="3489" w:type="dxa"/>
            <w:vAlign w:val="center"/>
          </w:tcPr>
          <w:p w:rsidR="00041361" w:rsidRPr="00866596" w:rsidRDefault="00041361" w:rsidP="008862D9">
            <w:pPr>
              <w:pStyle w:val="Popisulohyvtabulkezpisnice"/>
              <w:rPr>
                <w:noProof/>
              </w:rPr>
            </w:pPr>
            <w:r w:rsidRPr="00866596">
              <w:rPr>
                <w:noProof/>
              </w:rPr>
              <w:t>Inštalácia MASON do Netbeans</w:t>
            </w:r>
          </w:p>
        </w:tc>
        <w:tc>
          <w:tcPr>
            <w:tcW w:w="2163" w:type="dxa"/>
            <w:vAlign w:val="center"/>
          </w:tcPr>
          <w:p w:rsidR="00041361" w:rsidRPr="00866596" w:rsidRDefault="00041361" w:rsidP="00212069">
            <w:pPr>
              <w:rPr>
                <w:noProof/>
              </w:rPr>
            </w:pPr>
            <w:r w:rsidRPr="00866596">
              <w:rPr>
                <w:noProof/>
              </w:rPr>
              <w:t>Všetci</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t>2.2</w:t>
            </w:r>
          </w:p>
        </w:tc>
        <w:tc>
          <w:tcPr>
            <w:tcW w:w="3489" w:type="dxa"/>
            <w:vAlign w:val="center"/>
          </w:tcPr>
          <w:p w:rsidR="00041361" w:rsidRPr="00866596" w:rsidRDefault="00041361" w:rsidP="008862D9">
            <w:pPr>
              <w:pStyle w:val="Popisulohyvtabulkezpisnice"/>
              <w:rPr>
                <w:noProof/>
              </w:rPr>
            </w:pPr>
            <w:r w:rsidRPr="00866596">
              <w:rPr>
                <w:noProof/>
              </w:rPr>
              <w:t>Integrácia knižníc MASON a RVO2</w:t>
            </w:r>
          </w:p>
        </w:tc>
        <w:tc>
          <w:tcPr>
            <w:tcW w:w="2163" w:type="dxa"/>
            <w:vAlign w:val="center"/>
          </w:tcPr>
          <w:p w:rsidR="00041361" w:rsidRPr="00866596" w:rsidRDefault="00041361" w:rsidP="00212069">
            <w:pPr>
              <w:rPr>
                <w:noProof/>
              </w:rPr>
            </w:pPr>
            <w:r w:rsidRPr="00866596">
              <w:rPr>
                <w:noProof/>
              </w:rPr>
              <w:t>Michal Kyžňanský</w:t>
            </w:r>
          </w:p>
        </w:tc>
        <w:tc>
          <w:tcPr>
            <w:tcW w:w="1536" w:type="dxa"/>
            <w:vAlign w:val="center"/>
          </w:tcPr>
          <w:p w:rsidR="00041361" w:rsidRPr="00866596" w:rsidRDefault="00041361" w:rsidP="00212069">
            <w:pPr>
              <w:jc w:val="center"/>
              <w:rPr>
                <w:noProof/>
              </w:rPr>
            </w:pPr>
            <w:r w:rsidRPr="00866596">
              <w:rPr>
                <w:noProof/>
              </w:rPr>
              <w:t>22.10.2012</w:t>
            </w:r>
          </w:p>
        </w:tc>
        <w:tc>
          <w:tcPr>
            <w:tcW w:w="1284" w:type="dxa"/>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t>2.4</w:t>
            </w:r>
          </w:p>
        </w:tc>
        <w:tc>
          <w:tcPr>
            <w:tcW w:w="3489" w:type="dxa"/>
            <w:vAlign w:val="center"/>
          </w:tcPr>
          <w:p w:rsidR="00041361" w:rsidRPr="00866596" w:rsidRDefault="00041361" w:rsidP="008862D9">
            <w:pPr>
              <w:pStyle w:val="Popisulohyvtabulkezpisnice"/>
              <w:rPr>
                <w:noProof/>
              </w:rPr>
            </w:pPr>
            <w:r w:rsidRPr="00866596">
              <w:rPr>
                <w:noProof/>
              </w:rPr>
              <w:t xml:space="preserve">Integrácia MASON, RVO2 s mapovými podkladmi </w:t>
            </w:r>
          </w:p>
        </w:tc>
        <w:tc>
          <w:tcPr>
            <w:tcW w:w="2163" w:type="dxa"/>
            <w:vAlign w:val="center"/>
          </w:tcPr>
          <w:p w:rsidR="00041361" w:rsidRPr="00866596" w:rsidRDefault="00041361" w:rsidP="00212069">
            <w:pPr>
              <w:rPr>
                <w:noProof/>
              </w:rPr>
            </w:pPr>
            <w:r w:rsidRPr="00866596">
              <w:rPr>
                <w:noProof/>
              </w:rPr>
              <w:t>Michal Kyžňanský, Filip Pakan</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Znova pridelená</w:t>
            </w:r>
          </w:p>
        </w:tc>
      </w:tr>
      <w:tr w:rsidR="00041361" w:rsidRPr="00866596" w:rsidTr="00212069">
        <w:trPr>
          <w:cantSplit/>
          <w:trHeight w:hRule="exact" w:val="567"/>
        </w:trPr>
        <w:tc>
          <w:tcPr>
            <w:tcW w:w="816" w:type="dxa"/>
            <w:tcBorders>
              <w:bottom w:val="single" w:sz="4" w:space="0" w:color="auto"/>
            </w:tcBorders>
            <w:vAlign w:val="center"/>
          </w:tcPr>
          <w:p w:rsidR="00041361" w:rsidRPr="00866596" w:rsidRDefault="00041361" w:rsidP="00212069">
            <w:pPr>
              <w:jc w:val="center"/>
              <w:rPr>
                <w:noProof/>
              </w:rPr>
            </w:pPr>
            <w:r w:rsidRPr="00866596">
              <w:rPr>
                <w:noProof/>
              </w:rPr>
              <w:t>2.5</w:t>
            </w:r>
          </w:p>
        </w:tc>
        <w:tc>
          <w:tcPr>
            <w:tcW w:w="3489" w:type="dxa"/>
            <w:tcBorders>
              <w:bottom w:val="single" w:sz="4" w:space="0" w:color="auto"/>
            </w:tcBorders>
            <w:vAlign w:val="center"/>
          </w:tcPr>
          <w:p w:rsidR="00041361" w:rsidRPr="00866596" w:rsidRDefault="00041361" w:rsidP="008862D9">
            <w:pPr>
              <w:pStyle w:val="Popisulohyvtabulkezpisnice"/>
              <w:rPr>
                <w:noProof/>
              </w:rPr>
            </w:pPr>
            <w:r w:rsidRPr="00866596">
              <w:rPr>
                <w:noProof/>
              </w:rPr>
              <w:t>Analýza simulácie demonštrácií</w:t>
            </w:r>
          </w:p>
        </w:tc>
        <w:tc>
          <w:tcPr>
            <w:tcW w:w="2163" w:type="dxa"/>
            <w:tcBorders>
              <w:bottom w:val="single" w:sz="4" w:space="0" w:color="auto"/>
            </w:tcBorders>
            <w:vAlign w:val="center"/>
          </w:tcPr>
          <w:p w:rsidR="00041361" w:rsidRPr="00866596" w:rsidRDefault="00041361" w:rsidP="00212069">
            <w:pPr>
              <w:rPr>
                <w:noProof/>
              </w:rPr>
            </w:pPr>
            <w:r w:rsidRPr="00866596">
              <w:rPr>
                <w:noProof/>
              </w:rPr>
              <w:t>Miroslav Ort, Jana Branišová</w:t>
            </w:r>
          </w:p>
        </w:tc>
        <w:tc>
          <w:tcPr>
            <w:tcW w:w="1536" w:type="dxa"/>
            <w:tcBorders>
              <w:bottom w:val="single" w:sz="4" w:space="0" w:color="auto"/>
            </w:tcBorders>
            <w:vAlign w:val="center"/>
          </w:tcPr>
          <w:p w:rsidR="00041361" w:rsidRPr="00866596" w:rsidRDefault="00041361" w:rsidP="00212069">
            <w:pPr>
              <w:jc w:val="center"/>
              <w:rPr>
                <w:noProof/>
              </w:rPr>
            </w:pPr>
            <w:r w:rsidRPr="00866596">
              <w:rPr>
                <w:noProof/>
              </w:rPr>
              <w:t>29.10.2012</w:t>
            </w:r>
          </w:p>
        </w:tc>
        <w:tc>
          <w:tcPr>
            <w:tcW w:w="1284" w:type="dxa"/>
            <w:tcBorders>
              <w:bottom w:val="single" w:sz="4" w:space="0" w:color="auto"/>
            </w:tcBorders>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tcBorders>
              <w:bottom w:val="single" w:sz="4" w:space="0" w:color="auto"/>
            </w:tcBorders>
            <w:vAlign w:val="center"/>
          </w:tcPr>
          <w:p w:rsidR="00041361" w:rsidRPr="00866596" w:rsidRDefault="00041361" w:rsidP="00212069">
            <w:pPr>
              <w:jc w:val="center"/>
              <w:rPr>
                <w:noProof/>
              </w:rPr>
            </w:pPr>
            <w:r w:rsidRPr="00866596">
              <w:rPr>
                <w:noProof/>
              </w:rPr>
              <w:t>2.6</w:t>
            </w:r>
          </w:p>
        </w:tc>
        <w:tc>
          <w:tcPr>
            <w:tcW w:w="3489" w:type="dxa"/>
            <w:tcBorders>
              <w:bottom w:val="single" w:sz="4" w:space="0" w:color="auto"/>
            </w:tcBorders>
            <w:vAlign w:val="center"/>
          </w:tcPr>
          <w:p w:rsidR="00041361" w:rsidRPr="00866596" w:rsidRDefault="00041361" w:rsidP="008862D9">
            <w:pPr>
              <w:pStyle w:val="Popisulohyvtabulkezpisnice"/>
              <w:rPr>
                <w:noProof/>
              </w:rPr>
            </w:pPr>
            <w:r w:rsidRPr="00866596">
              <w:rPr>
                <w:noProof/>
              </w:rPr>
              <w:t>Analýza metrík na určenie správnosti simulácie</w:t>
            </w:r>
          </w:p>
        </w:tc>
        <w:tc>
          <w:tcPr>
            <w:tcW w:w="2163" w:type="dxa"/>
            <w:tcBorders>
              <w:bottom w:val="single" w:sz="4" w:space="0" w:color="auto"/>
            </w:tcBorders>
            <w:vAlign w:val="center"/>
          </w:tcPr>
          <w:p w:rsidR="00041361" w:rsidRPr="00866596" w:rsidRDefault="00041361" w:rsidP="00212069">
            <w:pPr>
              <w:rPr>
                <w:noProof/>
              </w:rPr>
            </w:pPr>
            <w:r w:rsidRPr="00866596">
              <w:rPr>
                <w:noProof/>
              </w:rPr>
              <w:t>Miroslav Ort, Jana Branišová</w:t>
            </w:r>
          </w:p>
        </w:tc>
        <w:tc>
          <w:tcPr>
            <w:tcW w:w="1536" w:type="dxa"/>
            <w:tcBorders>
              <w:bottom w:val="single" w:sz="4" w:space="0" w:color="auto"/>
            </w:tcBorders>
            <w:vAlign w:val="center"/>
          </w:tcPr>
          <w:p w:rsidR="00041361" w:rsidRPr="00866596" w:rsidRDefault="00041361" w:rsidP="00212069">
            <w:pPr>
              <w:jc w:val="center"/>
              <w:rPr>
                <w:noProof/>
              </w:rPr>
            </w:pPr>
            <w:r w:rsidRPr="00866596">
              <w:rPr>
                <w:noProof/>
              </w:rPr>
              <w:t>29.10.2012</w:t>
            </w:r>
          </w:p>
        </w:tc>
        <w:tc>
          <w:tcPr>
            <w:tcW w:w="1284" w:type="dxa"/>
            <w:tcBorders>
              <w:bottom w:val="single" w:sz="4" w:space="0" w:color="auto"/>
            </w:tcBorders>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tcBorders>
              <w:top w:val="single" w:sz="4" w:space="0" w:color="auto"/>
            </w:tcBorders>
            <w:vAlign w:val="center"/>
          </w:tcPr>
          <w:p w:rsidR="00041361" w:rsidRPr="00866596" w:rsidRDefault="00041361" w:rsidP="00212069">
            <w:pPr>
              <w:jc w:val="center"/>
              <w:rPr>
                <w:noProof/>
              </w:rPr>
            </w:pPr>
            <w:r w:rsidRPr="00866596">
              <w:rPr>
                <w:noProof/>
              </w:rPr>
              <w:t>2.7</w:t>
            </w:r>
          </w:p>
        </w:tc>
        <w:tc>
          <w:tcPr>
            <w:tcW w:w="3489" w:type="dxa"/>
            <w:tcBorders>
              <w:top w:val="single" w:sz="4" w:space="0" w:color="auto"/>
            </w:tcBorders>
            <w:vAlign w:val="center"/>
          </w:tcPr>
          <w:p w:rsidR="00041361" w:rsidRPr="00866596" w:rsidDel="000D6E2B" w:rsidRDefault="00041361" w:rsidP="008862D9">
            <w:pPr>
              <w:pStyle w:val="Popisulohyvtabulkezpisnice"/>
              <w:rPr>
                <w:noProof/>
              </w:rPr>
            </w:pPr>
            <w:r w:rsidRPr="00866596">
              <w:rPr>
                <w:noProof/>
              </w:rPr>
              <w:t>Návrh scenárov</w:t>
            </w:r>
          </w:p>
        </w:tc>
        <w:tc>
          <w:tcPr>
            <w:tcW w:w="2163" w:type="dxa"/>
            <w:tcBorders>
              <w:top w:val="single" w:sz="4" w:space="0" w:color="auto"/>
            </w:tcBorders>
            <w:vAlign w:val="center"/>
          </w:tcPr>
          <w:p w:rsidR="00041361" w:rsidRPr="00866596" w:rsidDel="000D6E2B" w:rsidRDefault="00041361" w:rsidP="00212069">
            <w:pPr>
              <w:rPr>
                <w:noProof/>
              </w:rPr>
            </w:pPr>
            <w:r w:rsidRPr="00866596">
              <w:rPr>
                <w:noProof/>
              </w:rPr>
              <w:t>Miroslav Ort, Jana Branišová</w:t>
            </w:r>
          </w:p>
        </w:tc>
        <w:tc>
          <w:tcPr>
            <w:tcW w:w="1536" w:type="dxa"/>
            <w:tcBorders>
              <w:top w:val="single" w:sz="4" w:space="0" w:color="auto"/>
            </w:tcBorders>
            <w:vAlign w:val="center"/>
          </w:tcPr>
          <w:p w:rsidR="00041361" w:rsidRPr="00866596" w:rsidDel="000D6E2B" w:rsidRDefault="00041361" w:rsidP="00212069">
            <w:pPr>
              <w:jc w:val="center"/>
              <w:rPr>
                <w:noProof/>
              </w:rPr>
            </w:pPr>
            <w:r w:rsidRPr="00866596">
              <w:rPr>
                <w:noProof/>
              </w:rPr>
              <w:t>29.10.2012</w:t>
            </w:r>
          </w:p>
        </w:tc>
        <w:tc>
          <w:tcPr>
            <w:tcW w:w="1284" w:type="dxa"/>
            <w:tcBorders>
              <w:top w:val="single" w:sz="4" w:space="0" w:color="auto"/>
            </w:tcBorders>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t>2.9</w:t>
            </w:r>
          </w:p>
        </w:tc>
        <w:tc>
          <w:tcPr>
            <w:tcW w:w="3489" w:type="dxa"/>
            <w:vAlign w:val="center"/>
          </w:tcPr>
          <w:p w:rsidR="00041361" w:rsidRPr="00866596" w:rsidRDefault="00041361" w:rsidP="008862D9">
            <w:pPr>
              <w:pStyle w:val="Popisulohyvtabulkezpisnice"/>
              <w:rPr>
                <w:noProof/>
              </w:rPr>
            </w:pPr>
            <w:r w:rsidRPr="00866596">
              <w:rPr>
                <w:noProof/>
              </w:rPr>
              <w:t>Analýza poriadkových zložiek</w:t>
            </w:r>
          </w:p>
        </w:tc>
        <w:tc>
          <w:tcPr>
            <w:tcW w:w="2163" w:type="dxa"/>
            <w:vAlign w:val="center"/>
          </w:tcPr>
          <w:p w:rsidR="00041361" w:rsidRPr="00866596" w:rsidRDefault="00041361" w:rsidP="00212069">
            <w:pPr>
              <w:rPr>
                <w:noProof/>
              </w:rPr>
            </w:pPr>
            <w:r w:rsidRPr="00866596">
              <w:rPr>
                <w:noProof/>
              </w:rPr>
              <w:t>Michal Ošvát</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lastRenderedPageBreak/>
              <w:t>2.12</w:t>
            </w:r>
          </w:p>
        </w:tc>
        <w:tc>
          <w:tcPr>
            <w:tcW w:w="3489" w:type="dxa"/>
            <w:vAlign w:val="center"/>
          </w:tcPr>
          <w:p w:rsidR="00041361" w:rsidRPr="00866596" w:rsidRDefault="00041361" w:rsidP="008862D9">
            <w:pPr>
              <w:pStyle w:val="Popisulohyvtabulkezpisnice"/>
              <w:rPr>
                <w:noProof/>
              </w:rPr>
            </w:pPr>
            <w:r w:rsidRPr="00866596">
              <w:rPr>
                <w:noProof/>
              </w:rPr>
              <w:t>Analyzovať modely správania</w:t>
            </w:r>
          </w:p>
        </w:tc>
        <w:tc>
          <w:tcPr>
            <w:tcW w:w="2163" w:type="dxa"/>
            <w:vAlign w:val="center"/>
          </w:tcPr>
          <w:p w:rsidR="00041361" w:rsidRPr="00866596" w:rsidRDefault="00041361" w:rsidP="00212069">
            <w:pPr>
              <w:rPr>
                <w:noProof/>
              </w:rPr>
            </w:pPr>
            <w:r w:rsidRPr="00866596">
              <w:rPr>
                <w:noProof/>
              </w:rPr>
              <w:t>Všetci</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Dokončená</w:t>
            </w:r>
          </w:p>
        </w:tc>
      </w:tr>
      <w:tr w:rsidR="00041361" w:rsidRPr="00866596" w:rsidTr="00212069">
        <w:trPr>
          <w:cantSplit/>
          <w:trHeight w:hRule="exact" w:val="567"/>
        </w:trPr>
        <w:tc>
          <w:tcPr>
            <w:tcW w:w="816" w:type="dxa"/>
            <w:vAlign w:val="center"/>
          </w:tcPr>
          <w:p w:rsidR="00041361" w:rsidRPr="00866596" w:rsidRDefault="00041361" w:rsidP="00212069">
            <w:pPr>
              <w:jc w:val="center"/>
              <w:rPr>
                <w:noProof/>
              </w:rPr>
            </w:pPr>
            <w:r w:rsidRPr="00866596">
              <w:rPr>
                <w:noProof/>
              </w:rPr>
              <w:t>2.13</w:t>
            </w:r>
          </w:p>
        </w:tc>
        <w:tc>
          <w:tcPr>
            <w:tcW w:w="3489" w:type="dxa"/>
            <w:vAlign w:val="center"/>
          </w:tcPr>
          <w:p w:rsidR="00041361" w:rsidRPr="00866596" w:rsidDel="000D6E2B" w:rsidRDefault="00041361" w:rsidP="008862D9">
            <w:pPr>
              <w:pStyle w:val="Popisulohyvtabulkezpisnice"/>
              <w:rPr>
                <w:noProof/>
              </w:rPr>
            </w:pPr>
            <w:r w:rsidRPr="00866596">
              <w:rPr>
                <w:noProof/>
              </w:rPr>
              <w:t>Analyzovať šírenie emócií</w:t>
            </w:r>
          </w:p>
        </w:tc>
        <w:tc>
          <w:tcPr>
            <w:tcW w:w="2163" w:type="dxa"/>
            <w:vAlign w:val="center"/>
          </w:tcPr>
          <w:p w:rsidR="00041361" w:rsidRPr="00866596" w:rsidDel="000D6E2B" w:rsidRDefault="00041361" w:rsidP="00212069">
            <w:pPr>
              <w:rPr>
                <w:noProof/>
              </w:rPr>
            </w:pPr>
            <w:r w:rsidRPr="00866596">
              <w:rPr>
                <w:noProof/>
              </w:rPr>
              <w:t>Všetci</w:t>
            </w:r>
          </w:p>
        </w:tc>
        <w:tc>
          <w:tcPr>
            <w:tcW w:w="1536" w:type="dxa"/>
            <w:vAlign w:val="center"/>
          </w:tcPr>
          <w:p w:rsidR="00041361" w:rsidRPr="00866596" w:rsidRDefault="00041361" w:rsidP="00212069">
            <w:pPr>
              <w:jc w:val="center"/>
              <w:rPr>
                <w:noProof/>
              </w:rPr>
            </w:pPr>
            <w:r w:rsidRPr="00866596">
              <w:rPr>
                <w:noProof/>
              </w:rPr>
              <w:t>29.10.2012</w:t>
            </w:r>
          </w:p>
        </w:tc>
        <w:tc>
          <w:tcPr>
            <w:tcW w:w="1284" w:type="dxa"/>
            <w:vAlign w:val="center"/>
          </w:tcPr>
          <w:p w:rsidR="00041361" w:rsidRPr="00866596" w:rsidRDefault="00041361" w:rsidP="00212069">
            <w:pPr>
              <w:jc w:val="center"/>
              <w:rPr>
                <w:noProof/>
              </w:rPr>
            </w:pPr>
            <w:r w:rsidRPr="00866596">
              <w:rPr>
                <w:noProof/>
              </w:rPr>
              <w:t>Dokončená</w:t>
            </w:r>
          </w:p>
        </w:tc>
      </w:tr>
    </w:tbl>
    <w:p w:rsidR="00041361" w:rsidRPr="00866596" w:rsidRDefault="00041361" w:rsidP="00BC44C6">
      <w:pPr>
        <w:pStyle w:val="Heading3"/>
        <w:rPr>
          <w:noProof/>
        </w:rPr>
      </w:pPr>
      <w:r w:rsidRPr="00866596">
        <w:rPr>
          <w:noProof/>
        </w:rPr>
        <w:t>Diskutované témy:</w:t>
      </w:r>
    </w:p>
    <w:p w:rsidR="00041361" w:rsidRPr="00866596" w:rsidRDefault="00041361" w:rsidP="00AD413F">
      <w:pPr>
        <w:pStyle w:val="ListParagraph"/>
        <w:numPr>
          <w:ilvl w:val="0"/>
          <w:numId w:val="26"/>
        </w:numPr>
        <w:rPr>
          <w:noProof/>
        </w:rPr>
      </w:pPr>
      <w:r w:rsidRPr="00866596">
        <w:rPr>
          <w:noProof/>
        </w:rPr>
        <w:t>Priebeh práce na projekte</w:t>
      </w:r>
    </w:p>
    <w:p w:rsidR="00041361" w:rsidRPr="00866596" w:rsidRDefault="00041361" w:rsidP="00AD413F">
      <w:pPr>
        <w:pStyle w:val="ListParagraph"/>
        <w:numPr>
          <w:ilvl w:val="0"/>
          <w:numId w:val="26"/>
        </w:numPr>
        <w:rPr>
          <w:noProof/>
        </w:rPr>
      </w:pPr>
      <w:r w:rsidRPr="00866596">
        <w:rPr>
          <w:noProof/>
        </w:rPr>
        <w:t>Výsledky analýzy</w:t>
      </w:r>
    </w:p>
    <w:p w:rsidR="00041361" w:rsidRPr="00866596" w:rsidRDefault="00041361" w:rsidP="00AD413F">
      <w:pPr>
        <w:pStyle w:val="ListParagraph"/>
        <w:numPr>
          <w:ilvl w:val="0"/>
          <w:numId w:val="26"/>
        </w:numPr>
        <w:rPr>
          <w:noProof/>
        </w:rPr>
      </w:pPr>
      <w:r w:rsidRPr="00866596">
        <w:rPr>
          <w:noProof/>
        </w:rPr>
        <w:t>Projektová dokumentácia</w:t>
      </w:r>
    </w:p>
    <w:p w:rsidR="00041361" w:rsidRPr="00866596" w:rsidRDefault="00041361" w:rsidP="00AD413F">
      <w:pPr>
        <w:pStyle w:val="ListParagraph"/>
        <w:numPr>
          <w:ilvl w:val="0"/>
          <w:numId w:val="26"/>
        </w:numPr>
        <w:rPr>
          <w:noProof/>
        </w:rPr>
      </w:pPr>
      <w:r w:rsidRPr="00866596">
        <w:rPr>
          <w:noProof/>
        </w:rPr>
        <w:t>Tvorba šprint backlogu</w:t>
      </w:r>
    </w:p>
    <w:p w:rsidR="00041361" w:rsidRPr="00866596" w:rsidRDefault="00041361" w:rsidP="00AD413F">
      <w:pPr>
        <w:pStyle w:val="ListParagraph"/>
        <w:numPr>
          <w:ilvl w:val="0"/>
          <w:numId w:val="26"/>
        </w:numPr>
        <w:rPr>
          <w:noProof/>
        </w:rPr>
      </w:pPr>
      <w:r w:rsidRPr="00866596">
        <w:rPr>
          <w:noProof/>
        </w:rPr>
        <w:t>Možnosti spolupráce s druhým tímom</w:t>
      </w:r>
    </w:p>
    <w:p w:rsidR="00041361" w:rsidRPr="00866596" w:rsidRDefault="00041361" w:rsidP="00BC44C6">
      <w:pPr>
        <w:pStyle w:val="Heading3"/>
        <w:rPr>
          <w:noProof/>
        </w:rPr>
      </w:pPr>
      <w:r w:rsidRPr="00866596">
        <w:rPr>
          <w:noProof/>
        </w:rPr>
        <w:t>Prijaté rozhodnutia:</w:t>
      </w:r>
    </w:p>
    <w:p w:rsidR="00041361" w:rsidRPr="00866596" w:rsidRDefault="00041361" w:rsidP="00AD413F">
      <w:pPr>
        <w:pStyle w:val="ListParagraph"/>
        <w:numPr>
          <w:ilvl w:val="0"/>
          <w:numId w:val="27"/>
        </w:numPr>
        <w:rPr>
          <w:noProof/>
        </w:rPr>
      </w:pPr>
      <w:r w:rsidRPr="00866596">
        <w:rPr>
          <w:noProof/>
        </w:rPr>
        <w:t>Všetci členovia budú implementovať druhý scenár aby sa každý zoznámil s prostredím Mason a knižnicou RVO</w:t>
      </w:r>
    </w:p>
    <w:p w:rsidR="00041361" w:rsidRPr="00866596" w:rsidRDefault="00041361" w:rsidP="00AD413F">
      <w:pPr>
        <w:pStyle w:val="ListParagraph"/>
        <w:numPr>
          <w:ilvl w:val="0"/>
          <w:numId w:val="27"/>
        </w:numPr>
        <w:rPr>
          <w:noProof/>
        </w:rPr>
      </w:pPr>
      <w:r w:rsidRPr="00866596">
        <w:rPr>
          <w:noProof/>
        </w:rPr>
        <w:t>Za účelom dohodnutia možnej spolupráce s iným tímom sa uskutoční osobné stretnutie členov tímov</w:t>
      </w:r>
    </w:p>
    <w:p w:rsidR="00041361" w:rsidRPr="00866596" w:rsidRDefault="00041361" w:rsidP="00AD413F">
      <w:pPr>
        <w:pStyle w:val="ListParagraph"/>
        <w:numPr>
          <w:ilvl w:val="0"/>
          <w:numId w:val="27"/>
        </w:numPr>
        <w:rPr>
          <w:noProof/>
        </w:rPr>
      </w:pPr>
      <w:r w:rsidRPr="00866596">
        <w:rPr>
          <w:noProof/>
        </w:rPr>
        <w:t>Z dôvodu zjednodušenia tvorby zápisníc a kontroly postupu prác na jednotlivých úlohách bude zmenená tabuľka pridelených úloh zápisnice. Jednotlivé úlohy budú odteraz exportované priamo zo systému Jira.</w:t>
      </w:r>
    </w:p>
    <w:p w:rsidR="00041361" w:rsidRPr="00866596" w:rsidRDefault="00041361">
      <w:pPr>
        <w:spacing w:after="200"/>
        <w:rPr>
          <w:rFonts w:eastAsiaTheme="majorEastAsia" w:cstheme="majorBidi"/>
          <w:b/>
          <w:iCs/>
          <w:noProof/>
          <w:color w:val="4F81BD" w:themeColor="accent1"/>
          <w:sz w:val="28"/>
          <w:szCs w:val="24"/>
        </w:rPr>
      </w:pPr>
      <w:r w:rsidRPr="00866596">
        <w:rPr>
          <w:noProof/>
        </w:rPr>
        <w:br w:type="page"/>
      </w:r>
    </w:p>
    <w:p w:rsidR="00041361" w:rsidRPr="00866596" w:rsidRDefault="00041361" w:rsidP="00BC44C6">
      <w:pPr>
        <w:pStyle w:val="Heading3"/>
        <w:rPr>
          <w:noProof/>
        </w:rPr>
      </w:pPr>
      <w:r w:rsidRPr="00866596">
        <w:rPr>
          <w:noProof/>
        </w:rPr>
        <w:lastRenderedPageBreak/>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3828"/>
        <w:gridCol w:w="1824"/>
        <w:gridCol w:w="1536"/>
        <w:gridCol w:w="1284"/>
      </w:tblGrid>
      <w:tr w:rsidR="00041361" w:rsidRPr="00866596" w:rsidTr="00212069">
        <w:trPr>
          <w:cantSplit/>
        </w:trPr>
        <w:tc>
          <w:tcPr>
            <w:tcW w:w="816" w:type="dxa"/>
          </w:tcPr>
          <w:p w:rsidR="00041361" w:rsidRPr="00866596" w:rsidRDefault="00041361" w:rsidP="00212069">
            <w:pPr>
              <w:jc w:val="center"/>
              <w:rPr>
                <w:b/>
                <w:i/>
                <w:noProof/>
              </w:rPr>
            </w:pPr>
            <w:r w:rsidRPr="00866596">
              <w:rPr>
                <w:b/>
                <w:i/>
                <w:noProof/>
              </w:rPr>
              <w:t>ID úlohy</w:t>
            </w:r>
          </w:p>
        </w:tc>
        <w:tc>
          <w:tcPr>
            <w:tcW w:w="3828" w:type="dxa"/>
          </w:tcPr>
          <w:p w:rsidR="00041361" w:rsidRPr="00866596" w:rsidRDefault="00041361" w:rsidP="00212069">
            <w:pPr>
              <w:jc w:val="center"/>
              <w:rPr>
                <w:b/>
                <w:i/>
                <w:noProof/>
              </w:rPr>
            </w:pPr>
            <w:r w:rsidRPr="00866596">
              <w:rPr>
                <w:b/>
                <w:i/>
                <w:noProof/>
              </w:rPr>
              <w:t>Popis úlohy</w:t>
            </w:r>
          </w:p>
        </w:tc>
        <w:tc>
          <w:tcPr>
            <w:tcW w:w="1824" w:type="dxa"/>
          </w:tcPr>
          <w:p w:rsidR="00041361" w:rsidRPr="00866596" w:rsidRDefault="00041361" w:rsidP="00212069">
            <w:pPr>
              <w:jc w:val="center"/>
              <w:rPr>
                <w:b/>
                <w:i/>
                <w:noProof/>
              </w:rPr>
            </w:pPr>
            <w:r w:rsidRPr="00866596">
              <w:rPr>
                <w:b/>
                <w:i/>
                <w:noProof/>
              </w:rPr>
              <w:t>Pridelené členovi</w:t>
            </w:r>
          </w:p>
        </w:tc>
        <w:tc>
          <w:tcPr>
            <w:tcW w:w="1536" w:type="dxa"/>
          </w:tcPr>
          <w:p w:rsidR="00041361" w:rsidRPr="00866596" w:rsidRDefault="00041361" w:rsidP="00212069">
            <w:pPr>
              <w:jc w:val="center"/>
              <w:rPr>
                <w:b/>
                <w:i/>
                <w:noProof/>
              </w:rPr>
            </w:pPr>
            <w:r w:rsidRPr="00866596">
              <w:rPr>
                <w:b/>
                <w:i/>
                <w:noProof/>
              </w:rPr>
              <w:t>Termín dokončenia</w:t>
            </w:r>
          </w:p>
        </w:tc>
        <w:tc>
          <w:tcPr>
            <w:tcW w:w="1284" w:type="dxa"/>
          </w:tcPr>
          <w:p w:rsidR="00041361" w:rsidRPr="00866596" w:rsidRDefault="00041361" w:rsidP="00212069">
            <w:pPr>
              <w:jc w:val="center"/>
              <w:rPr>
                <w:b/>
                <w:i/>
                <w:noProof/>
              </w:rPr>
            </w:pPr>
            <w:r w:rsidRPr="00866596">
              <w:rPr>
                <w:b/>
                <w:i/>
                <w:noProof/>
              </w:rPr>
              <w:t>Stav</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2.4</w:t>
            </w:r>
          </w:p>
        </w:tc>
        <w:tc>
          <w:tcPr>
            <w:tcW w:w="3828" w:type="dxa"/>
            <w:vAlign w:val="center"/>
          </w:tcPr>
          <w:p w:rsidR="00041361" w:rsidRPr="00866596" w:rsidRDefault="00041361" w:rsidP="008862D9">
            <w:pPr>
              <w:pStyle w:val="Popisulohyvtabulkezpisnice"/>
              <w:rPr>
                <w:noProof/>
              </w:rPr>
            </w:pPr>
            <w:r w:rsidRPr="00866596">
              <w:rPr>
                <w:noProof/>
              </w:rPr>
              <w:t>Vyextrahovanie máp z projektu SAV a integrácia spolu s RVO</w:t>
            </w:r>
          </w:p>
        </w:tc>
        <w:tc>
          <w:tcPr>
            <w:tcW w:w="1824" w:type="dxa"/>
          </w:tcPr>
          <w:p w:rsidR="00041361" w:rsidRPr="00866596" w:rsidRDefault="00041361" w:rsidP="00212069">
            <w:pPr>
              <w:rPr>
                <w:rFonts w:cs="Calibri"/>
                <w:noProof/>
                <w:color w:val="000000"/>
              </w:rPr>
            </w:pPr>
            <w:r w:rsidRPr="00866596">
              <w:rPr>
                <w:rFonts w:cs="Calibri"/>
                <w:noProof/>
                <w:color w:val="000000"/>
              </w:rPr>
              <w:t>Michal Kyžňanský</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3.11.2012</w:t>
            </w:r>
          </w:p>
        </w:tc>
        <w:tc>
          <w:tcPr>
            <w:tcW w:w="1284" w:type="dxa"/>
          </w:tcPr>
          <w:p w:rsidR="00041361" w:rsidRPr="00866596" w:rsidRDefault="00A57128" w:rsidP="00212069">
            <w:pPr>
              <w:jc w:val="center"/>
              <w:rPr>
                <w:rFonts w:cs="Calibri"/>
                <w:noProof/>
              </w:rPr>
            </w:pPr>
            <w:r w:rsidRPr="00866596">
              <w:rPr>
                <w:noProof/>
              </w:rPr>
              <w:t>Znova 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w:t>
            </w:r>
          </w:p>
        </w:tc>
        <w:tc>
          <w:tcPr>
            <w:tcW w:w="3828" w:type="dxa"/>
            <w:vAlign w:val="center"/>
          </w:tcPr>
          <w:p w:rsidR="00041361" w:rsidRPr="00866596" w:rsidRDefault="00041361" w:rsidP="008862D9">
            <w:pPr>
              <w:pStyle w:val="Popisulohyvtabulkezpisnice"/>
              <w:rPr>
                <w:noProof/>
              </w:rPr>
            </w:pPr>
            <w:r w:rsidRPr="00866596">
              <w:rPr>
                <w:noProof/>
              </w:rPr>
              <w:t>Analýza tagov a branchov v SVN</w:t>
            </w:r>
          </w:p>
        </w:tc>
        <w:tc>
          <w:tcPr>
            <w:tcW w:w="1824" w:type="dxa"/>
          </w:tcPr>
          <w:p w:rsidR="00041361" w:rsidRPr="00866596" w:rsidRDefault="00041361" w:rsidP="00212069">
            <w:pPr>
              <w:rPr>
                <w:rFonts w:cs="Calibri"/>
                <w:noProof/>
                <w:color w:val="000000"/>
              </w:rPr>
            </w:pPr>
            <w:r w:rsidRPr="00866596">
              <w:rPr>
                <w:rFonts w:cs="Calibri"/>
                <w:noProof/>
                <w:color w:val="000000"/>
              </w:rPr>
              <w:t>Michal Ošvát</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1.11.2012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4.2</w:t>
            </w:r>
          </w:p>
        </w:tc>
        <w:tc>
          <w:tcPr>
            <w:tcW w:w="3828" w:type="dxa"/>
            <w:vAlign w:val="center"/>
          </w:tcPr>
          <w:p w:rsidR="00041361" w:rsidRPr="00866596" w:rsidRDefault="00041361" w:rsidP="008862D9">
            <w:pPr>
              <w:pStyle w:val="Popisulohyvtabulkezpisnice"/>
              <w:rPr>
                <w:noProof/>
              </w:rPr>
            </w:pPr>
            <w:r w:rsidRPr="00866596">
              <w:rPr>
                <w:noProof/>
              </w:rPr>
              <w:t>Analýza fyzikálnych veličiny ako je tlaku pôsobiacich na človeka</w:t>
            </w:r>
          </w:p>
        </w:tc>
        <w:tc>
          <w:tcPr>
            <w:tcW w:w="1824" w:type="dxa"/>
          </w:tcPr>
          <w:p w:rsidR="00041361" w:rsidRPr="00866596" w:rsidRDefault="00041361" w:rsidP="00212069">
            <w:pPr>
              <w:rPr>
                <w:rFonts w:cs="Calibri"/>
                <w:noProof/>
                <w:color w:val="000000"/>
              </w:rPr>
            </w:pPr>
            <w:r w:rsidRPr="00866596">
              <w:rPr>
                <w:rFonts w:cs="Calibri"/>
                <w:noProof/>
                <w:color w:val="000000"/>
              </w:rPr>
              <w:t>Jana Branišová</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2.11.2012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4.3</w:t>
            </w:r>
          </w:p>
        </w:tc>
        <w:tc>
          <w:tcPr>
            <w:tcW w:w="3828" w:type="dxa"/>
            <w:vAlign w:val="center"/>
          </w:tcPr>
          <w:p w:rsidR="00041361" w:rsidRPr="00866596" w:rsidRDefault="00041361" w:rsidP="008862D9">
            <w:pPr>
              <w:pStyle w:val="Popisulohyvtabulkezpisnice"/>
              <w:rPr>
                <w:noProof/>
              </w:rPr>
            </w:pPr>
            <w:r w:rsidRPr="00866596">
              <w:rPr>
                <w:noProof/>
              </w:rPr>
              <w:t>Analýza koordinácie poriadkových zložiek</w:t>
            </w:r>
          </w:p>
        </w:tc>
        <w:tc>
          <w:tcPr>
            <w:tcW w:w="1824" w:type="dxa"/>
          </w:tcPr>
          <w:p w:rsidR="00041361" w:rsidRPr="00866596" w:rsidRDefault="00041361" w:rsidP="00212069">
            <w:pPr>
              <w:rPr>
                <w:rFonts w:cs="Calibri"/>
                <w:noProof/>
                <w:color w:val="000000"/>
              </w:rPr>
            </w:pPr>
            <w:r w:rsidRPr="00866596">
              <w:rPr>
                <w:rFonts w:cs="Calibri"/>
                <w:noProof/>
                <w:color w:val="000000"/>
              </w:rPr>
              <w:t>Michal Ošvát</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5.11.2012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4.4</w:t>
            </w:r>
          </w:p>
        </w:tc>
        <w:tc>
          <w:tcPr>
            <w:tcW w:w="3828" w:type="dxa"/>
            <w:vAlign w:val="center"/>
          </w:tcPr>
          <w:p w:rsidR="00041361" w:rsidRPr="00866596" w:rsidRDefault="00041361" w:rsidP="008862D9">
            <w:pPr>
              <w:pStyle w:val="Popisulohyvtabulkezpisnice"/>
              <w:rPr>
                <w:noProof/>
              </w:rPr>
            </w:pPr>
            <w:r w:rsidRPr="00866596">
              <w:rPr>
                <w:noProof/>
              </w:rPr>
              <w:t>Návod na rozbehanie SVN</w:t>
            </w:r>
          </w:p>
        </w:tc>
        <w:tc>
          <w:tcPr>
            <w:tcW w:w="1824" w:type="dxa"/>
          </w:tcPr>
          <w:p w:rsidR="00041361" w:rsidRPr="00866596" w:rsidRDefault="00041361" w:rsidP="00212069">
            <w:pPr>
              <w:rPr>
                <w:rFonts w:cs="Calibri"/>
                <w:noProof/>
                <w:color w:val="000000"/>
              </w:rPr>
            </w:pPr>
            <w:r w:rsidRPr="00866596">
              <w:rPr>
                <w:rFonts w:cs="Calibri"/>
                <w:noProof/>
                <w:color w:val="000000"/>
              </w:rPr>
              <w:t>Adrián Kollár</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3.11.2012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4.5</w:t>
            </w:r>
          </w:p>
        </w:tc>
        <w:tc>
          <w:tcPr>
            <w:tcW w:w="3828" w:type="dxa"/>
            <w:vAlign w:val="center"/>
          </w:tcPr>
          <w:p w:rsidR="00041361" w:rsidRPr="00866596" w:rsidRDefault="00041361" w:rsidP="008862D9">
            <w:pPr>
              <w:pStyle w:val="Popisulohyvtabulkezpisnice"/>
              <w:rPr>
                <w:noProof/>
              </w:rPr>
            </w:pPr>
            <w:r w:rsidRPr="00866596">
              <w:rPr>
                <w:noProof/>
              </w:rPr>
              <w:t>Dokumentácia k integrácii RVO a Máp</w:t>
            </w:r>
          </w:p>
        </w:tc>
        <w:tc>
          <w:tcPr>
            <w:tcW w:w="1824" w:type="dxa"/>
          </w:tcPr>
          <w:p w:rsidR="00041361" w:rsidRPr="00866596" w:rsidRDefault="00041361" w:rsidP="00212069">
            <w:pPr>
              <w:rPr>
                <w:rFonts w:cs="Calibri"/>
                <w:noProof/>
                <w:color w:val="000000"/>
              </w:rPr>
            </w:pPr>
            <w:r w:rsidRPr="00866596">
              <w:rPr>
                <w:rFonts w:cs="Calibri"/>
                <w:noProof/>
                <w:color w:val="000000"/>
              </w:rPr>
              <w:t>Michal Kyžňanský</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3.11.2012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Borders>
              <w:bottom w:val="single" w:sz="4" w:space="0" w:color="auto"/>
            </w:tcBorders>
          </w:tcPr>
          <w:p w:rsidR="00041361" w:rsidRPr="00866596" w:rsidRDefault="00041361" w:rsidP="00212069">
            <w:pPr>
              <w:jc w:val="center"/>
              <w:rPr>
                <w:rFonts w:cs="Calibri"/>
                <w:noProof/>
              </w:rPr>
            </w:pPr>
            <w:r w:rsidRPr="00866596">
              <w:rPr>
                <w:rFonts w:cs="Calibri"/>
                <w:noProof/>
              </w:rPr>
              <w:t>4.6</w:t>
            </w:r>
          </w:p>
        </w:tc>
        <w:tc>
          <w:tcPr>
            <w:tcW w:w="3828" w:type="dxa"/>
            <w:tcBorders>
              <w:bottom w:val="single" w:sz="4" w:space="0" w:color="auto"/>
            </w:tcBorders>
            <w:vAlign w:val="center"/>
          </w:tcPr>
          <w:p w:rsidR="00041361" w:rsidRPr="00866596" w:rsidRDefault="00041361" w:rsidP="008862D9">
            <w:pPr>
              <w:pStyle w:val="Popisulohyvtabulkezpisnice"/>
              <w:rPr>
                <w:noProof/>
              </w:rPr>
            </w:pPr>
            <w:r w:rsidRPr="00866596">
              <w:rPr>
                <w:noProof/>
              </w:rPr>
              <w:t>Dokumentácia k riadeniu - Manažment kvality</w:t>
            </w:r>
          </w:p>
        </w:tc>
        <w:tc>
          <w:tcPr>
            <w:tcW w:w="1824" w:type="dxa"/>
            <w:tcBorders>
              <w:bottom w:val="single" w:sz="4" w:space="0" w:color="auto"/>
            </w:tcBorders>
          </w:tcPr>
          <w:p w:rsidR="00041361" w:rsidRPr="00866596" w:rsidRDefault="00041361" w:rsidP="00212069">
            <w:pPr>
              <w:rPr>
                <w:rFonts w:cs="Calibri"/>
                <w:noProof/>
                <w:color w:val="000000"/>
              </w:rPr>
            </w:pPr>
            <w:r w:rsidRPr="00866596">
              <w:rPr>
                <w:rFonts w:cs="Calibri"/>
                <w:noProof/>
                <w:color w:val="000000"/>
              </w:rPr>
              <w:t>Michal Kyžňanský</w:t>
            </w:r>
          </w:p>
        </w:tc>
        <w:tc>
          <w:tcPr>
            <w:tcW w:w="1536" w:type="dxa"/>
            <w:tcBorders>
              <w:bottom w:val="single" w:sz="4" w:space="0" w:color="auto"/>
            </w:tcBorders>
          </w:tcPr>
          <w:p w:rsidR="00041361" w:rsidRPr="00866596" w:rsidRDefault="00041361" w:rsidP="00212069">
            <w:pPr>
              <w:jc w:val="center"/>
              <w:rPr>
                <w:rFonts w:cs="Calibri"/>
                <w:noProof/>
                <w:color w:val="000000"/>
              </w:rPr>
            </w:pPr>
            <w:r w:rsidRPr="00866596">
              <w:rPr>
                <w:rFonts w:cs="Calibri"/>
                <w:noProof/>
                <w:color w:val="000000"/>
              </w:rPr>
              <w:t>5.11.2012</w:t>
            </w:r>
          </w:p>
        </w:tc>
        <w:tc>
          <w:tcPr>
            <w:tcW w:w="1284" w:type="dxa"/>
            <w:tcBorders>
              <w:bottom w:val="single" w:sz="4" w:space="0" w:color="auto"/>
            </w:tcBorders>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Borders>
              <w:bottom w:val="single" w:sz="4" w:space="0" w:color="auto"/>
            </w:tcBorders>
          </w:tcPr>
          <w:p w:rsidR="00041361" w:rsidRPr="00866596" w:rsidRDefault="00041361" w:rsidP="00212069">
            <w:pPr>
              <w:jc w:val="center"/>
              <w:rPr>
                <w:rFonts w:cs="Calibri"/>
                <w:noProof/>
              </w:rPr>
            </w:pPr>
            <w:r w:rsidRPr="00866596">
              <w:rPr>
                <w:rFonts w:cs="Calibri"/>
                <w:noProof/>
              </w:rPr>
              <w:t>4.7</w:t>
            </w:r>
          </w:p>
        </w:tc>
        <w:tc>
          <w:tcPr>
            <w:tcW w:w="3828" w:type="dxa"/>
            <w:tcBorders>
              <w:bottom w:val="single" w:sz="4" w:space="0" w:color="auto"/>
            </w:tcBorders>
            <w:vAlign w:val="center"/>
          </w:tcPr>
          <w:p w:rsidR="00041361" w:rsidRPr="00866596" w:rsidRDefault="00041361" w:rsidP="008862D9">
            <w:pPr>
              <w:pStyle w:val="Popisulohyvtabulkezpisnice"/>
              <w:rPr>
                <w:noProof/>
              </w:rPr>
            </w:pPr>
            <w:r w:rsidRPr="00866596">
              <w:rPr>
                <w:noProof/>
              </w:rPr>
              <w:t>Dokumentácia k riadeniu - Manažment rizík</w:t>
            </w:r>
          </w:p>
        </w:tc>
        <w:tc>
          <w:tcPr>
            <w:tcW w:w="1824" w:type="dxa"/>
            <w:tcBorders>
              <w:bottom w:val="single" w:sz="4" w:space="0" w:color="auto"/>
            </w:tcBorders>
          </w:tcPr>
          <w:p w:rsidR="00041361" w:rsidRPr="00866596" w:rsidRDefault="00041361" w:rsidP="00212069">
            <w:pPr>
              <w:rPr>
                <w:rFonts w:cs="Calibri"/>
                <w:noProof/>
                <w:color w:val="000000"/>
              </w:rPr>
            </w:pPr>
            <w:r w:rsidRPr="00866596">
              <w:rPr>
                <w:rFonts w:cs="Calibri"/>
                <w:noProof/>
                <w:color w:val="000000"/>
              </w:rPr>
              <w:t>Filip Pakan</w:t>
            </w:r>
          </w:p>
        </w:tc>
        <w:tc>
          <w:tcPr>
            <w:tcW w:w="1536" w:type="dxa"/>
            <w:tcBorders>
              <w:bottom w:val="single" w:sz="4" w:space="0" w:color="auto"/>
            </w:tcBorders>
          </w:tcPr>
          <w:p w:rsidR="00041361" w:rsidRPr="00866596" w:rsidRDefault="00041361" w:rsidP="00212069">
            <w:pPr>
              <w:jc w:val="center"/>
              <w:rPr>
                <w:rFonts w:cs="Calibri"/>
                <w:noProof/>
                <w:color w:val="000000"/>
              </w:rPr>
            </w:pPr>
            <w:r w:rsidRPr="00866596">
              <w:rPr>
                <w:rFonts w:cs="Calibri"/>
                <w:noProof/>
                <w:color w:val="000000"/>
              </w:rPr>
              <w:t>5.11. 2012</w:t>
            </w:r>
          </w:p>
        </w:tc>
        <w:tc>
          <w:tcPr>
            <w:tcW w:w="1284" w:type="dxa"/>
            <w:tcBorders>
              <w:bottom w:val="single" w:sz="4" w:space="0" w:color="auto"/>
            </w:tcBorders>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Borders>
              <w:top w:val="single" w:sz="4" w:space="0" w:color="auto"/>
            </w:tcBorders>
          </w:tcPr>
          <w:p w:rsidR="00041361" w:rsidRPr="00866596" w:rsidRDefault="00041361" w:rsidP="00212069">
            <w:pPr>
              <w:jc w:val="center"/>
              <w:rPr>
                <w:rFonts w:cs="Calibri"/>
                <w:noProof/>
              </w:rPr>
            </w:pPr>
            <w:r w:rsidRPr="00866596">
              <w:rPr>
                <w:rFonts w:cs="Calibri"/>
                <w:noProof/>
              </w:rPr>
              <w:t>4.8</w:t>
            </w:r>
          </w:p>
        </w:tc>
        <w:tc>
          <w:tcPr>
            <w:tcW w:w="3828" w:type="dxa"/>
            <w:tcBorders>
              <w:top w:val="single" w:sz="4" w:space="0" w:color="auto"/>
            </w:tcBorders>
            <w:vAlign w:val="center"/>
          </w:tcPr>
          <w:p w:rsidR="00041361" w:rsidRPr="00866596" w:rsidRDefault="00041361" w:rsidP="008862D9">
            <w:pPr>
              <w:pStyle w:val="Popisulohyvtabulkezpisnice"/>
              <w:rPr>
                <w:noProof/>
              </w:rPr>
            </w:pPr>
            <w:r w:rsidRPr="00866596">
              <w:rPr>
                <w:noProof/>
              </w:rPr>
              <w:t>Dokumentácia k riadeniu - Manažment rozvrhu a plánovania</w:t>
            </w:r>
          </w:p>
        </w:tc>
        <w:tc>
          <w:tcPr>
            <w:tcW w:w="1824" w:type="dxa"/>
            <w:tcBorders>
              <w:top w:val="single" w:sz="4" w:space="0" w:color="auto"/>
            </w:tcBorders>
          </w:tcPr>
          <w:p w:rsidR="00041361" w:rsidRPr="00866596" w:rsidRDefault="00041361" w:rsidP="00212069">
            <w:pPr>
              <w:rPr>
                <w:rFonts w:cs="Calibri"/>
                <w:noProof/>
                <w:color w:val="000000"/>
              </w:rPr>
            </w:pPr>
            <w:r w:rsidRPr="00866596">
              <w:rPr>
                <w:rFonts w:cs="Calibri"/>
                <w:noProof/>
                <w:color w:val="000000"/>
              </w:rPr>
              <w:t>Jana Branišová</w:t>
            </w:r>
          </w:p>
        </w:tc>
        <w:tc>
          <w:tcPr>
            <w:tcW w:w="1536" w:type="dxa"/>
            <w:tcBorders>
              <w:top w:val="single" w:sz="4" w:space="0" w:color="auto"/>
            </w:tcBorders>
          </w:tcPr>
          <w:p w:rsidR="00041361" w:rsidRPr="00866596" w:rsidRDefault="00041361" w:rsidP="00212069">
            <w:pPr>
              <w:jc w:val="center"/>
              <w:rPr>
                <w:rFonts w:cs="Calibri"/>
                <w:noProof/>
                <w:color w:val="000000"/>
              </w:rPr>
            </w:pPr>
            <w:r w:rsidRPr="00866596">
              <w:rPr>
                <w:rFonts w:cs="Calibri"/>
                <w:noProof/>
                <w:color w:val="000000"/>
              </w:rPr>
              <w:t>5.11.2012</w:t>
            </w:r>
          </w:p>
        </w:tc>
        <w:tc>
          <w:tcPr>
            <w:tcW w:w="1284" w:type="dxa"/>
            <w:tcBorders>
              <w:top w:val="single" w:sz="4" w:space="0" w:color="auto"/>
            </w:tcBorders>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4.9</w:t>
            </w:r>
          </w:p>
        </w:tc>
        <w:tc>
          <w:tcPr>
            <w:tcW w:w="3828" w:type="dxa"/>
            <w:vAlign w:val="center"/>
          </w:tcPr>
          <w:p w:rsidR="00041361" w:rsidRPr="00866596" w:rsidRDefault="00041361" w:rsidP="008862D9">
            <w:pPr>
              <w:pStyle w:val="Popisulohyvtabulkezpisnice"/>
              <w:rPr>
                <w:noProof/>
              </w:rPr>
            </w:pPr>
            <w:r w:rsidRPr="00866596">
              <w:rPr>
                <w:noProof/>
              </w:rPr>
              <w:t>Dokumentácia k riadeniu - Manažment podpory vývoja</w:t>
            </w:r>
          </w:p>
        </w:tc>
        <w:tc>
          <w:tcPr>
            <w:tcW w:w="1824" w:type="dxa"/>
          </w:tcPr>
          <w:p w:rsidR="00041361" w:rsidRPr="00866596" w:rsidRDefault="00041361" w:rsidP="00212069">
            <w:pPr>
              <w:rPr>
                <w:rFonts w:cs="Calibri"/>
                <w:noProof/>
                <w:color w:val="000000"/>
              </w:rPr>
            </w:pPr>
            <w:r w:rsidRPr="00866596">
              <w:rPr>
                <w:rFonts w:cs="Calibri"/>
                <w:noProof/>
                <w:color w:val="000000"/>
              </w:rPr>
              <w:t>Michal Ošvát</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5.11.2012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4.10</w:t>
            </w:r>
          </w:p>
        </w:tc>
        <w:tc>
          <w:tcPr>
            <w:tcW w:w="3828" w:type="dxa"/>
            <w:vAlign w:val="center"/>
          </w:tcPr>
          <w:p w:rsidR="00041361" w:rsidRPr="00866596" w:rsidRDefault="00041361" w:rsidP="008862D9">
            <w:pPr>
              <w:pStyle w:val="Popisulohyvtabulkezpisnice"/>
              <w:rPr>
                <w:noProof/>
              </w:rPr>
            </w:pPr>
            <w:r w:rsidRPr="00866596">
              <w:rPr>
                <w:noProof/>
              </w:rPr>
              <w:t>Dokumentácia k riadeniu - Monitorovanie projektu</w:t>
            </w:r>
          </w:p>
        </w:tc>
        <w:tc>
          <w:tcPr>
            <w:tcW w:w="1824" w:type="dxa"/>
          </w:tcPr>
          <w:p w:rsidR="00041361" w:rsidRPr="00866596" w:rsidRDefault="00041361" w:rsidP="00212069">
            <w:pPr>
              <w:rPr>
                <w:rFonts w:cs="Calibri"/>
                <w:noProof/>
                <w:color w:val="000000"/>
              </w:rPr>
            </w:pPr>
            <w:r w:rsidRPr="00866596">
              <w:rPr>
                <w:rFonts w:cs="Calibri"/>
                <w:noProof/>
                <w:color w:val="000000"/>
              </w:rPr>
              <w:t>Adrián Kollár</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5.11. 2012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4.11</w:t>
            </w:r>
          </w:p>
        </w:tc>
        <w:tc>
          <w:tcPr>
            <w:tcW w:w="3828" w:type="dxa"/>
            <w:vAlign w:val="center"/>
          </w:tcPr>
          <w:p w:rsidR="00041361" w:rsidRPr="00866596" w:rsidRDefault="00041361" w:rsidP="008862D9">
            <w:pPr>
              <w:pStyle w:val="Popisulohyvtabulkezpisnice"/>
              <w:rPr>
                <w:noProof/>
              </w:rPr>
            </w:pPr>
            <w:r w:rsidRPr="00866596">
              <w:rPr>
                <w:noProof/>
              </w:rPr>
              <w:t>Dokumentácia k riadeniu - Manažment komunikácie</w:t>
            </w:r>
          </w:p>
        </w:tc>
        <w:tc>
          <w:tcPr>
            <w:tcW w:w="1824" w:type="dxa"/>
          </w:tcPr>
          <w:p w:rsidR="00041361" w:rsidRPr="00866596" w:rsidRDefault="00041361" w:rsidP="00212069">
            <w:pPr>
              <w:rPr>
                <w:rFonts w:cs="Calibri"/>
                <w:noProof/>
                <w:color w:val="000000"/>
              </w:rPr>
            </w:pPr>
            <w:r w:rsidRPr="00866596">
              <w:rPr>
                <w:rFonts w:cs="Calibri"/>
                <w:noProof/>
                <w:color w:val="000000"/>
              </w:rPr>
              <w:t>Miroslav Ort</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5.11.2012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4.12</w:t>
            </w:r>
          </w:p>
        </w:tc>
        <w:tc>
          <w:tcPr>
            <w:tcW w:w="3828" w:type="dxa"/>
            <w:vAlign w:val="center"/>
          </w:tcPr>
          <w:p w:rsidR="00041361" w:rsidRPr="00866596" w:rsidRDefault="00041361" w:rsidP="008862D9">
            <w:pPr>
              <w:pStyle w:val="Popisulohyvtabulkezpisnice"/>
              <w:rPr>
                <w:noProof/>
              </w:rPr>
            </w:pPr>
            <w:r w:rsidRPr="00866596">
              <w:rPr>
                <w:noProof/>
              </w:rPr>
              <w:t>Dokumentácia k riadeniu - Manažment tvorby dokumentácie</w:t>
            </w:r>
          </w:p>
        </w:tc>
        <w:tc>
          <w:tcPr>
            <w:tcW w:w="1824" w:type="dxa"/>
          </w:tcPr>
          <w:p w:rsidR="00041361" w:rsidRPr="00866596" w:rsidRDefault="00041361" w:rsidP="00212069">
            <w:pPr>
              <w:rPr>
                <w:rFonts w:cs="Calibri"/>
                <w:noProof/>
                <w:color w:val="000000"/>
              </w:rPr>
            </w:pPr>
            <w:r w:rsidRPr="00866596">
              <w:rPr>
                <w:rFonts w:cs="Calibri"/>
                <w:noProof/>
                <w:color w:val="000000"/>
              </w:rPr>
              <w:t>Martin Dušek</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5.11.2012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4.13</w:t>
            </w:r>
          </w:p>
        </w:tc>
        <w:tc>
          <w:tcPr>
            <w:tcW w:w="3828" w:type="dxa"/>
            <w:vAlign w:val="center"/>
          </w:tcPr>
          <w:p w:rsidR="00041361" w:rsidRPr="00866596" w:rsidRDefault="00041361" w:rsidP="008862D9">
            <w:pPr>
              <w:pStyle w:val="Popisulohyvtabulkezpisnice"/>
              <w:rPr>
                <w:noProof/>
              </w:rPr>
            </w:pPr>
            <w:r w:rsidRPr="00866596">
              <w:rPr>
                <w:noProof/>
              </w:rPr>
              <w:t>Dokumentácie k analýze v prvom šprinte</w:t>
            </w:r>
          </w:p>
        </w:tc>
        <w:tc>
          <w:tcPr>
            <w:tcW w:w="1824" w:type="dxa"/>
          </w:tcPr>
          <w:p w:rsidR="00041361" w:rsidRPr="00866596" w:rsidRDefault="00041361" w:rsidP="00212069">
            <w:pPr>
              <w:rPr>
                <w:rFonts w:cs="Calibri"/>
                <w:noProof/>
                <w:color w:val="000000"/>
              </w:rPr>
            </w:pPr>
            <w:r w:rsidRPr="00866596">
              <w:rPr>
                <w:rFonts w:cs="Calibri"/>
                <w:noProof/>
                <w:color w:val="000000"/>
              </w:rPr>
              <w:t>Martin Dušek</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5.11.2012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4.14</w:t>
            </w:r>
          </w:p>
        </w:tc>
        <w:tc>
          <w:tcPr>
            <w:tcW w:w="3828" w:type="dxa"/>
            <w:vAlign w:val="center"/>
          </w:tcPr>
          <w:p w:rsidR="00041361" w:rsidRPr="00866596" w:rsidRDefault="00041361" w:rsidP="008862D9">
            <w:pPr>
              <w:pStyle w:val="Popisulohyvtabulkezpisnice"/>
              <w:rPr>
                <w:noProof/>
              </w:rPr>
            </w:pPr>
            <w:r w:rsidRPr="00866596">
              <w:rPr>
                <w:noProof/>
              </w:rPr>
              <w:t>Dokumentácia k výberu metrík na meranie/validovanie simulácie</w:t>
            </w:r>
          </w:p>
        </w:tc>
        <w:tc>
          <w:tcPr>
            <w:tcW w:w="1824" w:type="dxa"/>
          </w:tcPr>
          <w:p w:rsidR="00041361" w:rsidRPr="00866596" w:rsidRDefault="00041361" w:rsidP="00212069">
            <w:pPr>
              <w:rPr>
                <w:rFonts w:cs="Calibri"/>
                <w:noProof/>
                <w:color w:val="000000"/>
              </w:rPr>
            </w:pPr>
            <w:r w:rsidRPr="00866596">
              <w:rPr>
                <w:rFonts w:cs="Calibri"/>
                <w:noProof/>
                <w:color w:val="000000"/>
              </w:rPr>
              <w:t>Miroslav Ort</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5.11. 2012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4.15</w:t>
            </w:r>
          </w:p>
        </w:tc>
        <w:tc>
          <w:tcPr>
            <w:tcW w:w="3828" w:type="dxa"/>
            <w:vAlign w:val="center"/>
          </w:tcPr>
          <w:p w:rsidR="00041361" w:rsidRPr="00866596" w:rsidRDefault="00041361" w:rsidP="008862D9">
            <w:pPr>
              <w:pStyle w:val="Popisulohyvtabulkezpisnice"/>
              <w:rPr>
                <w:noProof/>
              </w:rPr>
            </w:pPr>
            <w:r w:rsidRPr="00866596">
              <w:rPr>
                <w:noProof/>
              </w:rPr>
              <w:t>Realtime zmena parametrov RVO + zmena agentov</w:t>
            </w:r>
          </w:p>
        </w:tc>
        <w:tc>
          <w:tcPr>
            <w:tcW w:w="1824" w:type="dxa"/>
          </w:tcPr>
          <w:p w:rsidR="00041361" w:rsidRPr="00866596" w:rsidRDefault="00041361" w:rsidP="00212069">
            <w:pPr>
              <w:rPr>
                <w:rFonts w:cs="Calibri"/>
                <w:noProof/>
                <w:color w:val="000000"/>
              </w:rPr>
            </w:pPr>
            <w:r w:rsidRPr="00866596">
              <w:rPr>
                <w:rFonts w:cs="Calibri"/>
                <w:noProof/>
                <w:color w:val="000000"/>
              </w:rPr>
              <w:t>Michal Kyžňanský</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7.11.2012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4.16</w:t>
            </w:r>
          </w:p>
        </w:tc>
        <w:tc>
          <w:tcPr>
            <w:tcW w:w="3828" w:type="dxa"/>
            <w:vAlign w:val="center"/>
          </w:tcPr>
          <w:p w:rsidR="00041361" w:rsidRPr="00866596" w:rsidRDefault="00041361" w:rsidP="008862D9">
            <w:pPr>
              <w:pStyle w:val="Popisulohyvtabulkezpisnice"/>
              <w:rPr>
                <w:noProof/>
              </w:rPr>
            </w:pPr>
            <w:r w:rsidRPr="00866596">
              <w:rPr>
                <w:noProof/>
              </w:rPr>
              <w:t>Implementácia scenára pre druhý šprint</w:t>
            </w:r>
          </w:p>
        </w:tc>
        <w:tc>
          <w:tcPr>
            <w:tcW w:w="1824" w:type="dxa"/>
          </w:tcPr>
          <w:p w:rsidR="00041361" w:rsidRPr="00866596" w:rsidRDefault="00041361" w:rsidP="00212069">
            <w:pPr>
              <w:rPr>
                <w:rFonts w:cs="Calibri"/>
                <w:noProof/>
                <w:color w:val="000000"/>
              </w:rPr>
            </w:pPr>
            <w:r w:rsidRPr="00866596">
              <w:rPr>
                <w:rFonts w:cs="Calibri"/>
                <w:noProof/>
                <w:color w:val="000000"/>
              </w:rPr>
              <w:t>Jana Branišová</w:t>
            </w:r>
          </w:p>
        </w:tc>
        <w:tc>
          <w:tcPr>
            <w:tcW w:w="1536" w:type="dxa"/>
          </w:tcPr>
          <w:p w:rsidR="00041361" w:rsidRPr="00866596" w:rsidRDefault="00041361" w:rsidP="00212069">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4.17</w:t>
            </w:r>
          </w:p>
        </w:tc>
        <w:tc>
          <w:tcPr>
            <w:tcW w:w="3828" w:type="dxa"/>
            <w:vAlign w:val="center"/>
          </w:tcPr>
          <w:p w:rsidR="00041361" w:rsidRPr="00866596" w:rsidRDefault="00041361" w:rsidP="008862D9">
            <w:pPr>
              <w:pStyle w:val="Popisulohyvtabulkezpisnice"/>
              <w:rPr>
                <w:noProof/>
              </w:rPr>
            </w:pPr>
            <w:r w:rsidRPr="00866596">
              <w:rPr>
                <w:noProof/>
              </w:rPr>
              <w:t>Implementácia scenára pre druhý šprint</w:t>
            </w:r>
          </w:p>
        </w:tc>
        <w:tc>
          <w:tcPr>
            <w:tcW w:w="1824" w:type="dxa"/>
          </w:tcPr>
          <w:p w:rsidR="00041361" w:rsidRPr="00866596" w:rsidRDefault="00041361" w:rsidP="00212069">
            <w:pPr>
              <w:rPr>
                <w:rFonts w:cs="Calibri"/>
                <w:noProof/>
                <w:color w:val="000000"/>
              </w:rPr>
            </w:pPr>
            <w:r w:rsidRPr="00866596">
              <w:rPr>
                <w:rFonts w:cs="Calibri"/>
                <w:noProof/>
                <w:color w:val="000000"/>
              </w:rPr>
              <w:t>Michal Ošvát</w:t>
            </w:r>
          </w:p>
        </w:tc>
        <w:tc>
          <w:tcPr>
            <w:tcW w:w="1536" w:type="dxa"/>
          </w:tcPr>
          <w:p w:rsidR="00041361" w:rsidRPr="00866596" w:rsidRDefault="00041361" w:rsidP="00212069">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4.18</w:t>
            </w:r>
          </w:p>
        </w:tc>
        <w:tc>
          <w:tcPr>
            <w:tcW w:w="3828" w:type="dxa"/>
            <w:vAlign w:val="center"/>
          </w:tcPr>
          <w:p w:rsidR="00041361" w:rsidRPr="00866596" w:rsidRDefault="00041361" w:rsidP="008862D9">
            <w:pPr>
              <w:pStyle w:val="Popisulohyvtabulkezpisnice"/>
              <w:rPr>
                <w:noProof/>
              </w:rPr>
            </w:pPr>
            <w:r w:rsidRPr="00866596">
              <w:rPr>
                <w:noProof/>
              </w:rPr>
              <w:t>Implementácia scenára pre druhý šprint</w:t>
            </w:r>
          </w:p>
        </w:tc>
        <w:tc>
          <w:tcPr>
            <w:tcW w:w="1824" w:type="dxa"/>
          </w:tcPr>
          <w:p w:rsidR="00041361" w:rsidRPr="00866596" w:rsidRDefault="00041361" w:rsidP="00212069">
            <w:pPr>
              <w:rPr>
                <w:rFonts w:cs="Calibri"/>
                <w:noProof/>
                <w:color w:val="000000"/>
              </w:rPr>
            </w:pPr>
            <w:r w:rsidRPr="00866596">
              <w:rPr>
                <w:rFonts w:cs="Calibri"/>
                <w:noProof/>
                <w:color w:val="000000"/>
              </w:rPr>
              <w:t>Adrián Kollár</w:t>
            </w:r>
          </w:p>
        </w:tc>
        <w:tc>
          <w:tcPr>
            <w:tcW w:w="1536" w:type="dxa"/>
          </w:tcPr>
          <w:p w:rsidR="00041361" w:rsidRPr="00866596" w:rsidRDefault="00041361" w:rsidP="00212069">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4.19</w:t>
            </w:r>
          </w:p>
        </w:tc>
        <w:tc>
          <w:tcPr>
            <w:tcW w:w="3828" w:type="dxa"/>
            <w:vAlign w:val="center"/>
          </w:tcPr>
          <w:p w:rsidR="00041361" w:rsidRPr="00866596" w:rsidRDefault="00041361" w:rsidP="008862D9">
            <w:pPr>
              <w:pStyle w:val="Popisulohyvtabulkezpisnice"/>
              <w:rPr>
                <w:noProof/>
              </w:rPr>
            </w:pPr>
            <w:r w:rsidRPr="00866596">
              <w:rPr>
                <w:noProof/>
              </w:rPr>
              <w:t>Implementácia scenára pre druhý šprint</w:t>
            </w:r>
          </w:p>
        </w:tc>
        <w:tc>
          <w:tcPr>
            <w:tcW w:w="1824" w:type="dxa"/>
          </w:tcPr>
          <w:p w:rsidR="00041361" w:rsidRPr="00866596" w:rsidRDefault="00041361" w:rsidP="00212069">
            <w:pPr>
              <w:rPr>
                <w:rFonts w:cs="Calibri"/>
                <w:noProof/>
                <w:color w:val="000000"/>
              </w:rPr>
            </w:pPr>
            <w:r w:rsidRPr="00866596">
              <w:rPr>
                <w:rFonts w:cs="Calibri"/>
                <w:noProof/>
                <w:color w:val="000000"/>
              </w:rPr>
              <w:t>Martin Dušek</w:t>
            </w:r>
          </w:p>
        </w:tc>
        <w:tc>
          <w:tcPr>
            <w:tcW w:w="1536" w:type="dxa"/>
          </w:tcPr>
          <w:p w:rsidR="00041361" w:rsidRPr="00866596" w:rsidRDefault="00041361" w:rsidP="00212069">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4.20</w:t>
            </w:r>
          </w:p>
        </w:tc>
        <w:tc>
          <w:tcPr>
            <w:tcW w:w="3828" w:type="dxa"/>
            <w:vAlign w:val="center"/>
          </w:tcPr>
          <w:p w:rsidR="00041361" w:rsidRPr="00866596" w:rsidRDefault="00041361" w:rsidP="008862D9">
            <w:pPr>
              <w:pStyle w:val="Popisulohyvtabulkezpisnice"/>
              <w:rPr>
                <w:noProof/>
              </w:rPr>
            </w:pPr>
            <w:r w:rsidRPr="00866596">
              <w:rPr>
                <w:noProof/>
              </w:rPr>
              <w:t>Implementácia scenára pre druhý šprint</w:t>
            </w:r>
          </w:p>
        </w:tc>
        <w:tc>
          <w:tcPr>
            <w:tcW w:w="1824" w:type="dxa"/>
          </w:tcPr>
          <w:p w:rsidR="00041361" w:rsidRPr="00866596" w:rsidRDefault="00041361" w:rsidP="00212069">
            <w:pPr>
              <w:rPr>
                <w:rFonts w:cs="Calibri"/>
                <w:noProof/>
                <w:color w:val="000000"/>
              </w:rPr>
            </w:pPr>
            <w:r w:rsidRPr="00866596">
              <w:rPr>
                <w:rFonts w:cs="Calibri"/>
                <w:noProof/>
                <w:color w:val="000000"/>
              </w:rPr>
              <w:t>Filip Pakan</w:t>
            </w:r>
          </w:p>
        </w:tc>
        <w:tc>
          <w:tcPr>
            <w:tcW w:w="1536" w:type="dxa"/>
          </w:tcPr>
          <w:p w:rsidR="00041361" w:rsidRPr="00866596" w:rsidRDefault="00041361" w:rsidP="00212069">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lastRenderedPageBreak/>
              <w:t>4.21</w:t>
            </w:r>
          </w:p>
        </w:tc>
        <w:tc>
          <w:tcPr>
            <w:tcW w:w="3828" w:type="dxa"/>
            <w:vAlign w:val="center"/>
          </w:tcPr>
          <w:p w:rsidR="00041361" w:rsidRPr="00866596" w:rsidRDefault="00041361" w:rsidP="008862D9">
            <w:pPr>
              <w:pStyle w:val="Popisulohyvtabulkezpisnice"/>
              <w:rPr>
                <w:noProof/>
              </w:rPr>
            </w:pPr>
            <w:r w:rsidRPr="00866596">
              <w:rPr>
                <w:noProof/>
              </w:rPr>
              <w:t>Implementácia scenára pre druhý šprint</w:t>
            </w:r>
          </w:p>
        </w:tc>
        <w:tc>
          <w:tcPr>
            <w:tcW w:w="1824" w:type="dxa"/>
          </w:tcPr>
          <w:p w:rsidR="00041361" w:rsidRPr="00866596" w:rsidRDefault="00041361" w:rsidP="00212069">
            <w:pPr>
              <w:rPr>
                <w:rFonts w:cs="Calibri"/>
                <w:noProof/>
                <w:color w:val="000000"/>
              </w:rPr>
            </w:pPr>
            <w:r w:rsidRPr="00866596">
              <w:rPr>
                <w:rFonts w:cs="Calibri"/>
                <w:noProof/>
                <w:color w:val="000000"/>
              </w:rPr>
              <w:t>Miroslav Ort</w:t>
            </w:r>
          </w:p>
        </w:tc>
        <w:tc>
          <w:tcPr>
            <w:tcW w:w="1536" w:type="dxa"/>
          </w:tcPr>
          <w:p w:rsidR="00041361" w:rsidRPr="00866596" w:rsidRDefault="00041361" w:rsidP="00212069">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4.22</w:t>
            </w:r>
          </w:p>
        </w:tc>
        <w:tc>
          <w:tcPr>
            <w:tcW w:w="3828" w:type="dxa"/>
            <w:vAlign w:val="center"/>
          </w:tcPr>
          <w:p w:rsidR="00041361" w:rsidRPr="00866596" w:rsidRDefault="00041361" w:rsidP="008862D9">
            <w:pPr>
              <w:pStyle w:val="Popisulohyvtabulkezpisnice"/>
              <w:rPr>
                <w:noProof/>
              </w:rPr>
            </w:pPr>
            <w:r w:rsidRPr="00866596">
              <w:rPr>
                <w:noProof/>
              </w:rPr>
              <w:t>Výber modelu správania</w:t>
            </w:r>
          </w:p>
        </w:tc>
        <w:tc>
          <w:tcPr>
            <w:tcW w:w="1824" w:type="dxa"/>
          </w:tcPr>
          <w:p w:rsidR="00041361" w:rsidRPr="00866596" w:rsidRDefault="00041361" w:rsidP="00212069">
            <w:pPr>
              <w:rPr>
                <w:rFonts w:cs="Calibri"/>
                <w:noProof/>
                <w:color w:val="000000"/>
              </w:rPr>
            </w:pPr>
            <w:r w:rsidRPr="00866596">
              <w:rPr>
                <w:rFonts w:cs="Calibri"/>
                <w:noProof/>
                <w:color w:val="000000"/>
              </w:rPr>
              <w:t>Peter Lacko</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2.11.2012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r w:rsidR="00041361" w:rsidRPr="00866596" w:rsidTr="00212069">
        <w:trPr>
          <w:cantSplit/>
        </w:trPr>
        <w:tc>
          <w:tcPr>
            <w:tcW w:w="816" w:type="dxa"/>
          </w:tcPr>
          <w:p w:rsidR="00041361" w:rsidRPr="00866596" w:rsidRDefault="00041361" w:rsidP="00212069">
            <w:pPr>
              <w:jc w:val="center"/>
              <w:rPr>
                <w:rFonts w:cs="Calibri"/>
                <w:noProof/>
              </w:rPr>
            </w:pPr>
            <w:r w:rsidRPr="00866596">
              <w:rPr>
                <w:rFonts w:cs="Calibri"/>
                <w:noProof/>
              </w:rPr>
              <w:t>4.23</w:t>
            </w:r>
          </w:p>
        </w:tc>
        <w:tc>
          <w:tcPr>
            <w:tcW w:w="3828" w:type="dxa"/>
            <w:vAlign w:val="center"/>
          </w:tcPr>
          <w:p w:rsidR="00041361" w:rsidRPr="00866596" w:rsidRDefault="00041361" w:rsidP="008862D9">
            <w:pPr>
              <w:pStyle w:val="Popisulohyvtabulkezpisnice"/>
              <w:rPr>
                <w:noProof/>
              </w:rPr>
            </w:pPr>
            <w:r w:rsidRPr="00866596">
              <w:rPr>
                <w:noProof/>
              </w:rPr>
              <w:t>Scenár pre ďalší šprint</w:t>
            </w:r>
          </w:p>
        </w:tc>
        <w:tc>
          <w:tcPr>
            <w:tcW w:w="1824" w:type="dxa"/>
          </w:tcPr>
          <w:p w:rsidR="00041361" w:rsidRPr="00866596" w:rsidRDefault="00041361" w:rsidP="00212069">
            <w:pPr>
              <w:rPr>
                <w:rFonts w:cs="Calibri"/>
                <w:noProof/>
                <w:color w:val="000000"/>
              </w:rPr>
            </w:pPr>
            <w:r w:rsidRPr="00866596">
              <w:rPr>
                <w:rFonts w:cs="Calibri"/>
                <w:noProof/>
                <w:color w:val="000000"/>
              </w:rPr>
              <w:t>Miroslav Ort</w:t>
            </w:r>
          </w:p>
        </w:tc>
        <w:tc>
          <w:tcPr>
            <w:tcW w:w="1536" w:type="dxa"/>
          </w:tcPr>
          <w:p w:rsidR="00041361" w:rsidRPr="00866596" w:rsidRDefault="00041361" w:rsidP="00212069">
            <w:pPr>
              <w:jc w:val="center"/>
              <w:rPr>
                <w:rFonts w:cs="Calibri"/>
                <w:noProof/>
                <w:color w:val="000000"/>
              </w:rPr>
            </w:pPr>
            <w:r w:rsidRPr="00866596">
              <w:rPr>
                <w:rFonts w:cs="Calibri"/>
                <w:noProof/>
                <w:color w:val="000000"/>
              </w:rPr>
              <w:t>5.11.2012</w:t>
            </w:r>
          </w:p>
        </w:tc>
        <w:tc>
          <w:tcPr>
            <w:tcW w:w="1284" w:type="dxa"/>
          </w:tcPr>
          <w:p w:rsidR="00041361" w:rsidRPr="00866596" w:rsidRDefault="00041361" w:rsidP="00212069">
            <w:pPr>
              <w:jc w:val="center"/>
              <w:rPr>
                <w:rFonts w:cs="Calibri"/>
                <w:noProof/>
              </w:rPr>
            </w:pPr>
            <w:r w:rsidRPr="00866596">
              <w:rPr>
                <w:rFonts w:cs="Calibri"/>
                <w:noProof/>
              </w:rPr>
              <w:t>Pridelená</w:t>
            </w:r>
          </w:p>
        </w:tc>
      </w:tr>
    </w:tbl>
    <w:p w:rsidR="00041361" w:rsidRPr="00866596" w:rsidRDefault="00041361">
      <w:pPr>
        <w:spacing w:after="200"/>
        <w:rPr>
          <w:rFonts w:eastAsiaTheme="majorEastAsia" w:cstheme="majorBidi"/>
          <w:b/>
          <w:bCs/>
          <w:noProof/>
          <w:color w:val="000000" w:themeColor="text1"/>
          <w:sz w:val="28"/>
          <w:szCs w:val="26"/>
        </w:rPr>
      </w:pPr>
    </w:p>
    <w:p w:rsidR="00041361" w:rsidRPr="00866596" w:rsidRDefault="00041361">
      <w:pPr>
        <w:spacing w:after="200"/>
        <w:rPr>
          <w:rFonts w:eastAsiaTheme="majorEastAsia" w:cstheme="majorBidi"/>
          <w:b/>
          <w:bCs/>
          <w:noProof/>
          <w:color w:val="000000" w:themeColor="text1"/>
          <w:sz w:val="28"/>
          <w:szCs w:val="26"/>
        </w:rPr>
      </w:pPr>
      <w:r w:rsidRPr="00866596">
        <w:rPr>
          <w:noProof/>
        </w:rPr>
        <w:br w:type="page"/>
      </w:r>
    </w:p>
    <w:p w:rsidR="00F56C61" w:rsidRPr="00866596" w:rsidRDefault="00C72C24" w:rsidP="00CF6858">
      <w:pPr>
        <w:pStyle w:val="Heading2"/>
        <w:rPr>
          <w:noProof/>
        </w:rPr>
      </w:pPr>
      <w:bookmarkStart w:id="19" w:name="_Toc356415556"/>
      <w:r w:rsidRPr="00866596">
        <w:rPr>
          <w:noProof/>
        </w:rPr>
        <w:lastRenderedPageBreak/>
        <w:t>Zápis zo stretnutia číslo 5</w:t>
      </w:r>
      <w:bookmarkEnd w:id="19"/>
    </w:p>
    <w:p w:rsidR="00CF6858" w:rsidRPr="00866596" w:rsidRDefault="00CF6858" w:rsidP="00CF6858">
      <w:pPr>
        <w:tabs>
          <w:tab w:val="left" w:pos="2520"/>
        </w:tabs>
        <w:rPr>
          <w:noProof/>
        </w:rPr>
      </w:pPr>
      <w:r w:rsidRPr="00866596">
        <w:rPr>
          <w:rStyle w:val="AtribtChar"/>
          <w:rFonts w:eastAsia="Calibri"/>
          <w:noProof/>
        </w:rPr>
        <w:t>Dátum:</w:t>
      </w:r>
      <w:r w:rsidRPr="00866596">
        <w:rPr>
          <w:noProof/>
        </w:rPr>
        <w:tab/>
        <w:t>5.11.2012</w:t>
      </w:r>
    </w:p>
    <w:p w:rsidR="00CF6858" w:rsidRPr="00866596" w:rsidRDefault="00CF6858" w:rsidP="00CF6858">
      <w:pPr>
        <w:tabs>
          <w:tab w:val="left" w:pos="2520"/>
        </w:tabs>
        <w:rPr>
          <w:noProof/>
        </w:rPr>
      </w:pPr>
      <w:r w:rsidRPr="00866596">
        <w:rPr>
          <w:rStyle w:val="AtribtChar"/>
          <w:rFonts w:eastAsia="Calibri"/>
          <w:noProof/>
        </w:rPr>
        <w:t>Čas:</w:t>
      </w:r>
      <w:r w:rsidRPr="00866596">
        <w:rPr>
          <w:rStyle w:val="AtribtChar"/>
          <w:rFonts w:eastAsia="Calibri"/>
          <w:noProof/>
        </w:rPr>
        <w:tab/>
      </w:r>
      <w:r w:rsidRPr="00866596">
        <w:rPr>
          <w:noProof/>
        </w:rPr>
        <w:t>13:00</w:t>
      </w:r>
    </w:p>
    <w:p w:rsidR="00CF6858" w:rsidRPr="00866596" w:rsidRDefault="00CF6858" w:rsidP="00CF6858">
      <w:pPr>
        <w:tabs>
          <w:tab w:val="left" w:pos="2520"/>
        </w:tabs>
        <w:rPr>
          <w:noProof/>
        </w:rPr>
      </w:pPr>
      <w:r w:rsidRPr="00866596">
        <w:rPr>
          <w:rStyle w:val="AtribtChar"/>
          <w:rFonts w:eastAsia="Calibri"/>
          <w:noProof/>
        </w:rPr>
        <w:t>Dĺžka trvania:</w:t>
      </w:r>
      <w:r w:rsidRPr="00866596">
        <w:rPr>
          <w:rStyle w:val="AtribtChar"/>
          <w:rFonts w:eastAsia="Calibri"/>
          <w:noProof/>
        </w:rPr>
        <w:tab/>
      </w:r>
      <w:r w:rsidRPr="00866596">
        <w:rPr>
          <w:noProof/>
        </w:rPr>
        <w:t>120 min.</w:t>
      </w:r>
    </w:p>
    <w:p w:rsidR="00CF6858" w:rsidRPr="00866596" w:rsidRDefault="00CF6858" w:rsidP="00CF6858">
      <w:pPr>
        <w:tabs>
          <w:tab w:val="left" w:pos="2520"/>
        </w:tabs>
        <w:rPr>
          <w:noProof/>
        </w:rPr>
      </w:pPr>
      <w:r w:rsidRPr="00866596">
        <w:rPr>
          <w:rStyle w:val="AtribtChar"/>
          <w:rFonts w:eastAsia="Calibri"/>
          <w:noProof/>
        </w:rPr>
        <w:t>Miestnosť:</w:t>
      </w:r>
      <w:r w:rsidRPr="00866596">
        <w:rPr>
          <w:noProof/>
        </w:rPr>
        <w:tab/>
        <w:t>Softvérové štúdio D 004</w:t>
      </w:r>
    </w:p>
    <w:p w:rsidR="00CF6858" w:rsidRPr="00866596" w:rsidRDefault="00CF6858" w:rsidP="00CF6858">
      <w:pPr>
        <w:tabs>
          <w:tab w:val="left" w:pos="2520"/>
        </w:tabs>
        <w:rPr>
          <w:noProof/>
        </w:rPr>
      </w:pPr>
    </w:p>
    <w:p w:rsidR="00CF6858" w:rsidRPr="00866596" w:rsidRDefault="00CF6858" w:rsidP="00CF6858">
      <w:pPr>
        <w:tabs>
          <w:tab w:val="left" w:pos="2520"/>
          <w:tab w:val="left" w:pos="5220"/>
        </w:tabs>
        <w:rPr>
          <w:noProof/>
        </w:rPr>
      </w:pPr>
      <w:r w:rsidRPr="00866596">
        <w:rPr>
          <w:rStyle w:val="AtribtChar"/>
          <w:rFonts w:eastAsia="Calibri"/>
          <w:noProof/>
        </w:rPr>
        <w:t>Prítomní:</w:t>
      </w:r>
      <w:r w:rsidRPr="00866596">
        <w:rPr>
          <w:noProof/>
        </w:rPr>
        <w:tab/>
        <w:t>Vedúci tímu:</w:t>
      </w:r>
      <w:r w:rsidRPr="00866596">
        <w:rPr>
          <w:noProof/>
        </w:rPr>
        <w:tab/>
        <w:t>Ing. Peter Lacko, PhD.</w:t>
      </w:r>
    </w:p>
    <w:p w:rsidR="00CF6858" w:rsidRPr="00866596" w:rsidRDefault="00CF6858" w:rsidP="00CF6858">
      <w:pPr>
        <w:tabs>
          <w:tab w:val="left" w:pos="2520"/>
          <w:tab w:val="left" w:pos="5220"/>
        </w:tabs>
        <w:rPr>
          <w:noProof/>
        </w:rPr>
      </w:pPr>
    </w:p>
    <w:p w:rsidR="00CF6858" w:rsidRPr="00866596" w:rsidRDefault="00CF6858" w:rsidP="00CF6858">
      <w:pPr>
        <w:tabs>
          <w:tab w:val="left" w:pos="2520"/>
          <w:tab w:val="left" w:pos="5220"/>
        </w:tabs>
        <w:rPr>
          <w:noProof/>
        </w:rPr>
      </w:pPr>
      <w:r w:rsidRPr="00866596">
        <w:rPr>
          <w:noProof/>
        </w:rPr>
        <w:tab/>
        <w:t>Členovia tímu:</w:t>
      </w:r>
      <w:r w:rsidRPr="00866596">
        <w:rPr>
          <w:noProof/>
        </w:rPr>
        <w:tab/>
        <w:t>Bc. Jana Branišová</w:t>
      </w:r>
    </w:p>
    <w:p w:rsidR="00CF6858" w:rsidRPr="00866596" w:rsidRDefault="00CF6858" w:rsidP="00CF6858">
      <w:pPr>
        <w:tabs>
          <w:tab w:val="left" w:pos="5220"/>
        </w:tabs>
        <w:rPr>
          <w:noProof/>
        </w:rPr>
      </w:pPr>
      <w:r w:rsidRPr="00866596">
        <w:rPr>
          <w:noProof/>
        </w:rPr>
        <w:tab/>
        <w:t>Bc. Martin Dušek</w:t>
      </w:r>
    </w:p>
    <w:p w:rsidR="00CF6858" w:rsidRPr="00866596" w:rsidRDefault="00CF6858" w:rsidP="00CF6858">
      <w:pPr>
        <w:tabs>
          <w:tab w:val="left" w:pos="5220"/>
        </w:tabs>
        <w:rPr>
          <w:noProof/>
        </w:rPr>
      </w:pPr>
      <w:r w:rsidRPr="00866596">
        <w:rPr>
          <w:noProof/>
        </w:rPr>
        <w:tab/>
        <w:t>Bc. Adrián Kollár</w:t>
      </w:r>
    </w:p>
    <w:p w:rsidR="00CF6858" w:rsidRPr="00866596" w:rsidRDefault="00CF6858" w:rsidP="00CF6858">
      <w:pPr>
        <w:tabs>
          <w:tab w:val="left" w:pos="5220"/>
        </w:tabs>
        <w:rPr>
          <w:noProof/>
        </w:rPr>
      </w:pPr>
      <w:r w:rsidRPr="00866596">
        <w:rPr>
          <w:noProof/>
        </w:rPr>
        <w:tab/>
        <w:t>Bc. Michal Kyžňanský</w:t>
      </w:r>
    </w:p>
    <w:p w:rsidR="00CF6858" w:rsidRPr="00866596" w:rsidRDefault="00CF6858" w:rsidP="00CF6858">
      <w:pPr>
        <w:tabs>
          <w:tab w:val="left" w:pos="5220"/>
        </w:tabs>
        <w:rPr>
          <w:noProof/>
        </w:rPr>
      </w:pPr>
      <w:r w:rsidRPr="00866596">
        <w:rPr>
          <w:noProof/>
        </w:rPr>
        <w:tab/>
        <w:t>Bc. Miroslav Ort</w:t>
      </w:r>
    </w:p>
    <w:p w:rsidR="00CF6858" w:rsidRPr="00866596" w:rsidRDefault="00CF6858" w:rsidP="00CF6858">
      <w:pPr>
        <w:tabs>
          <w:tab w:val="left" w:pos="5220"/>
        </w:tabs>
        <w:rPr>
          <w:noProof/>
        </w:rPr>
      </w:pPr>
      <w:r w:rsidRPr="00866596">
        <w:rPr>
          <w:noProof/>
        </w:rPr>
        <w:tab/>
        <w:t>Bc. Michal Ošvát</w:t>
      </w:r>
    </w:p>
    <w:p w:rsidR="00CF6858" w:rsidRPr="00866596" w:rsidRDefault="00CF6858" w:rsidP="00CF6858">
      <w:pPr>
        <w:tabs>
          <w:tab w:val="left" w:pos="5220"/>
        </w:tabs>
        <w:rPr>
          <w:noProof/>
        </w:rPr>
      </w:pPr>
      <w:r w:rsidRPr="00866596">
        <w:rPr>
          <w:noProof/>
        </w:rPr>
        <w:tab/>
        <w:t>Bc. Filip Pakan</w:t>
      </w:r>
    </w:p>
    <w:p w:rsidR="00CF6858" w:rsidRPr="00866596" w:rsidRDefault="00CF6858" w:rsidP="00CF6858">
      <w:pPr>
        <w:tabs>
          <w:tab w:val="left" w:pos="5220"/>
        </w:tabs>
        <w:rPr>
          <w:noProof/>
        </w:rPr>
      </w:pPr>
    </w:p>
    <w:p w:rsidR="00CF6858" w:rsidRPr="00866596" w:rsidRDefault="00CF6858" w:rsidP="00516F78">
      <w:pPr>
        <w:pBdr>
          <w:bottom w:val="single" w:sz="4" w:space="1" w:color="auto"/>
        </w:pBdr>
        <w:tabs>
          <w:tab w:val="left" w:pos="2520"/>
        </w:tabs>
        <w:rPr>
          <w:noProof/>
        </w:rPr>
      </w:pPr>
      <w:r w:rsidRPr="00866596">
        <w:rPr>
          <w:rStyle w:val="AtribtChar"/>
          <w:rFonts w:eastAsia="Calibri"/>
          <w:noProof/>
        </w:rPr>
        <w:t>Autor zápisu:</w:t>
      </w:r>
      <w:r w:rsidRPr="00866596">
        <w:rPr>
          <w:rStyle w:val="AtribtChar"/>
          <w:rFonts w:eastAsia="Calibri"/>
          <w:noProof/>
        </w:rPr>
        <w:tab/>
      </w:r>
      <w:r w:rsidRPr="00866596">
        <w:rPr>
          <w:noProof/>
        </w:rPr>
        <w:t>Bc. Michal Ošvát</w:t>
      </w:r>
    </w:p>
    <w:p w:rsidR="00CF6858" w:rsidRPr="00866596" w:rsidRDefault="00CF6858" w:rsidP="00817EF5">
      <w:pPr>
        <w:pStyle w:val="Heading3"/>
        <w:rPr>
          <w:noProof/>
        </w:rPr>
      </w:pPr>
      <w:r w:rsidRPr="00866596">
        <w:rPr>
          <w:noProof/>
        </w:rP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3811"/>
        <w:gridCol w:w="1818"/>
        <w:gridCol w:w="1534"/>
        <w:gridCol w:w="1309"/>
      </w:tblGrid>
      <w:tr w:rsidR="00CF6858" w:rsidRPr="00866596" w:rsidTr="00783C86">
        <w:trPr>
          <w:cantSplit/>
        </w:trPr>
        <w:tc>
          <w:tcPr>
            <w:tcW w:w="816" w:type="dxa"/>
          </w:tcPr>
          <w:p w:rsidR="00CF6858" w:rsidRPr="00866596" w:rsidRDefault="00CF6858" w:rsidP="00783C86">
            <w:pPr>
              <w:jc w:val="center"/>
              <w:rPr>
                <w:b/>
                <w:i/>
                <w:noProof/>
              </w:rPr>
            </w:pPr>
            <w:r w:rsidRPr="00866596">
              <w:rPr>
                <w:b/>
                <w:i/>
                <w:noProof/>
              </w:rPr>
              <w:t>ID úlohy</w:t>
            </w:r>
          </w:p>
        </w:tc>
        <w:tc>
          <w:tcPr>
            <w:tcW w:w="3828" w:type="dxa"/>
          </w:tcPr>
          <w:p w:rsidR="00CF6858" w:rsidRPr="00866596" w:rsidRDefault="00CF6858" w:rsidP="00783C86">
            <w:pPr>
              <w:jc w:val="center"/>
              <w:rPr>
                <w:b/>
                <w:i/>
                <w:noProof/>
              </w:rPr>
            </w:pPr>
            <w:r w:rsidRPr="00866596">
              <w:rPr>
                <w:b/>
                <w:i/>
                <w:noProof/>
              </w:rPr>
              <w:t>Popis úlohy</w:t>
            </w:r>
          </w:p>
        </w:tc>
        <w:tc>
          <w:tcPr>
            <w:tcW w:w="1824" w:type="dxa"/>
          </w:tcPr>
          <w:p w:rsidR="00CF6858" w:rsidRPr="00866596" w:rsidRDefault="00CF6858" w:rsidP="00783C86">
            <w:pPr>
              <w:jc w:val="center"/>
              <w:rPr>
                <w:b/>
                <w:i/>
                <w:noProof/>
              </w:rPr>
            </w:pPr>
            <w:r w:rsidRPr="00866596">
              <w:rPr>
                <w:b/>
                <w:i/>
                <w:noProof/>
              </w:rPr>
              <w:t>Pridelené členovi</w:t>
            </w:r>
          </w:p>
        </w:tc>
        <w:tc>
          <w:tcPr>
            <w:tcW w:w="1536" w:type="dxa"/>
          </w:tcPr>
          <w:p w:rsidR="00CF6858" w:rsidRPr="00866596" w:rsidRDefault="00CF6858" w:rsidP="00783C86">
            <w:pPr>
              <w:jc w:val="center"/>
              <w:rPr>
                <w:b/>
                <w:i/>
                <w:noProof/>
              </w:rPr>
            </w:pPr>
            <w:r w:rsidRPr="00866596">
              <w:rPr>
                <w:b/>
                <w:i/>
                <w:noProof/>
              </w:rPr>
              <w:t>Termín dokončenia</w:t>
            </w:r>
          </w:p>
        </w:tc>
        <w:tc>
          <w:tcPr>
            <w:tcW w:w="1284" w:type="dxa"/>
          </w:tcPr>
          <w:p w:rsidR="00CF6858" w:rsidRPr="00866596" w:rsidRDefault="00CF6858" w:rsidP="00783C86">
            <w:pPr>
              <w:jc w:val="center"/>
              <w:rPr>
                <w:b/>
                <w:i/>
                <w:noProof/>
              </w:rPr>
            </w:pPr>
            <w:r w:rsidRPr="00866596">
              <w:rPr>
                <w:b/>
                <w:i/>
                <w:noProof/>
              </w:rPr>
              <w:t>Stav</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2.4</w:t>
            </w:r>
          </w:p>
        </w:tc>
        <w:tc>
          <w:tcPr>
            <w:tcW w:w="3828" w:type="dxa"/>
            <w:vAlign w:val="center"/>
          </w:tcPr>
          <w:p w:rsidR="00CF6858" w:rsidRPr="00866596" w:rsidRDefault="00CF6858" w:rsidP="008862D9">
            <w:pPr>
              <w:pStyle w:val="Popisulohyvtabulkezpisnice"/>
              <w:rPr>
                <w:noProof/>
              </w:rPr>
            </w:pPr>
            <w:r w:rsidRPr="00866596">
              <w:rPr>
                <w:noProof/>
              </w:rPr>
              <w:t>Vyextrahovanie máp z projektu SAV a integrácia spolu s RVO</w:t>
            </w:r>
          </w:p>
        </w:tc>
        <w:tc>
          <w:tcPr>
            <w:tcW w:w="1824" w:type="dxa"/>
          </w:tcPr>
          <w:p w:rsidR="00CF6858" w:rsidRPr="00866596" w:rsidRDefault="00CF6858" w:rsidP="00783C86">
            <w:pPr>
              <w:rPr>
                <w:rFonts w:cs="Calibri"/>
                <w:noProof/>
                <w:color w:val="000000"/>
                <w:sz w:val="20"/>
                <w:szCs w:val="20"/>
              </w:rPr>
            </w:pPr>
            <w:r w:rsidRPr="00866596">
              <w:rPr>
                <w:rFonts w:cs="Calibri"/>
                <w:noProof/>
                <w:color w:val="000000"/>
                <w:sz w:val="20"/>
                <w:szCs w:val="20"/>
              </w:rPr>
              <w:t>Michal Kyžňanský</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3.11.2012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w:t>
            </w:r>
          </w:p>
        </w:tc>
        <w:tc>
          <w:tcPr>
            <w:tcW w:w="3828" w:type="dxa"/>
            <w:vAlign w:val="center"/>
          </w:tcPr>
          <w:p w:rsidR="00CF6858" w:rsidRPr="00866596" w:rsidRDefault="00CF6858" w:rsidP="008862D9">
            <w:pPr>
              <w:pStyle w:val="Popisulohyvtabulkezpisnice"/>
              <w:rPr>
                <w:noProof/>
              </w:rPr>
            </w:pPr>
            <w:r w:rsidRPr="00866596">
              <w:rPr>
                <w:noProof/>
              </w:rPr>
              <w:t>Analýza tagov a branchov v SVN</w:t>
            </w:r>
          </w:p>
        </w:tc>
        <w:tc>
          <w:tcPr>
            <w:tcW w:w="1824" w:type="dxa"/>
          </w:tcPr>
          <w:p w:rsidR="00CF6858" w:rsidRPr="00866596" w:rsidRDefault="00CF6858" w:rsidP="00783C86">
            <w:pPr>
              <w:rPr>
                <w:rFonts w:cs="Calibri"/>
                <w:noProof/>
                <w:color w:val="000000"/>
              </w:rPr>
            </w:pPr>
            <w:r w:rsidRPr="00866596">
              <w:rPr>
                <w:rFonts w:cs="Calibri"/>
                <w:noProof/>
                <w:color w:val="000000"/>
              </w:rPr>
              <w:t>Michal Ošvát</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1.11.2012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4.2</w:t>
            </w:r>
          </w:p>
        </w:tc>
        <w:tc>
          <w:tcPr>
            <w:tcW w:w="3828" w:type="dxa"/>
            <w:vAlign w:val="center"/>
          </w:tcPr>
          <w:p w:rsidR="00CF6858" w:rsidRPr="00866596" w:rsidRDefault="00CF6858" w:rsidP="008862D9">
            <w:pPr>
              <w:pStyle w:val="Popisulohyvtabulkezpisnice"/>
              <w:rPr>
                <w:noProof/>
              </w:rPr>
            </w:pPr>
            <w:r w:rsidRPr="00866596">
              <w:rPr>
                <w:noProof/>
              </w:rPr>
              <w:t>Analýza fyzikálnych veličiny ako je tlaku pôsobiacich na človeka</w:t>
            </w:r>
          </w:p>
        </w:tc>
        <w:tc>
          <w:tcPr>
            <w:tcW w:w="1824" w:type="dxa"/>
          </w:tcPr>
          <w:p w:rsidR="00CF6858" w:rsidRPr="00866596" w:rsidRDefault="00CF6858" w:rsidP="00783C86">
            <w:pPr>
              <w:rPr>
                <w:rFonts w:cs="Calibri"/>
                <w:noProof/>
                <w:color w:val="000000"/>
              </w:rPr>
            </w:pPr>
            <w:r w:rsidRPr="00866596">
              <w:rPr>
                <w:rFonts w:cs="Calibri"/>
                <w:noProof/>
                <w:color w:val="000000"/>
              </w:rPr>
              <w:t>Jana Branišová</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2.11.2012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4.3</w:t>
            </w:r>
          </w:p>
        </w:tc>
        <w:tc>
          <w:tcPr>
            <w:tcW w:w="3828" w:type="dxa"/>
            <w:vAlign w:val="center"/>
          </w:tcPr>
          <w:p w:rsidR="00CF6858" w:rsidRPr="00866596" w:rsidRDefault="00CF6858" w:rsidP="008862D9">
            <w:pPr>
              <w:pStyle w:val="Popisulohyvtabulkezpisnice"/>
              <w:rPr>
                <w:noProof/>
              </w:rPr>
            </w:pPr>
            <w:r w:rsidRPr="00866596">
              <w:rPr>
                <w:noProof/>
              </w:rPr>
              <w:t>Analýza koordinácie poriadkových zložiek</w:t>
            </w:r>
          </w:p>
        </w:tc>
        <w:tc>
          <w:tcPr>
            <w:tcW w:w="1824" w:type="dxa"/>
          </w:tcPr>
          <w:p w:rsidR="00CF6858" w:rsidRPr="00866596" w:rsidRDefault="00CF6858" w:rsidP="00783C86">
            <w:pPr>
              <w:rPr>
                <w:rFonts w:cs="Calibri"/>
                <w:noProof/>
                <w:color w:val="000000"/>
              </w:rPr>
            </w:pPr>
            <w:r w:rsidRPr="00866596">
              <w:rPr>
                <w:rFonts w:cs="Calibri"/>
                <w:noProof/>
                <w:color w:val="000000"/>
              </w:rPr>
              <w:t>Michal Ošvát</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5.11.2012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4.4</w:t>
            </w:r>
          </w:p>
        </w:tc>
        <w:tc>
          <w:tcPr>
            <w:tcW w:w="3828" w:type="dxa"/>
            <w:vAlign w:val="center"/>
          </w:tcPr>
          <w:p w:rsidR="00CF6858" w:rsidRPr="00866596" w:rsidRDefault="00CF6858" w:rsidP="008862D9">
            <w:pPr>
              <w:pStyle w:val="Popisulohyvtabulkezpisnice"/>
              <w:rPr>
                <w:noProof/>
              </w:rPr>
            </w:pPr>
            <w:r w:rsidRPr="00866596">
              <w:rPr>
                <w:noProof/>
              </w:rPr>
              <w:t>Návod na rozbehanie SVN</w:t>
            </w:r>
          </w:p>
        </w:tc>
        <w:tc>
          <w:tcPr>
            <w:tcW w:w="1824" w:type="dxa"/>
          </w:tcPr>
          <w:p w:rsidR="00CF6858" w:rsidRPr="00866596" w:rsidRDefault="00CF6858" w:rsidP="00783C86">
            <w:pPr>
              <w:rPr>
                <w:rFonts w:cs="Calibri"/>
                <w:noProof/>
                <w:color w:val="000000"/>
              </w:rPr>
            </w:pPr>
            <w:r w:rsidRPr="00866596">
              <w:rPr>
                <w:rFonts w:cs="Calibri"/>
                <w:noProof/>
                <w:color w:val="000000"/>
              </w:rPr>
              <w:t>Adrián Kollár</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3.11.2012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4.5</w:t>
            </w:r>
          </w:p>
        </w:tc>
        <w:tc>
          <w:tcPr>
            <w:tcW w:w="3828" w:type="dxa"/>
            <w:vAlign w:val="center"/>
          </w:tcPr>
          <w:p w:rsidR="00CF6858" w:rsidRPr="00866596" w:rsidRDefault="00CF6858" w:rsidP="008862D9">
            <w:pPr>
              <w:pStyle w:val="Popisulohyvtabulkezpisnice"/>
              <w:rPr>
                <w:noProof/>
              </w:rPr>
            </w:pPr>
            <w:r w:rsidRPr="00866596">
              <w:rPr>
                <w:noProof/>
              </w:rPr>
              <w:t>Dokumentácia k integrácii RVO a Máp</w:t>
            </w:r>
          </w:p>
        </w:tc>
        <w:tc>
          <w:tcPr>
            <w:tcW w:w="1824" w:type="dxa"/>
          </w:tcPr>
          <w:p w:rsidR="00CF6858" w:rsidRPr="00866596" w:rsidRDefault="00CF6858" w:rsidP="00783C86">
            <w:pPr>
              <w:jc w:val="center"/>
              <w:rPr>
                <w:rFonts w:cs="Calibri"/>
                <w:noProof/>
                <w:color w:val="000000"/>
                <w:sz w:val="20"/>
                <w:szCs w:val="20"/>
              </w:rPr>
            </w:pPr>
            <w:r w:rsidRPr="00866596">
              <w:rPr>
                <w:rFonts w:cs="Calibri"/>
                <w:noProof/>
                <w:color w:val="000000"/>
                <w:sz w:val="20"/>
                <w:szCs w:val="20"/>
              </w:rPr>
              <w:t>Michal Kyžňanský</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3.11.2012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Borders>
              <w:bottom w:val="single" w:sz="4" w:space="0" w:color="auto"/>
            </w:tcBorders>
          </w:tcPr>
          <w:p w:rsidR="00CF6858" w:rsidRPr="00866596" w:rsidRDefault="00CF6858" w:rsidP="00783C86">
            <w:pPr>
              <w:jc w:val="center"/>
              <w:rPr>
                <w:rFonts w:cs="Calibri"/>
                <w:noProof/>
              </w:rPr>
            </w:pPr>
            <w:r w:rsidRPr="00866596">
              <w:rPr>
                <w:rFonts w:cs="Calibri"/>
                <w:noProof/>
              </w:rPr>
              <w:t>4.6</w:t>
            </w:r>
          </w:p>
        </w:tc>
        <w:tc>
          <w:tcPr>
            <w:tcW w:w="3828" w:type="dxa"/>
            <w:tcBorders>
              <w:bottom w:val="single" w:sz="4" w:space="0" w:color="auto"/>
            </w:tcBorders>
            <w:vAlign w:val="center"/>
          </w:tcPr>
          <w:p w:rsidR="00CF6858" w:rsidRPr="00866596" w:rsidRDefault="00CF6858" w:rsidP="008862D9">
            <w:pPr>
              <w:pStyle w:val="Popisulohyvtabulkezpisnice"/>
              <w:rPr>
                <w:noProof/>
              </w:rPr>
            </w:pPr>
            <w:r w:rsidRPr="00866596">
              <w:rPr>
                <w:noProof/>
              </w:rPr>
              <w:t>Dokumentácia k riadeniu - Manažment kvality</w:t>
            </w:r>
          </w:p>
        </w:tc>
        <w:tc>
          <w:tcPr>
            <w:tcW w:w="1824" w:type="dxa"/>
            <w:tcBorders>
              <w:bottom w:val="single" w:sz="4" w:space="0" w:color="auto"/>
            </w:tcBorders>
          </w:tcPr>
          <w:p w:rsidR="00CF6858" w:rsidRPr="00866596" w:rsidRDefault="00CF6858" w:rsidP="00783C86">
            <w:pPr>
              <w:rPr>
                <w:rFonts w:cs="Calibri"/>
                <w:noProof/>
                <w:color w:val="000000"/>
                <w:sz w:val="20"/>
                <w:szCs w:val="20"/>
              </w:rPr>
            </w:pPr>
            <w:r w:rsidRPr="00866596">
              <w:rPr>
                <w:rFonts w:cs="Calibri"/>
                <w:noProof/>
                <w:color w:val="000000"/>
                <w:sz w:val="20"/>
                <w:szCs w:val="20"/>
              </w:rPr>
              <w:t>Michal Kyžňanský</w:t>
            </w:r>
          </w:p>
        </w:tc>
        <w:tc>
          <w:tcPr>
            <w:tcW w:w="1536" w:type="dxa"/>
            <w:tcBorders>
              <w:bottom w:val="single" w:sz="4" w:space="0" w:color="auto"/>
            </w:tcBorders>
          </w:tcPr>
          <w:p w:rsidR="00CF6858" w:rsidRPr="00866596" w:rsidRDefault="00CF6858" w:rsidP="00783C86">
            <w:pPr>
              <w:jc w:val="center"/>
              <w:rPr>
                <w:rFonts w:cs="Calibri"/>
                <w:noProof/>
                <w:color w:val="000000"/>
              </w:rPr>
            </w:pPr>
            <w:r w:rsidRPr="00866596">
              <w:rPr>
                <w:rFonts w:cs="Calibri"/>
                <w:noProof/>
                <w:color w:val="000000"/>
              </w:rPr>
              <w:t>5.11.2012</w:t>
            </w:r>
          </w:p>
        </w:tc>
        <w:tc>
          <w:tcPr>
            <w:tcW w:w="1284" w:type="dxa"/>
            <w:tcBorders>
              <w:bottom w:val="single" w:sz="4" w:space="0" w:color="auto"/>
            </w:tcBorders>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Borders>
              <w:bottom w:val="single" w:sz="4" w:space="0" w:color="auto"/>
            </w:tcBorders>
          </w:tcPr>
          <w:p w:rsidR="00CF6858" w:rsidRPr="00866596" w:rsidRDefault="00CF6858" w:rsidP="00783C86">
            <w:pPr>
              <w:jc w:val="center"/>
              <w:rPr>
                <w:rFonts w:cs="Calibri"/>
                <w:noProof/>
              </w:rPr>
            </w:pPr>
            <w:r w:rsidRPr="00866596">
              <w:rPr>
                <w:rFonts w:cs="Calibri"/>
                <w:noProof/>
              </w:rPr>
              <w:t>4.7</w:t>
            </w:r>
          </w:p>
        </w:tc>
        <w:tc>
          <w:tcPr>
            <w:tcW w:w="3828" w:type="dxa"/>
            <w:tcBorders>
              <w:bottom w:val="single" w:sz="4" w:space="0" w:color="auto"/>
            </w:tcBorders>
            <w:vAlign w:val="center"/>
          </w:tcPr>
          <w:p w:rsidR="00CF6858" w:rsidRPr="00866596" w:rsidRDefault="00CF6858" w:rsidP="008862D9">
            <w:pPr>
              <w:pStyle w:val="Popisulohyvtabulkezpisnice"/>
              <w:rPr>
                <w:noProof/>
              </w:rPr>
            </w:pPr>
            <w:r w:rsidRPr="00866596">
              <w:rPr>
                <w:noProof/>
              </w:rPr>
              <w:t>Dokumentácia k riadeniu - Manažment rizík</w:t>
            </w:r>
          </w:p>
        </w:tc>
        <w:tc>
          <w:tcPr>
            <w:tcW w:w="1824" w:type="dxa"/>
            <w:tcBorders>
              <w:bottom w:val="single" w:sz="4" w:space="0" w:color="auto"/>
            </w:tcBorders>
          </w:tcPr>
          <w:p w:rsidR="00CF6858" w:rsidRPr="00866596" w:rsidRDefault="00CF6858" w:rsidP="00783C86">
            <w:pPr>
              <w:rPr>
                <w:rFonts w:cs="Calibri"/>
                <w:noProof/>
                <w:color w:val="000000"/>
              </w:rPr>
            </w:pPr>
            <w:r w:rsidRPr="00866596">
              <w:rPr>
                <w:rFonts w:cs="Calibri"/>
                <w:noProof/>
                <w:color w:val="000000"/>
              </w:rPr>
              <w:t>Filip Pakan</w:t>
            </w:r>
          </w:p>
        </w:tc>
        <w:tc>
          <w:tcPr>
            <w:tcW w:w="1536" w:type="dxa"/>
            <w:tcBorders>
              <w:bottom w:val="single" w:sz="4" w:space="0" w:color="auto"/>
            </w:tcBorders>
          </w:tcPr>
          <w:p w:rsidR="00CF6858" w:rsidRPr="00866596" w:rsidRDefault="00CF6858" w:rsidP="00783C86">
            <w:pPr>
              <w:jc w:val="center"/>
              <w:rPr>
                <w:rFonts w:cs="Calibri"/>
                <w:noProof/>
                <w:color w:val="000000"/>
              </w:rPr>
            </w:pPr>
            <w:r w:rsidRPr="00866596">
              <w:rPr>
                <w:rFonts w:cs="Calibri"/>
                <w:noProof/>
                <w:color w:val="000000"/>
              </w:rPr>
              <w:t>5.11. 2012</w:t>
            </w:r>
          </w:p>
        </w:tc>
        <w:tc>
          <w:tcPr>
            <w:tcW w:w="1284" w:type="dxa"/>
            <w:tcBorders>
              <w:bottom w:val="single" w:sz="4" w:space="0" w:color="auto"/>
            </w:tcBorders>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Borders>
              <w:top w:val="single" w:sz="4" w:space="0" w:color="auto"/>
            </w:tcBorders>
          </w:tcPr>
          <w:p w:rsidR="00CF6858" w:rsidRPr="00866596" w:rsidRDefault="00CF6858" w:rsidP="00783C86">
            <w:pPr>
              <w:jc w:val="center"/>
              <w:rPr>
                <w:rFonts w:cs="Calibri"/>
                <w:noProof/>
              </w:rPr>
            </w:pPr>
            <w:r w:rsidRPr="00866596">
              <w:rPr>
                <w:rFonts w:cs="Calibri"/>
                <w:noProof/>
              </w:rPr>
              <w:t>4.8</w:t>
            </w:r>
          </w:p>
        </w:tc>
        <w:tc>
          <w:tcPr>
            <w:tcW w:w="3828" w:type="dxa"/>
            <w:tcBorders>
              <w:top w:val="single" w:sz="4" w:space="0" w:color="auto"/>
            </w:tcBorders>
            <w:vAlign w:val="center"/>
          </w:tcPr>
          <w:p w:rsidR="00CF6858" w:rsidRPr="00866596" w:rsidRDefault="00CF6858" w:rsidP="008862D9">
            <w:pPr>
              <w:pStyle w:val="Popisulohyvtabulkezpisnice"/>
              <w:rPr>
                <w:noProof/>
              </w:rPr>
            </w:pPr>
            <w:r w:rsidRPr="00866596">
              <w:rPr>
                <w:noProof/>
              </w:rPr>
              <w:t>Dokumentácia k riadeniu - Manažment rozvrhu a plánovania</w:t>
            </w:r>
          </w:p>
        </w:tc>
        <w:tc>
          <w:tcPr>
            <w:tcW w:w="1824" w:type="dxa"/>
            <w:tcBorders>
              <w:top w:val="single" w:sz="4" w:space="0" w:color="auto"/>
            </w:tcBorders>
          </w:tcPr>
          <w:p w:rsidR="00CF6858" w:rsidRPr="00866596" w:rsidRDefault="00CF6858" w:rsidP="00783C86">
            <w:pPr>
              <w:rPr>
                <w:rFonts w:cs="Calibri"/>
                <w:noProof/>
                <w:color w:val="000000"/>
              </w:rPr>
            </w:pPr>
            <w:r w:rsidRPr="00866596">
              <w:rPr>
                <w:rFonts w:cs="Calibri"/>
                <w:noProof/>
                <w:color w:val="000000"/>
              </w:rPr>
              <w:t>Jana Branišová</w:t>
            </w:r>
          </w:p>
        </w:tc>
        <w:tc>
          <w:tcPr>
            <w:tcW w:w="1536" w:type="dxa"/>
            <w:tcBorders>
              <w:top w:val="single" w:sz="4" w:space="0" w:color="auto"/>
            </w:tcBorders>
          </w:tcPr>
          <w:p w:rsidR="00CF6858" w:rsidRPr="00866596" w:rsidRDefault="00CF6858" w:rsidP="00783C86">
            <w:pPr>
              <w:jc w:val="center"/>
              <w:rPr>
                <w:rFonts w:cs="Calibri"/>
                <w:noProof/>
                <w:color w:val="000000"/>
              </w:rPr>
            </w:pPr>
            <w:r w:rsidRPr="00866596">
              <w:rPr>
                <w:rFonts w:cs="Calibri"/>
                <w:noProof/>
                <w:color w:val="000000"/>
              </w:rPr>
              <w:t>5.11.2012</w:t>
            </w:r>
          </w:p>
        </w:tc>
        <w:tc>
          <w:tcPr>
            <w:tcW w:w="1284" w:type="dxa"/>
            <w:tcBorders>
              <w:top w:val="single" w:sz="4" w:space="0" w:color="auto"/>
            </w:tcBorders>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4.9</w:t>
            </w:r>
          </w:p>
        </w:tc>
        <w:tc>
          <w:tcPr>
            <w:tcW w:w="3828" w:type="dxa"/>
            <w:vAlign w:val="center"/>
          </w:tcPr>
          <w:p w:rsidR="00CF6858" w:rsidRPr="00866596" w:rsidRDefault="00CF6858" w:rsidP="008862D9">
            <w:pPr>
              <w:pStyle w:val="Popisulohyvtabulkezpisnice"/>
              <w:rPr>
                <w:noProof/>
              </w:rPr>
            </w:pPr>
            <w:r w:rsidRPr="00866596">
              <w:rPr>
                <w:noProof/>
              </w:rPr>
              <w:t>Dokumentácia k riadeniu - Manažment podpory vývoja</w:t>
            </w:r>
          </w:p>
        </w:tc>
        <w:tc>
          <w:tcPr>
            <w:tcW w:w="1824" w:type="dxa"/>
          </w:tcPr>
          <w:p w:rsidR="00CF6858" w:rsidRPr="00866596" w:rsidRDefault="00CF6858" w:rsidP="00783C86">
            <w:pPr>
              <w:rPr>
                <w:rFonts w:cs="Calibri"/>
                <w:noProof/>
                <w:color w:val="000000"/>
              </w:rPr>
            </w:pPr>
            <w:r w:rsidRPr="00866596">
              <w:rPr>
                <w:rFonts w:cs="Calibri"/>
                <w:noProof/>
                <w:color w:val="000000"/>
              </w:rPr>
              <w:t>Michal Ošvát</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5.11.2012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4.10</w:t>
            </w:r>
          </w:p>
        </w:tc>
        <w:tc>
          <w:tcPr>
            <w:tcW w:w="3828" w:type="dxa"/>
            <w:vAlign w:val="center"/>
          </w:tcPr>
          <w:p w:rsidR="00CF6858" w:rsidRPr="00866596" w:rsidRDefault="00CF6858" w:rsidP="008862D9">
            <w:pPr>
              <w:pStyle w:val="Popisulohyvtabulkezpisnice"/>
              <w:rPr>
                <w:noProof/>
              </w:rPr>
            </w:pPr>
            <w:r w:rsidRPr="00866596">
              <w:rPr>
                <w:noProof/>
              </w:rPr>
              <w:t>Dokumentácia k riadeniu - Monitorovanie projektu</w:t>
            </w:r>
          </w:p>
        </w:tc>
        <w:tc>
          <w:tcPr>
            <w:tcW w:w="1824" w:type="dxa"/>
          </w:tcPr>
          <w:p w:rsidR="00CF6858" w:rsidRPr="00866596" w:rsidRDefault="00CF6858" w:rsidP="00783C86">
            <w:pPr>
              <w:rPr>
                <w:rFonts w:cs="Calibri"/>
                <w:noProof/>
                <w:color w:val="000000"/>
              </w:rPr>
            </w:pPr>
            <w:r w:rsidRPr="00866596">
              <w:rPr>
                <w:rFonts w:cs="Calibri"/>
                <w:noProof/>
                <w:color w:val="000000"/>
              </w:rPr>
              <w:t>Adrián Kollár</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5.11. 2012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lastRenderedPageBreak/>
              <w:t>4.11</w:t>
            </w:r>
          </w:p>
        </w:tc>
        <w:tc>
          <w:tcPr>
            <w:tcW w:w="3828" w:type="dxa"/>
            <w:vAlign w:val="center"/>
          </w:tcPr>
          <w:p w:rsidR="00CF6858" w:rsidRPr="00866596" w:rsidRDefault="00CF6858" w:rsidP="008862D9">
            <w:pPr>
              <w:pStyle w:val="Popisulohyvtabulkezpisnice"/>
              <w:rPr>
                <w:noProof/>
              </w:rPr>
            </w:pPr>
            <w:r w:rsidRPr="00866596">
              <w:rPr>
                <w:noProof/>
              </w:rPr>
              <w:t>Dokumentácia k riadeniu - Manažment komunikácie</w:t>
            </w:r>
          </w:p>
        </w:tc>
        <w:tc>
          <w:tcPr>
            <w:tcW w:w="1824" w:type="dxa"/>
          </w:tcPr>
          <w:p w:rsidR="00CF6858" w:rsidRPr="00866596" w:rsidRDefault="00CF6858" w:rsidP="00783C86">
            <w:pPr>
              <w:rPr>
                <w:rFonts w:cs="Calibri"/>
                <w:noProof/>
                <w:color w:val="000000"/>
              </w:rPr>
            </w:pPr>
            <w:r w:rsidRPr="00866596">
              <w:rPr>
                <w:rFonts w:cs="Calibri"/>
                <w:noProof/>
                <w:color w:val="000000"/>
              </w:rPr>
              <w:t>Miroslav Ort</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5.11.2012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4.12</w:t>
            </w:r>
          </w:p>
        </w:tc>
        <w:tc>
          <w:tcPr>
            <w:tcW w:w="3828" w:type="dxa"/>
            <w:vAlign w:val="center"/>
          </w:tcPr>
          <w:p w:rsidR="00CF6858" w:rsidRPr="00866596" w:rsidRDefault="00CF6858" w:rsidP="008862D9">
            <w:pPr>
              <w:pStyle w:val="Popisulohyvtabulkezpisnice"/>
              <w:rPr>
                <w:noProof/>
              </w:rPr>
            </w:pPr>
            <w:r w:rsidRPr="00866596">
              <w:rPr>
                <w:noProof/>
              </w:rPr>
              <w:t>Dokumentácia k riadeniu - Manažment tvorby dokumentácie</w:t>
            </w:r>
          </w:p>
        </w:tc>
        <w:tc>
          <w:tcPr>
            <w:tcW w:w="1824" w:type="dxa"/>
          </w:tcPr>
          <w:p w:rsidR="00CF6858" w:rsidRPr="00866596" w:rsidRDefault="00CF6858" w:rsidP="00783C86">
            <w:pPr>
              <w:rPr>
                <w:rFonts w:cs="Calibri"/>
                <w:noProof/>
                <w:color w:val="000000"/>
              </w:rPr>
            </w:pPr>
            <w:r w:rsidRPr="00866596">
              <w:rPr>
                <w:rFonts w:cs="Calibri"/>
                <w:noProof/>
                <w:color w:val="000000"/>
              </w:rPr>
              <w:t>Martin Dušek</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5.11.2012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4.13</w:t>
            </w:r>
          </w:p>
        </w:tc>
        <w:tc>
          <w:tcPr>
            <w:tcW w:w="3828" w:type="dxa"/>
            <w:vAlign w:val="center"/>
          </w:tcPr>
          <w:p w:rsidR="00CF6858" w:rsidRPr="00866596" w:rsidRDefault="00CF6858" w:rsidP="008862D9">
            <w:pPr>
              <w:pStyle w:val="Popisulohyvtabulkezpisnice"/>
              <w:rPr>
                <w:noProof/>
              </w:rPr>
            </w:pPr>
            <w:r w:rsidRPr="00866596">
              <w:rPr>
                <w:noProof/>
              </w:rPr>
              <w:t>Dokumentácie k analýze v prvom šprinte</w:t>
            </w:r>
          </w:p>
        </w:tc>
        <w:tc>
          <w:tcPr>
            <w:tcW w:w="1824" w:type="dxa"/>
          </w:tcPr>
          <w:p w:rsidR="00CF6858" w:rsidRPr="00866596" w:rsidRDefault="00CF6858" w:rsidP="00783C86">
            <w:pPr>
              <w:rPr>
                <w:rFonts w:cs="Calibri"/>
                <w:noProof/>
                <w:color w:val="000000"/>
              </w:rPr>
            </w:pPr>
            <w:r w:rsidRPr="00866596">
              <w:rPr>
                <w:rFonts w:cs="Calibri"/>
                <w:noProof/>
                <w:color w:val="000000"/>
              </w:rPr>
              <w:t>Martin Dušek</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5.11.2012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4.14</w:t>
            </w:r>
          </w:p>
        </w:tc>
        <w:tc>
          <w:tcPr>
            <w:tcW w:w="3828" w:type="dxa"/>
            <w:vAlign w:val="center"/>
          </w:tcPr>
          <w:p w:rsidR="00CF6858" w:rsidRPr="00866596" w:rsidRDefault="00CF6858" w:rsidP="008862D9">
            <w:pPr>
              <w:pStyle w:val="Popisulohyvtabulkezpisnice"/>
              <w:rPr>
                <w:noProof/>
              </w:rPr>
            </w:pPr>
            <w:r w:rsidRPr="00866596">
              <w:rPr>
                <w:noProof/>
              </w:rPr>
              <w:t>Dokumentácia k výberu metrík na meranie/validovanie simulácie</w:t>
            </w:r>
          </w:p>
        </w:tc>
        <w:tc>
          <w:tcPr>
            <w:tcW w:w="1824" w:type="dxa"/>
          </w:tcPr>
          <w:p w:rsidR="00CF6858" w:rsidRPr="00866596" w:rsidRDefault="00CF6858" w:rsidP="00783C86">
            <w:pPr>
              <w:rPr>
                <w:rFonts w:cs="Calibri"/>
                <w:noProof/>
                <w:color w:val="000000"/>
              </w:rPr>
            </w:pPr>
            <w:r w:rsidRPr="00866596">
              <w:rPr>
                <w:rFonts w:cs="Calibri"/>
                <w:noProof/>
                <w:color w:val="000000"/>
              </w:rPr>
              <w:t>Miroslav Ort</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5.11. 2012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4.15</w:t>
            </w:r>
          </w:p>
        </w:tc>
        <w:tc>
          <w:tcPr>
            <w:tcW w:w="3828" w:type="dxa"/>
            <w:vAlign w:val="center"/>
          </w:tcPr>
          <w:p w:rsidR="00CF6858" w:rsidRPr="00866596" w:rsidRDefault="00CF6858" w:rsidP="008862D9">
            <w:pPr>
              <w:pStyle w:val="Popisulohyvtabulkezpisnice"/>
              <w:rPr>
                <w:noProof/>
              </w:rPr>
            </w:pPr>
            <w:r w:rsidRPr="00866596">
              <w:rPr>
                <w:noProof/>
              </w:rPr>
              <w:t>Realtime zmena parametrov RVO + zmena agentov</w:t>
            </w:r>
          </w:p>
        </w:tc>
        <w:tc>
          <w:tcPr>
            <w:tcW w:w="1824" w:type="dxa"/>
          </w:tcPr>
          <w:p w:rsidR="00CF6858" w:rsidRPr="00866596" w:rsidRDefault="00CF6858" w:rsidP="00783C86">
            <w:pPr>
              <w:rPr>
                <w:rFonts w:cs="Calibri"/>
                <w:noProof/>
                <w:color w:val="000000"/>
                <w:sz w:val="20"/>
                <w:szCs w:val="20"/>
              </w:rPr>
            </w:pPr>
            <w:r w:rsidRPr="00866596">
              <w:rPr>
                <w:rFonts w:cs="Calibri"/>
                <w:noProof/>
                <w:color w:val="000000"/>
                <w:sz w:val="20"/>
                <w:szCs w:val="20"/>
              </w:rPr>
              <w:t>Michal Kyžňanský</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7.11.2012</w:t>
            </w:r>
          </w:p>
        </w:tc>
        <w:tc>
          <w:tcPr>
            <w:tcW w:w="1284" w:type="dxa"/>
          </w:tcPr>
          <w:p w:rsidR="00CF6858" w:rsidRPr="00866596" w:rsidRDefault="00CF6858" w:rsidP="00783C86">
            <w:pPr>
              <w:jc w:val="center"/>
              <w:rPr>
                <w:rFonts w:cs="Calibri"/>
                <w:noProof/>
              </w:rPr>
            </w:pPr>
            <w:r w:rsidRPr="00866596">
              <w:rPr>
                <w:rFonts w:cs="Calibri"/>
                <w:noProof/>
              </w:rPr>
              <w:t>Dokončená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4.16</w:t>
            </w:r>
          </w:p>
        </w:tc>
        <w:tc>
          <w:tcPr>
            <w:tcW w:w="3828"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824" w:type="dxa"/>
          </w:tcPr>
          <w:p w:rsidR="00CF6858" w:rsidRPr="00866596" w:rsidRDefault="00CF6858" w:rsidP="00783C86">
            <w:pPr>
              <w:rPr>
                <w:rFonts w:cs="Calibri"/>
                <w:noProof/>
                <w:color w:val="000000"/>
              </w:rPr>
            </w:pPr>
            <w:r w:rsidRPr="00866596">
              <w:rPr>
                <w:rFonts w:cs="Calibri"/>
                <w:noProof/>
                <w:color w:val="000000"/>
              </w:rPr>
              <w:t>Jana Branišová</w:t>
            </w:r>
          </w:p>
        </w:tc>
        <w:tc>
          <w:tcPr>
            <w:tcW w:w="1536" w:type="dxa"/>
          </w:tcPr>
          <w:p w:rsidR="00CF6858" w:rsidRPr="00866596" w:rsidRDefault="00CF6858" w:rsidP="00783C86">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4.17</w:t>
            </w:r>
          </w:p>
        </w:tc>
        <w:tc>
          <w:tcPr>
            <w:tcW w:w="3828"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824" w:type="dxa"/>
          </w:tcPr>
          <w:p w:rsidR="00CF6858" w:rsidRPr="00866596" w:rsidRDefault="00CF6858" w:rsidP="00783C86">
            <w:pPr>
              <w:rPr>
                <w:rFonts w:cs="Calibri"/>
                <w:noProof/>
                <w:color w:val="000000"/>
              </w:rPr>
            </w:pPr>
            <w:r w:rsidRPr="00866596">
              <w:rPr>
                <w:rFonts w:cs="Calibri"/>
                <w:noProof/>
                <w:color w:val="000000"/>
              </w:rPr>
              <w:t>Michal Ošvát</w:t>
            </w:r>
          </w:p>
        </w:tc>
        <w:tc>
          <w:tcPr>
            <w:tcW w:w="1536" w:type="dxa"/>
          </w:tcPr>
          <w:p w:rsidR="00CF6858" w:rsidRPr="00866596" w:rsidRDefault="00CF6858" w:rsidP="00783C86">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4.18</w:t>
            </w:r>
          </w:p>
        </w:tc>
        <w:tc>
          <w:tcPr>
            <w:tcW w:w="3828"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824" w:type="dxa"/>
          </w:tcPr>
          <w:p w:rsidR="00CF6858" w:rsidRPr="00866596" w:rsidRDefault="00CF6858" w:rsidP="00783C86">
            <w:pPr>
              <w:rPr>
                <w:rFonts w:cs="Calibri"/>
                <w:noProof/>
                <w:color w:val="000000"/>
              </w:rPr>
            </w:pPr>
            <w:r w:rsidRPr="00866596">
              <w:rPr>
                <w:rFonts w:cs="Calibri"/>
                <w:noProof/>
                <w:color w:val="000000"/>
              </w:rPr>
              <w:t>Adrián Kollár</w:t>
            </w:r>
          </w:p>
        </w:tc>
        <w:tc>
          <w:tcPr>
            <w:tcW w:w="1536" w:type="dxa"/>
          </w:tcPr>
          <w:p w:rsidR="00CF6858" w:rsidRPr="00866596" w:rsidRDefault="00CF6858" w:rsidP="00783C86">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4.19</w:t>
            </w:r>
          </w:p>
        </w:tc>
        <w:tc>
          <w:tcPr>
            <w:tcW w:w="3828"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824" w:type="dxa"/>
          </w:tcPr>
          <w:p w:rsidR="00CF6858" w:rsidRPr="00866596" w:rsidRDefault="00CF6858" w:rsidP="00783C86">
            <w:pPr>
              <w:rPr>
                <w:rFonts w:cs="Calibri"/>
                <w:noProof/>
                <w:color w:val="000000"/>
              </w:rPr>
            </w:pPr>
            <w:r w:rsidRPr="00866596">
              <w:rPr>
                <w:rFonts w:cs="Calibri"/>
                <w:noProof/>
                <w:color w:val="000000"/>
              </w:rPr>
              <w:t>Martin Dušek</w:t>
            </w:r>
          </w:p>
        </w:tc>
        <w:tc>
          <w:tcPr>
            <w:tcW w:w="1536" w:type="dxa"/>
          </w:tcPr>
          <w:p w:rsidR="00CF6858" w:rsidRPr="00866596" w:rsidRDefault="00CF6858" w:rsidP="00783C86">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4.20</w:t>
            </w:r>
          </w:p>
        </w:tc>
        <w:tc>
          <w:tcPr>
            <w:tcW w:w="3828"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824" w:type="dxa"/>
          </w:tcPr>
          <w:p w:rsidR="00CF6858" w:rsidRPr="00866596" w:rsidRDefault="00CF6858" w:rsidP="00783C86">
            <w:pPr>
              <w:rPr>
                <w:rFonts w:cs="Calibri"/>
                <w:noProof/>
                <w:color w:val="000000"/>
              </w:rPr>
            </w:pPr>
            <w:r w:rsidRPr="00866596">
              <w:rPr>
                <w:rFonts w:cs="Calibri"/>
                <w:noProof/>
                <w:color w:val="000000"/>
              </w:rPr>
              <w:t>Filip Pakan</w:t>
            </w:r>
          </w:p>
        </w:tc>
        <w:tc>
          <w:tcPr>
            <w:tcW w:w="1536" w:type="dxa"/>
          </w:tcPr>
          <w:p w:rsidR="00CF6858" w:rsidRPr="00866596" w:rsidRDefault="00CF6858" w:rsidP="00783C86">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4.21</w:t>
            </w:r>
          </w:p>
        </w:tc>
        <w:tc>
          <w:tcPr>
            <w:tcW w:w="3828"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824" w:type="dxa"/>
          </w:tcPr>
          <w:p w:rsidR="00CF6858" w:rsidRPr="00866596" w:rsidRDefault="00CF6858" w:rsidP="00783C86">
            <w:pPr>
              <w:rPr>
                <w:rFonts w:cs="Calibri"/>
                <w:noProof/>
                <w:color w:val="000000"/>
              </w:rPr>
            </w:pPr>
            <w:r w:rsidRPr="00866596">
              <w:rPr>
                <w:rFonts w:cs="Calibri"/>
                <w:noProof/>
                <w:color w:val="000000"/>
              </w:rPr>
              <w:t>Miroslav Ort</w:t>
            </w:r>
          </w:p>
        </w:tc>
        <w:tc>
          <w:tcPr>
            <w:tcW w:w="1536" w:type="dxa"/>
          </w:tcPr>
          <w:p w:rsidR="00CF6858" w:rsidRPr="00866596" w:rsidRDefault="00CF6858" w:rsidP="00783C86">
            <w:pPr>
              <w:jc w:val="center"/>
              <w:rPr>
                <w:rFonts w:cs="Calibri"/>
                <w:noProof/>
              </w:rPr>
            </w:pPr>
            <w:r w:rsidRPr="00866596">
              <w:rPr>
                <w:rFonts w:cs="Calibri"/>
                <w:noProof/>
              </w:rPr>
              <w:t>5.11.</w:t>
            </w:r>
            <w:r w:rsidRPr="00866596">
              <w:rPr>
                <w:rFonts w:cs="Calibri"/>
                <w:noProof/>
                <w:color w:val="000000"/>
              </w:rPr>
              <w:t>20</w:t>
            </w:r>
            <w:r w:rsidRPr="00866596">
              <w:rPr>
                <w:rFonts w:cs="Calibri"/>
                <w:noProof/>
              </w:rPr>
              <w:t>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4.22</w:t>
            </w:r>
          </w:p>
        </w:tc>
        <w:tc>
          <w:tcPr>
            <w:tcW w:w="3828" w:type="dxa"/>
            <w:vAlign w:val="center"/>
          </w:tcPr>
          <w:p w:rsidR="00CF6858" w:rsidRPr="00866596" w:rsidRDefault="00CF6858" w:rsidP="008862D9">
            <w:pPr>
              <w:pStyle w:val="Popisulohyvtabulkezpisnice"/>
              <w:rPr>
                <w:noProof/>
              </w:rPr>
            </w:pPr>
            <w:r w:rsidRPr="00866596">
              <w:rPr>
                <w:noProof/>
              </w:rPr>
              <w:t>Výber modelu správania</w:t>
            </w:r>
          </w:p>
        </w:tc>
        <w:tc>
          <w:tcPr>
            <w:tcW w:w="1824" w:type="dxa"/>
          </w:tcPr>
          <w:p w:rsidR="00CF6858" w:rsidRPr="00866596" w:rsidRDefault="00CF6858" w:rsidP="00783C86">
            <w:pPr>
              <w:rPr>
                <w:rFonts w:cs="Calibri"/>
                <w:noProof/>
                <w:color w:val="000000"/>
              </w:rPr>
            </w:pPr>
            <w:r w:rsidRPr="00866596">
              <w:rPr>
                <w:rFonts w:cs="Calibri"/>
                <w:noProof/>
                <w:color w:val="000000"/>
              </w:rPr>
              <w:t>Peter Lacko</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2.11.2012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r w:rsidR="00CF6858" w:rsidRPr="00866596" w:rsidTr="00783C86">
        <w:trPr>
          <w:cantSplit/>
        </w:trPr>
        <w:tc>
          <w:tcPr>
            <w:tcW w:w="816" w:type="dxa"/>
          </w:tcPr>
          <w:p w:rsidR="00CF6858" w:rsidRPr="00866596" w:rsidRDefault="00CF6858" w:rsidP="00783C86">
            <w:pPr>
              <w:jc w:val="center"/>
              <w:rPr>
                <w:rFonts w:cs="Calibri"/>
                <w:noProof/>
              </w:rPr>
            </w:pPr>
            <w:r w:rsidRPr="00866596">
              <w:rPr>
                <w:rFonts w:cs="Calibri"/>
                <w:noProof/>
              </w:rPr>
              <w:t>4.23</w:t>
            </w:r>
          </w:p>
        </w:tc>
        <w:tc>
          <w:tcPr>
            <w:tcW w:w="3828" w:type="dxa"/>
            <w:vAlign w:val="center"/>
          </w:tcPr>
          <w:p w:rsidR="00CF6858" w:rsidRPr="00866596" w:rsidRDefault="00CF6858" w:rsidP="008862D9">
            <w:pPr>
              <w:pStyle w:val="Popisulohyvtabulkezpisnice"/>
              <w:rPr>
                <w:noProof/>
              </w:rPr>
            </w:pPr>
            <w:r w:rsidRPr="00866596">
              <w:rPr>
                <w:noProof/>
              </w:rPr>
              <w:t>Scenár pre ďalší šprint</w:t>
            </w:r>
          </w:p>
        </w:tc>
        <w:tc>
          <w:tcPr>
            <w:tcW w:w="1824" w:type="dxa"/>
          </w:tcPr>
          <w:p w:rsidR="00CF6858" w:rsidRPr="00866596" w:rsidRDefault="00CF6858" w:rsidP="00783C86">
            <w:pPr>
              <w:rPr>
                <w:rFonts w:cs="Calibri"/>
                <w:noProof/>
                <w:color w:val="000000"/>
              </w:rPr>
            </w:pPr>
            <w:r w:rsidRPr="00866596">
              <w:rPr>
                <w:rFonts w:cs="Calibri"/>
                <w:noProof/>
                <w:color w:val="000000"/>
              </w:rPr>
              <w:t>Miroslav Ort</w:t>
            </w:r>
          </w:p>
        </w:tc>
        <w:tc>
          <w:tcPr>
            <w:tcW w:w="1536" w:type="dxa"/>
          </w:tcPr>
          <w:p w:rsidR="00CF6858" w:rsidRPr="00866596" w:rsidRDefault="00CF6858" w:rsidP="00783C86">
            <w:pPr>
              <w:jc w:val="center"/>
              <w:rPr>
                <w:rFonts w:cs="Calibri"/>
                <w:noProof/>
                <w:color w:val="000000"/>
              </w:rPr>
            </w:pPr>
            <w:r w:rsidRPr="00866596">
              <w:rPr>
                <w:rFonts w:cs="Calibri"/>
                <w:noProof/>
                <w:color w:val="000000"/>
              </w:rPr>
              <w:t>5.11.2012</w:t>
            </w:r>
          </w:p>
        </w:tc>
        <w:tc>
          <w:tcPr>
            <w:tcW w:w="1284" w:type="dxa"/>
          </w:tcPr>
          <w:p w:rsidR="00CF6858" w:rsidRPr="00866596" w:rsidRDefault="00CF6858" w:rsidP="00783C86">
            <w:pPr>
              <w:jc w:val="center"/>
              <w:rPr>
                <w:rFonts w:cs="Calibri"/>
                <w:noProof/>
              </w:rPr>
            </w:pPr>
            <w:r w:rsidRPr="00866596">
              <w:rPr>
                <w:rFonts w:cs="Calibri"/>
                <w:noProof/>
              </w:rPr>
              <w:t>Znova pridelená</w:t>
            </w:r>
          </w:p>
        </w:tc>
      </w:tr>
    </w:tbl>
    <w:p w:rsidR="00CF6858" w:rsidRPr="00866596" w:rsidRDefault="00CF6858" w:rsidP="00CF6858">
      <w:pPr>
        <w:rPr>
          <w:noProof/>
          <w:lang w:eastAsia="sk-SK"/>
        </w:rPr>
      </w:pPr>
    </w:p>
    <w:p w:rsidR="00CF6858" w:rsidRPr="00866596" w:rsidRDefault="00CF6858" w:rsidP="00817EF5">
      <w:pPr>
        <w:pStyle w:val="Heading3"/>
        <w:rPr>
          <w:noProof/>
        </w:rPr>
      </w:pPr>
      <w:r w:rsidRPr="00866596">
        <w:rPr>
          <w:noProof/>
        </w:rPr>
        <w:br w:type="page"/>
      </w:r>
      <w:r w:rsidRPr="00866596">
        <w:rPr>
          <w:noProof/>
        </w:rPr>
        <w:lastRenderedPageBreak/>
        <w:t xml:space="preserve"> Diskutované témy:</w:t>
      </w:r>
    </w:p>
    <w:p w:rsidR="00CF6858" w:rsidRPr="00866596" w:rsidRDefault="00CF6858" w:rsidP="00AD413F">
      <w:pPr>
        <w:pStyle w:val="ListParagraph"/>
        <w:numPr>
          <w:ilvl w:val="0"/>
          <w:numId w:val="24"/>
        </w:numPr>
        <w:rPr>
          <w:noProof/>
        </w:rPr>
      </w:pPr>
      <w:r w:rsidRPr="00866596">
        <w:rPr>
          <w:noProof/>
        </w:rPr>
        <w:t>Priebeh práce na projekte</w:t>
      </w:r>
    </w:p>
    <w:p w:rsidR="00CF6858" w:rsidRPr="00866596" w:rsidRDefault="00CF6858" w:rsidP="00AD413F">
      <w:pPr>
        <w:pStyle w:val="ListParagraph"/>
        <w:numPr>
          <w:ilvl w:val="0"/>
          <w:numId w:val="24"/>
        </w:numPr>
        <w:rPr>
          <w:noProof/>
        </w:rPr>
      </w:pPr>
      <w:r w:rsidRPr="00866596">
        <w:rPr>
          <w:noProof/>
        </w:rPr>
        <w:t>Funkčnosť základnej implementácie</w:t>
      </w:r>
    </w:p>
    <w:p w:rsidR="00CF6858" w:rsidRPr="00866596" w:rsidRDefault="00CF6858" w:rsidP="00AD413F">
      <w:pPr>
        <w:pStyle w:val="ListParagraph"/>
        <w:numPr>
          <w:ilvl w:val="0"/>
          <w:numId w:val="24"/>
        </w:numPr>
        <w:rPr>
          <w:noProof/>
        </w:rPr>
      </w:pPr>
      <w:r w:rsidRPr="00866596">
        <w:rPr>
          <w:noProof/>
        </w:rPr>
        <w:t>Pridelenie názvom stretnutiam</w:t>
      </w:r>
    </w:p>
    <w:p w:rsidR="00CF6858" w:rsidRPr="00866596" w:rsidRDefault="00CF6858" w:rsidP="00AD413F">
      <w:pPr>
        <w:pStyle w:val="ListParagraph"/>
        <w:numPr>
          <w:ilvl w:val="0"/>
          <w:numId w:val="24"/>
        </w:numPr>
        <w:rPr>
          <w:noProof/>
        </w:rPr>
      </w:pPr>
      <w:r w:rsidRPr="00866596">
        <w:rPr>
          <w:noProof/>
        </w:rPr>
        <w:t>Výsledky analýzy</w:t>
      </w:r>
    </w:p>
    <w:p w:rsidR="00CF6858" w:rsidRPr="00866596" w:rsidRDefault="00CF6858" w:rsidP="00AD413F">
      <w:pPr>
        <w:pStyle w:val="ListParagraph"/>
        <w:numPr>
          <w:ilvl w:val="0"/>
          <w:numId w:val="24"/>
        </w:numPr>
        <w:rPr>
          <w:noProof/>
        </w:rPr>
      </w:pPr>
      <w:r w:rsidRPr="00866596">
        <w:rPr>
          <w:noProof/>
        </w:rPr>
        <w:t>Projektová dokumentácia</w:t>
      </w:r>
    </w:p>
    <w:p w:rsidR="00CF6858" w:rsidRPr="00866596" w:rsidRDefault="00CF6858" w:rsidP="00AD413F">
      <w:pPr>
        <w:pStyle w:val="ListParagraph"/>
        <w:numPr>
          <w:ilvl w:val="0"/>
          <w:numId w:val="24"/>
        </w:numPr>
        <w:rPr>
          <w:noProof/>
        </w:rPr>
      </w:pPr>
      <w:r w:rsidRPr="00866596">
        <w:rPr>
          <w:noProof/>
        </w:rPr>
        <w:t>Možnosti spolupráce s druhým tímom</w:t>
      </w:r>
    </w:p>
    <w:p w:rsidR="00CF6858" w:rsidRPr="00866596" w:rsidRDefault="00CF6858" w:rsidP="00817EF5">
      <w:pPr>
        <w:pStyle w:val="Heading3"/>
        <w:rPr>
          <w:noProof/>
        </w:rPr>
      </w:pPr>
      <w:r w:rsidRPr="00866596">
        <w:rPr>
          <w:noProof/>
        </w:rPr>
        <w:t>Prijaté rozhodnutia:</w:t>
      </w:r>
    </w:p>
    <w:p w:rsidR="00CF6858" w:rsidRPr="00866596" w:rsidRDefault="00CF6858" w:rsidP="00AD413F">
      <w:pPr>
        <w:pStyle w:val="ListParagraph"/>
        <w:numPr>
          <w:ilvl w:val="0"/>
          <w:numId w:val="25"/>
        </w:numPr>
        <w:rPr>
          <w:noProof/>
        </w:rPr>
      </w:pPr>
      <w:r w:rsidRPr="00866596">
        <w:rPr>
          <w:noProof/>
        </w:rPr>
        <w:t>Tím dohodne na nasledujúcom stretnutí na termíne „code review“, kde bude prebiehať diskusia ohľadom implementácie.</w:t>
      </w:r>
    </w:p>
    <w:p w:rsidR="00CF6858" w:rsidRPr="00866596" w:rsidRDefault="00CF6858" w:rsidP="00AD413F">
      <w:pPr>
        <w:pStyle w:val="ListParagraph"/>
        <w:numPr>
          <w:ilvl w:val="0"/>
          <w:numId w:val="25"/>
        </w:numPr>
        <w:rPr>
          <w:noProof/>
        </w:rPr>
      </w:pPr>
      <w:r w:rsidRPr="00866596">
        <w:rPr>
          <w:noProof/>
        </w:rPr>
        <w:t>Možná spolupráca s iným tímom prebehne po dohode vo forme osobného stretnutia a následnej vzájomnej diskusie.</w:t>
      </w:r>
    </w:p>
    <w:p w:rsidR="00CF6858" w:rsidRPr="00866596" w:rsidRDefault="00CF6858" w:rsidP="00AD413F">
      <w:pPr>
        <w:pStyle w:val="ListParagraph"/>
        <w:numPr>
          <w:ilvl w:val="0"/>
          <w:numId w:val="25"/>
        </w:numPr>
        <w:rPr>
          <w:noProof/>
        </w:rPr>
      </w:pPr>
      <w:r w:rsidRPr="00866596">
        <w:rPr>
          <w:noProof/>
        </w:rPr>
        <w:t>Ak bude členovi tímu pridelená úloha, ktorú je potrebné dokončiť skôr ako do nasledovného stretnutia, bude termín dokončenia po vzájomnej dohode určený už na danom stretnutí.</w:t>
      </w:r>
    </w:p>
    <w:p w:rsidR="00CF6858" w:rsidRPr="00866596" w:rsidRDefault="00CF6858" w:rsidP="00817EF5">
      <w:pPr>
        <w:pStyle w:val="Heading3"/>
        <w:rPr>
          <w:noProof/>
        </w:rPr>
      </w:pPr>
      <w:r w:rsidRPr="00866596">
        <w:rPr>
          <w:noProof/>
        </w:rP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3620"/>
        <w:gridCol w:w="1743"/>
        <w:gridCol w:w="1505"/>
        <w:gridCol w:w="1615"/>
      </w:tblGrid>
      <w:tr w:rsidR="00CF6858" w:rsidRPr="00866596" w:rsidTr="00783C86">
        <w:trPr>
          <w:cantSplit/>
        </w:trPr>
        <w:tc>
          <w:tcPr>
            <w:tcW w:w="805" w:type="dxa"/>
          </w:tcPr>
          <w:p w:rsidR="00CF6858" w:rsidRPr="00866596" w:rsidRDefault="00CF6858" w:rsidP="00783C86">
            <w:pPr>
              <w:jc w:val="center"/>
              <w:rPr>
                <w:b/>
                <w:i/>
                <w:noProof/>
              </w:rPr>
            </w:pPr>
            <w:r w:rsidRPr="00866596">
              <w:rPr>
                <w:b/>
                <w:i/>
                <w:noProof/>
              </w:rPr>
              <w:t>ID úlohy</w:t>
            </w:r>
          </w:p>
        </w:tc>
        <w:tc>
          <w:tcPr>
            <w:tcW w:w="3620" w:type="dxa"/>
          </w:tcPr>
          <w:p w:rsidR="00CF6858" w:rsidRPr="00866596" w:rsidRDefault="00CF6858" w:rsidP="00783C86">
            <w:pPr>
              <w:jc w:val="center"/>
              <w:rPr>
                <w:b/>
                <w:i/>
                <w:noProof/>
              </w:rPr>
            </w:pPr>
            <w:r w:rsidRPr="00866596">
              <w:rPr>
                <w:b/>
                <w:i/>
                <w:noProof/>
              </w:rPr>
              <w:t>Popis úlohy</w:t>
            </w:r>
          </w:p>
        </w:tc>
        <w:tc>
          <w:tcPr>
            <w:tcW w:w="1743" w:type="dxa"/>
          </w:tcPr>
          <w:p w:rsidR="00CF6858" w:rsidRPr="00866596" w:rsidRDefault="00CF6858" w:rsidP="00783C86">
            <w:pPr>
              <w:jc w:val="center"/>
              <w:rPr>
                <w:b/>
                <w:i/>
                <w:noProof/>
              </w:rPr>
            </w:pPr>
            <w:r w:rsidRPr="00866596">
              <w:rPr>
                <w:b/>
                <w:i/>
                <w:noProof/>
              </w:rPr>
              <w:t>Pridelené členovi</w:t>
            </w:r>
          </w:p>
        </w:tc>
        <w:tc>
          <w:tcPr>
            <w:tcW w:w="1505" w:type="dxa"/>
          </w:tcPr>
          <w:p w:rsidR="00CF6858" w:rsidRPr="00866596" w:rsidRDefault="00CF6858" w:rsidP="00783C86">
            <w:pPr>
              <w:jc w:val="center"/>
              <w:rPr>
                <w:b/>
                <w:i/>
                <w:noProof/>
              </w:rPr>
            </w:pPr>
            <w:r w:rsidRPr="00866596">
              <w:rPr>
                <w:b/>
                <w:i/>
                <w:noProof/>
              </w:rPr>
              <w:t>Termín dokončenia</w:t>
            </w:r>
          </w:p>
        </w:tc>
        <w:tc>
          <w:tcPr>
            <w:tcW w:w="1615" w:type="dxa"/>
          </w:tcPr>
          <w:p w:rsidR="00CF6858" w:rsidRPr="00866596" w:rsidRDefault="00CF6858" w:rsidP="00783C86">
            <w:pPr>
              <w:jc w:val="center"/>
              <w:rPr>
                <w:b/>
                <w:i/>
                <w:noProof/>
              </w:rPr>
            </w:pPr>
            <w:r w:rsidRPr="00866596">
              <w:rPr>
                <w:b/>
                <w:i/>
                <w:noProof/>
              </w:rPr>
              <w:t>Stav</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4.2</w:t>
            </w:r>
          </w:p>
        </w:tc>
        <w:tc>
          <w:tcPr>
            <w:tcW w:w="3620" w:type="dxa"/>
            <w:vAlign w:val="center"/>
          </w:tcPr>
          <w:p w:rsidR="00CF6858" w:rsidRPr="00866596" w:rsidRDefault="00CF6858" w:rsidP="008862D9">
            <w:pPr>
              <w:pStyle w:val="Popisulohyvtabulkezpisnice"/>
              <w:rPr>
                <w:noProof/>
              </w:rPr>
            </w:pPr>
            <w:r w:rsidRPr="00866596">
              <w:rPr>
                <w:noProof/>
              </w:rPr>
              <w:t>Analýza fyzikálnych veličiny ako je tlaku pôsobiacich na človeka</w:t>
            </w:r>
          </w:p>
        </w:tc>
        <w:tc>
          <w:tcPr>
            <w:tcW w:w="1743" w:type="dxa"/>
          </w:tcPr>
          <w:p w:rsidR="00CF6858" w:rsidRPr="00866596" w:rsidRDefault="00CF6858" w:rsidP="00783C86">
            <w:pPr>
              <w:rPr>
                <w:rFonts w:cs="Calibri"/>
                <w:noProof/>
                <w:color w:val="000000"/>
              </w:rPr>
            </w:pPr>
            <w:r w:rsidRPr="00866596">
              <w:rPr>
                <w:rFonts w:cs="Calibri"/>
                <w:noProof/>
                <w:color w:val="000000"/>
              </w:rPr>
              <w:t>Jana Branišová</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4.3</w:t>
            </w:r>
          </w:p>
        </w:tc>
        <w:tc>
          <w:tcPr>
            <w:tcW w:w="3620" w:type="dxa"/>
            <w:vAlign w:val="center"/>
          </w:tcPr>
          <w:p w:rsidR="00CF6858" w:rsidRPr="00866596" w:rsidRDefault="00CF6858" w:rsidP="008862D9">
            <w:pPr>
              <w:pStyle w:val="Popisulohyvtabulkezpisnice"/>
              <w:rPr>
                <w:noProof/>
              </w:rPr>
            </w:pPr>
            <w:r w:rsidRPr="00866596">
              <w:rPr>
                <w:noProof/>
              </w:rPr>
              <w:t>Analýza koordinácie poriadkových zložiek</w:t>
            </w:r>
          </w:p>
        </w:tc>
        <w:tc>
          <w:tcPr>
            <w:tcW w:w="1743" w:type="dxa"/>
          </w:tcPr>
          <w:p w:rsidR="00CF6858" w:rsidRPr="00866596" w:rsidRDefault="00CF6858" w:rsidP="00783C86">
            <w:pPr>
              <w:rPr>
                <w:rFonts w:cs="Calibri"/>
                <w:noProof/>
                <w:color w:val="000000"/>
              </w:rPr>
            </w:pPr>
            <w:r w:rsidRPr="00866596">
              <w:rPr>
                <w:rFonts w:cs="Calibri"/>
                <w:noProof/>
                <w:color w:val="000000"/>
              </w:rPr>
              <w:t>Michal Ošvát</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4.13</w:t>
            </w:r>
          </w:p>
        </w:tc>
        <w:tc>
          <w:tcPr>
            <w:tcW w:w="3620" w:type="dxa"/>
            <w:vAlign w:val="center"/>
          </w:tcPr>
          <w:p w:rsidR="00CF6858" w:rsidRPr="00866596" w:rsidRDefault="00CF6858" w:rsidP="008862D9">
            <w:pPr>
              <w:pStyle w:val="Popisulohyvtabulkezpisnice"/>
              <w:rPr>
                <w:noProof/>
              </w:rPr>
            </w:pPr>
            <w:r w:rsidRPr="00866596">
              <w:rPr>
                <w:noProof/>
              </w:rPr>
              <w:t>Dokumentácie k analýze v prvom šprinte</w:t>
            </w:r>
          </w:p>
        </w:tc>
        <w:tc>
          <w:tcPr>
            <w:tcW w:w="1743" w:type="dxa"/>
          </w:tcPr>
          <w:p w:rsidR="00CF6858" w:rsidRPr="00866596" w:rsidRDefault="00CF6858" w:rsidP="00783C86">
            <w:pPr>
              <w:rPr>
                <w:rFonts w:cs="Calibri"/>
                <w:noProof/>
                <w:color w:val="000000"/>
              </w:rPr>
            </w:pPr>
            <w:r w:rsidRPr="00866596">
              <w:rPr>
                <w:rFonts w:cs="Calibri"/>
                <w:noProof/>
                <w:color w:val="000000"/>
              </w:rPr>
              <w:t>Martin Dušek</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9.11.2012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4.16</w:t>
            </w:r>
          </w:p>
        </w:tc>
        <w:tc>
          <w:tcPr>
            <w:tcW w:w="3620"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743" w:type="dxa"/>
          </w:tcPr>
          <w:p w:rsidR="00CF6858" w:rsidRPr="00866596" w:rsidRDefault="00CF6858" w:rsidP="00783C86">
            <w:pPr>
              <w:rPr>
                <w:rFonts w:cs="Calibri"/>
                <w:noProof/>
                <w:color w:val="000000"/>
                <w:sz w:val="20"/>
                <w:szCs w:val="20"/>
              </w:rPr>
            </w:pPr>
            <w:r w:rsidRPr="00866596">
              <w:rPr>
                <w:rFonts w:cs="Calibri"/>
                <w:noProof/>
                <w:color w:val="000000"/>
              </w:rPr>
              <w:t>Jana Branišová</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4.17</w:t>
            </w:r>
          </w:p>
        </w:tc>
        <w:tc>
          <w:tcPr>
            <w:tcW w:w="3620"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743" w:type="dxa"/>
          </w:tcPr>
          <w:p w:rsidR="00CF6858" w:rsidRPr="00866596" w:rsidRDefault="00CF6858" w:rsidP="00783C86">
            <w:pPr>
              <w:rPr>
                <w:rFonts w:cs="Calibri"/>
                <w:noProof/>
                <w:color w:val="000000"/>
              </w:rPr>
            </w:pPr>
            <w:r w:rsidRPr="00866596">
              <w:rPr>
                <w:rFonts w:cs="Calibri"/>
                <w:noProof/>
                <w:color w:val="000000"/>
              </w:rPr>
              <w:t>Michal Ošvát</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4.18</w:t>
            </w:r>
          </w:p>
        </w:tc>
        <w:tc>
          <w:tcPr>
            <w:tcW w:w="3620"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743" w:type="dxa"/>
          </w:tcPr>
          <w:p w:rsidR="00CF6858" w:rsidRPr="00866596" w:rsidRDefault="00CF6858" w:rsidP="00783C86">
            <w:pPr>
              <w:rPr>
                <w:rFonts w:cs="Calibri"/>
                <w:noProof/>
                <w:color w:val="000000"/>
              </w:rPr>
            </w:pPr>
            <w:r w:rsidRPr="00866596">
              <w:rPr>
                <w:rFonts w:cs="Calibri"/>
                <w:noProof/>
                <w:color w:val="000000"/>
              </w:rPr>
              <w:t>Adrián Kollár</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4.19</w:t>
            </w:r>
          </w:p>
        </w:tc>
        <w:tc>
          <w:tcPr>
            <w:tcW w:w="3620"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743" w:type="dxa"/>
          </w:tcPr>
          <w:p w:rsidR="00CF6858" w:rsidRPr="00866596" w:rsidRDefault="00CF6858" w:rsidP="00783C86">
            <w:pPr>
              <w:rPr>
                <w:rFonts w:cs="Calibri"/>
                <w:noProof/>
                <w:color w:val="000000"/>
              </w:rPr>
            </w:pPr>
            <w:r w:rsidRPr="00866596">
              <w:rPr>
                <w:rFonts w:cs="Calibri"/>
                <w:noProof/>
                <w:color w:val="000000"/>
              </w:rPr>
              <w:t>Martin Dušek</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4.20</w:t>
            </w:r>
          </w:p>
        </w:tc>
        <w:tc>
          <w:tcPr>
            <w:tcW w:w="3620"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743" w:type="dxa"/>
          </w:tcPr>
          <w:p w:rsidR="00CF6858" w:rsidRPr="00866596" w:rsidRDefault="00CF6858" w:rsidP="00783C86">
            <w:pPr>
              <w:rPr>
                <w:rFonts w:cs="Calibri"/>
                <w:noProof/>
                <w:color w:val="000000"/>
              </w:rPr>
            </w:pPr>
            <w:r w:rsidRPr="00866596">
              <w:rPr>
                <w:rFonts w:cs="Calibri"/>
                <w:noProof/>
                <w:color w:val="000000"/>
              </w:rPr>
              <w:t>Filip Pakan</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4.21</w:t>
            </w:r>
          </w:p>
        </w:tc>
        <w:tc>
          <w:tcPr>
            <w:tcW w:w="3620" w:type="dxa"/>
            <w:vAlign w:val="center"/>
          </w:tcPr>
          <w:p w:rsidR="00CF6858" w:rsidRPr="00866596" w:rsidRDefault="00CF6858" w:rsidP="008862D9">
            <w:pPr>
              <w:pStyle w:val="Popisulohyvtabulkezpisnice"/>
              <w:rPr>
                <w:noProof/>
              </w:rPr>
            </w:pPr>
            <w:r w:rsidRPr="00866596">
              <w:rPr>
                <w:noProof/>
              </w:rPr>
              <w:t>Implementácia scenára pre druhý šprint</w:t>
            </w:r>
          </w:p>
        </w:tc>
        <w:tc>
          <w:tcPr>
            <w:tcW w:w="1743" w:type="dxa"/>
          </w:tcPr>
          <w:p w:rsidR="00CF6858" w:rsidRPr="00866596" w:rsidRDefault="00CF6858" w:rsidP="00783C86">
            <w:pPr>
              <w:rPr>
                <w:rFonts w:cs="Calibri"/>
                <w:noProof/>
                <w:color w:val="000000"/>
              </w:rPr>
            </w:pPr>
            <w:r w:rsidRPr="00866596">
              <w:rPr>
                <w:rFonts w:cs="Calibri"/>
                <w:noProof/>
                <w:color w:val="000000"/>
              </w:rPr>
              <w:t>Miroslav Ort</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4.22</w:t>
            </w:r>
          </w:p>
        </w:tc>
        <w:tc>
          <w:tcPr>
            <w:tcW w:w="3620" w:type="dxa"/>
            <w:vAlign w:val="center"/>
          </w:tcPr>
          <w:p w:rsidR="00CF6858" w:rsidRPr="00866596" w:rsidRDefault="00CF6858" w:rsidP="008862D9">
            <w:pPr>
              <w:pStyle w:val="Popisulohyvtabulkezpisnice"/>
              <w:rPr>
                <w:noProof/>
              </w:rPr>
            </w:pPr>
            <w:r w:rsidRPr="00866596">
              <w:rPr>
                <w:noProof/>
              </w:rPr>
              <w:t>Výber modelu správania</w:t>
            </w:r>
          </w:p>
        </w:tc>
        <w:tc>
          <w:tcPr>
            <w:tcW w:w="1743" w:type="dxa"/>
          </w:tcPr>
          <w:p w:rsidR="00CF6858" w:rsidRPr="00866596" w:rsidRDefault="00CF6858" w:rsidP="00783C86">
            <w:pPr>
              <w:rPr>
                <w:rFonts w:cs="Calibri"/>
                <w:noProof/>
                <w:color w:val="000000"/>
              </w:rPr>
            </w:pPr>
            <w:r w:rsidRPr="00866596">
              <w:rPr>
                <w:rFonts w:cs="Calibri"/>
                <w:noProof/>
                <w:color w:val="000000"/>
              </w:rPr>
              <w:t>Peter Lacko</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lastRenderedPageBreak/>
              <w:t>4.23</w:t>
            </w:r>
          </w:p>
        </w:tc>
        <w:tc>
          <w:tcPr>
            <w:tcW w:w="3620" w:type="dxa"/>
            <w:vAlign w:val="center"/>
          </w:tcPr>
          <w:p w:rsidR="00CF6858" w:rsidRPr="00866596" w:rsidRDefault="00CF6858" w:rsidP="00A57128">
            <w:pPr>
              <w:rPr>
                <w:noProof/>
              </w:rPr>
            </w:pPr>
            <w:r w:rsidRPr="00866596">
              <w:rPr>
                <w:noProof/>
              </w:rPr>
              <w:t>Scenár pre ďalší šprint</w:t>
            </w:r>
          </w:p>
        </w:tc>
        <w:tc>
          <w:tcPr>
            <w:tcW w:w="1743" w:type="dxa"/>
          </w:tcPr>
          <w:p w:rsidR="00CF6858" w:rsidRPr="00866596" w:rsidRDefault="00CF6858" w:rsidP="00783C86">
            <w:pPr>
              <w:rPr>
                <w:rFonts w:cs="Calibri"/>
                <w:noProof/>
                <w:color w:val="000000"/>
              </w:rPr>
            </w:pPr>
            <w:r w:rsidRPr="00866596">
              <w:rPr>
                <w:rFonts w:cs="Calibri"/>
                <w:noProof/>
                <w:color w:val="000000"/>
              </w:rPr>
              <w:t>Miroslav Ort</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A57128" w:rsidP="00783C86">
            <w:pPr>
              <w:jc w:val="center"/>
              <w:rPr>
                <w:rFonts w:cs="Calibri"/>
                <w:noProof/>
              </w:rPr>
            </w:pPr>
            <w:r w:rsidRPr="00866596">
              <w:rPr>
                <w:noProof/>
              </w:rPr>
              <w:t>Znova 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5.1</w:t>
            </w:r>
          </w:p>
        </w:tc>
        <w:tc>
          <w:tcPr>
            <w:tcW w:w="3620" w:type="dxa"/>
            <w:vAlign w:val="center"/>
          </w:tcPr>
          <w:p w:rsidR="00CF6858" w:rsidRPr="00866596" w:rsidRDefault="00CF6858" w:rsidP="008862D9">
            <w:pPr>
              <w:pStyle w:val="Popisulohyvtabulkezpisnice"/>
              <w:rPr>
                <w:noProof/>
              </w:rPr>
            </w:pPr>
            <w:r w:rsidRPr="00866596">
              <w:rPr>
                <w:noProof/>
              </w:rPr>
              <w:t>Analýza názvov historicky významných protestov</w:t>
            </w:r>
          </w:p>
        </w:tc>
        <w:tc>
          <w:tcPr>
            <w:tcW w:w="1743" w:type="dxa"/>
          </w:tcPr>
          <w:p w:rsidR="00CF6858" w:rsidRPr="00866596" w:rsidRDefault="00CF6858" w:rsidP="00783C86">
            <w:pPr>
              <w:rPr>
                <w:rFonts w:cs="Calibri"/>
                <w:noProof/>
                <w:color w:val="000000"/>
              </w:rPr>
            </w:pPr>
            <w:r w:rsidRPr="00866596">
              <w:rPr>
                <w:rFonts w:cs="Calibri"/>
                <w:noProof/>
                <w:color w:val="000000"/>
              </w:rPr>
              <w:t>Miroslav Ort</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12.11.2012</w:t>
            </w:r>
          </w:p>
        </w:tc>
        <w:tc>
          <w:tcPr>
            <w:tcW w:w="1615" w:type="dxa"/>
          </w:tcPr>
          <w:p w:rsidR="00CF6858" w:rsidRPr="00866596" w:rsidRDefault="00CF6858" w:rsidP="00783C86">
            <w:pPr>
              <w:jc w:val="center"/>
              <w:rPr>
                <w:rFonts w:cs="Calibri"/>
                <w:noProof/>
              </w:rPr>
            </w:pPr>
            <w:r w:rsidRPr="00866596">
              <w:rPr>
                <w:rFonts w:cs="Calibri"/>
                <w:noProof/>
              </w:rPr>
              <w:t>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5.2</w:t>
            </w:r>
          </w:p>
        </w:tc>
        <w:tc>
          <w:tcPr>
            <w:tcW w:w="3620" w:type="dxa"/>
            <w:vAlign w:val="center"/>
          </w:tcPr>
          <w:p w:rsidR="00CF6858" w:rsidRPr="00866596" w:rsidRDefault="00CF6858" w:rsidP="008862D9">
            <w:pPr>
              <w:pStyle w:val="Popisulohyvtabulkezpisnice"/>
              <w:rPr>
                <w:noProof/>
              </w:rPr>
            </w:pPr>
            <w:r w:rsidRPr="00866596">
              <w:rPr>
                <w:noProof/>
              </w:rPr>
              <w:t>Finalizácia dokumentácie k produktu</w:t>
            </w:r>
          </w:p>
        </w:tc>
        <w:tc>
          <w:tcPr>
            <w:tcW w:w="1743" w:type="dxa"/>
          </w:tcPr>
          <w:p w:rsidR="00CF6858" w:rsidRPr="00866596" w:rsidRDefault="00CF6858" w:rsidP="00783C86">
            <w:pPr>
              <w:rPr>
                <w:rFonts w:cs="Calibri"/>
                <w:noProof/>
                <w:color w:val="000000"/>
              </w:rPr>
            </w:pPr>
            <w:r w:rsidRPr="00866596">
              <w:rPr>
                <w:rFonts w:cs="Calibri"/>
                <w:noProof/>
                <w:color w:val="000000"/>
              </w:rPr>
              <w:t>Martin Dušek</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9.11.2012</w:t>
            </w:r>
          </w:p>
        </w:tc>
        <w:tc>
          <w:tcPr>
            <w:tcW w:w="1615" w:type="dxa"/>
          </w:tcPr>
          <w:p w:rsidR="00CF6858" w:rsidRPr="00866596" w:rsidRDefault="00CF6858" w:rsidP="00783C86">
            <w:pPr>
              <w:jc w:val="center"/>
              <w:rPr>
                <w:rFonts w:cs="Calibri"/>
                <w:noProof/>
              </w:rPr>
            </w:pPr>
            <w:r w:rsidRPr="00866596">
              <w:rPr>
                <w:rFonts w:cs="Calibri"/>
                <w:noProof/>
              </w:rPr>
              <w:t>Pridelená</w:t>
            </w:r>
          </w:p>
        </w:tc>
      </w:tr>
      <w:tr w:rsidR="00CF6858" w:rsidRPr="00866596" w:rsidTr="00783C86">
        <w:trPr>
          <w:cantSplit/>
        </w:trPr>
        <w:tc>
          <w:tcPr>
            <w:tcW w:w="805" w:type="dxa"/>
          </w:tcPr>
          <w:p w:rsidR="00CF6858" w:rsidRPr="00866596" w:rsidRDefault="00CF6858" w:rsidP="00783C86">
            <w:pPr>
              <w:jc w:val="center"/>
              <w:rPr>
                <w:rFonts w:cs="Calibri"/>
                <w:noProof/>
              </w:rPr>
            </w:pPr>
            <w:r w:rsidRPr="00866596">
              <w:rPr>
                <w:rFonts w:cs="Calibri"/>
                <w:noProof/>
              </w:rPr>
              <w:t>5.3</w:t>
            </w:r>
          </w:p>
        </w:tc>
        <w:tc>
          <w:tcPr>
            <w:tcW w:w="3620" w:type="dxa"/>
            <w:vAlign w:val="center"/>
          </w:tcPr>
          <w:p w:rsidR="00CF6858" w:rsidRPr="00866596" w:rsidRDefault="00CF6858" w:rsidP="008862D9">
            <w:pPr>
              <w:pStyle w:val="Popisulohyvtabulkezpisnice"/>
              <w:rPr>
                <w:noProof/>
              </w:rPr>
            </w:pPr>
            <w:r w:rsidRPr="00866596">
              <w:rPr>
                <w:noProof/>
              </w:rPr>
              <w:t>Vytvorenie dokumentácie k riadeniu</w:t>
            </w:r>
          </w:p>
        </w:tc>
        <w:tc>
          <w:tcPr>
            <w:tcW w:w="1743" w:type="dxa"/>
          </w:tcPr>
          <w:p w:rsidR="00CF6858" w:rsidRPr="00866596" w:rsidRDefault="00CF6858" w:rsidP="00783C86">
            <w:pPr>
              <w:rPr>
                <w:rFonts w:cs="Calibri"/>
                <w:noProof/>
                <w:color w:val="000000"/>
              </w:rPr>
            </w:pPr>
            <w:r w:rsidRPr="00866596">
              <w:rPr>
                <w:rFonts w:cs="Calibri"/>
                <w:noProof/>
                <w:color w:val="000000"/>
              </w:rPr>
              <w:t>Martin Dušek</w:t>
            </w:r>
          </w:p>
        </w:tc>
        <w:tc>
          <w:tcPr>
            <w:tcW w:w="1505" w:type="dxa"/>
          </w:tcPr>
          <w:p w:rsidR="00CF6858" w:rsidRPr="00866596" w:rsidRDefault="00CF6858" w:rsidP="00783C86">
            <w:pPr>
              <w:jc w:val="center"/>
              <w:rPr>
                <w:rFonts w:cs="Calibri"/>
                <w:noProof/>
                <w:color w:val="000000"/>
              </w:rPr>
            </w:pPr>
            <w:r w:rsidRPr="00866596">
              <w:rPr>
                <w:rFonts w:cs="Calibri"/>
                <w:noProof/>
                <w:color w:val="000000"/>
              </w:rPr>
              <w:t>9.11.2012</w:t>
            </w:r>
          </w:p>
        </w:tc>
        <w:tc>
          <w:tcPr>
            <w:tcW w:w="1615" w:type="dxa"/>
          </w:tcPr>
          <w:p w:rsidR="00CF6858" w:rsidRPr="00866596" w:rsidRDefault="00CF6858" w:rsidP="00783C86">
            <w:pPr>
              <w:jc w:val="center"/>
              <w:rPr>
                <w:rFonts w:cs="Calibri"/>
                <w:noProof/>
              </w:rPr>
            </w:pPr>
            <w:r w:rsidRPr="00866596">
              <w:rPr>
                <w:rFonts w:cs="Calibri"/>
                <w:noProof/>
              </w:rPr>
              <w:t>Pridelená</w:t>
            </w:r>
          </w:p>
        </w:tc>
      </w:tr>
    </w:tbl>
    <w:p w:rsidR="00FE6A08" w:rsidRPr="00866596" w:rsidRDefault="00FE6A08" w:rsidP="00FE6A08">
      <w:pPr>
        <w:pStyle w:val="Heading2"/>
        <w:numPr>
          <w:ilvl w:val="0"/>
          <w:numId w:val="0"/>
        </w:numPr>
        <w:rPr>
          <w:noProof/>
        </w:rPr>
      </w:pPr>
    </w:p>
    <w:p w:rsidR="00FE6A08" w:rsidRPr="00866596" w:rsidRDefault="00FE6A08" w:rsidP="00FE6A08">
      <w:pPr>
        <w:rPr>
          <w:rFonts w:ascii="Arial" w:eastAsiaTheme="majorEastAsia" w:hAnsi="Arial" w:cstheme="majorBidi"/>
          <w:noProof/>
          <w:color w:val="000000" w:themeColor="text1"/>
          <w:sz w:val="28"/>
          <w:szCs w:val="26"/>
        </w:rPr>
      </w:pPr>
      <w:r w:rsidRPr="00866596">
        <w:rPr>
          <w:noProof/>
        </w:rPr>
        <w:br w:type="page"/>
      </w:r>
    </w:p>
    <w:p w:rsidR="00CF6858" w:rsidRPr="00866596" w:rsidRDefault="00FE6A08" w:rsidP="00FE6A08">
      <w:pPr>
        <w:pStyle w:val="Heading2"/>
        <w:rPr>
          <w:noProof/>
        </w:rPr>
      </w:pPr>
      <w:bookmarkStart w:id="20" w:name="_Toc356415557"/>
      <w:r w:rsidRPr="00866596">
        <w:rPr>
          <w:noProof/>
        </w:rPr>
        <w:lastRenderedPageBreak/>
        <w:t>Zápis zo stretnutia číslo 6</w:t>
      </w:r>
      <w:bookmarkEnd w:id="20"/>
    </w:p>
    <w:p w:rsidR="00FE6A08" w:rsidRPr="00866596" w:rsidRDefault="00FE6A08" w:rsidP="00FE6A08">
      <w:pPr>
        <w:tabs>
          <w:tab w:val="left" w:pos="2520"/>
        </w:tabs>
        <w:rPr>
          <w:noProof/>
        </w:rPr>
      </w:pPr>
      <w:r w:rsidRPr="00866596">
        <w:rPr>
          <w:rStyle w:val="AtribtChar"/>
          <w:rFonts w:eastAsia="Calibri"/>
          <w:noProof/>
        </w:rPr>
        <w:t>Dátum:</w:t>
      </w:r>
      <w:r w:rsidRPr="00866596">
        <w:rPr>
          <w:noProof/>
        </w:rPr>
        <w:tab/>
        <w:t>12.11.2012</w:t>
      </w:r>
    </w:p>
    <w:p w:rsidR="00FE6A08" w:rsidRPr="00866596" w:rsidRDefault="00FE6A08" w:rsidP="00FE6A08">
      <w:pPr>
        <w:tabs>
          <w:tab w:val="left" w:pos="2520"/>
        </w:tabs>
        <w:rPr>
          <w:noProof/>
        </w:rPr>
      </w:pPr>
      <w:r w:rsidRPr="00866596">
        <w:rPr>
          <w:rStyle w:val="AtribtChar"/>
          <w:rFonts w:eastAsia="Calibri"/>
          <w:noProof/>
        </w:rPr>
        <w:t>Čas:</w:t>
      </w:r>
      <w:r w:rsidRPr="00866596">
        <w:rPr>
          <w:rStyle w:val="AtribtChar"/>
          <w:rFonts w:eastAsia="Calibri"/>
          <w:noProof/>
        </w:rPr>
        <w:tab/>
      </w:r>
      <w:r w:rsidRPr="00866596">
        <w:rPr>
          <w:noProof/>
        </w:rPr>
        <w:t>13:00</w:t>
      </w:r>
    </w:p>
    <w:p w:rsidR="00FE6A08" w:rsidRPr="00866596" w:rsidRDefault="00FE6A08" w:rsidP="00FE6A08">
      <w:pPr>
        <w:tabs>
          <w:tab w:val="left" w:pos="2520"/>
        </w:tabs>
        <w:rPr>
          <w:noProof/>
        </w:rPr>
      </w:pPr>
      <w:r w:rsidRPr="00866596">
        <w:rPr>
          <w:rStyle w:val="AtribtChar"/>
          <w:rFonts w:eastAsia="Calibri"/>
          <w:noProof/>
        </w:rPr>
        <w:t>Dĺžka trvania:</w:t>
      </w:r>
      <w:r w:rsidRPr="00866596">
        <w:rPr>
          <w:rStyle w:val="AtribtChar"/>
          <w:rFonts w:eastAsia="Calibri"/>
          <w:noProof/>
        </w:rPr>
        <w:tab/>
      </w:r>
      <w:r w:rsidRPr="00866596">
        <w:rPr>
          <w:noProof/>
        </w:rPr>
        <w:t>120 min.</w:t>
      </w:r>
    </w:p>
    <w:p w:rsidR="00FE6A08" w:rsidRPr="00866596" w:rsidRDefault="00FE6A08" w:rsidP="00FE6A08">
      <w:pPr>
        <w:tabs>
          <w:tab w:val="left" w:pos="2520"/>
        </w:tabs>
        <w:rPr>
          <w:noProof/>
        </w:rPr>
      </w:pPr>
      <w:r w:rsidRPr="00866596">
        <w:rPr>
          <w:rStyle w:val="AtribtChar"/>
          <w:rFonts w:eastAsia="Calibri"/>
          <w:noProof/>
        </w:rPr>
        <w:t>Miestnosť:</w:t>
      </w:r>
      <w:r w:rsidRPr="00866596">
        <w:rPr>
          <w:noProof/>
        </w:rPr>
        <w:tab/>
        <w:t>Softvérové štúdio D 004</w:t>
      </w:r>
    </w:p>
    <w:p w:rsidR="00FE6A08" w:rsidRPr="00866596" w:rsidRDefault="00FE6A08" w:rsidP="00FE6A08">
      <w:pPr>
        <w:tabs>
          <w:tab w:val="left" w:pos="2520"/>
        </w:tabs>
        <w:rPr>
          <w:noProof/>
        </w:rPr>
      </w:pPr>
    </w:p>
    <w:p w:rsidR="00FE6A08" w:rsidRPr="00866596" w:rsidRDefault="00FE6A08" w:rsidP="00FE6A08">
      <w:pPr>
        <w:tabs>
          <w:tab w:val="left" w:pos="2520"/>
          <w:tab w:val="left" w:pos="5220"/>
        </w:tabs>
        <w:rPr>
          <w:noProof/>
        </w:rPr>
      </w:pPr>
      <w:r w:rsidRPr="00866596">
        <w:rPr>
          <w:rStyle w:val="AtribtChar"/>
          <w:rFonts w:eastAsia="Calibri"/>
          <w:noProof/>
        </w:rPr>
        <w:t>Prítomní:</w:t>
      </w:r>
      <w:r w:rsidRPr="00866596">
        <w:rPr>
          <w:noProof/>
        </w:rPr>
        <w:tab/>
        <w:t>Vedúci tímu:</w:t>
      </w:r>
      <w:r w:rsidRPr="00866596">
        <w:rPr>
          <w:noProof/>
        </w:rPr>
        <w:tab/>
        <w:t>Ing. Peter Lacko, PhD.</w:t>
      </w:r>
    </w:p>
    <w:p w:rsidR="00FE6A08" w:rsidRPr="00866596" w:rsidRDefault="00FE6A08" w:rsidP="00FE6A08">
      <w:pPr>
        <w:tabs>
          <w:tab w:val="left" w:pos="2520"/>
          <w:tab w:val="left" w:pos="5220"/>
        </w:tabs>
        <w:rPr>
          <w:noProof/>
        </w:rPr>
      </w:pPr>
    </w:p>
    <w:p w:rsidR="00FE6A08" w:rsidRPr="00866596" w:rsidRDefault="00FE6A08" w:rsidP="00FE6A08">
      <w:pPr>
        <w:tabs>
          <w:tab w:val="left" w:pos="2520"/>
          <w:tab w:val="left" w:pos="5220"/>
        </w:tabs>
        <w:rPr>
          <w:noProof/>
        </w:rPr>
      </w:pPr>
      <w:r w:rsidRPr="00866596">
        <w:rPr>
          <w:noProof/>
        </w:rPr>
        <w:tab/>
        <w:t>Členovia tímu:</w:t>
      </w:r>
      <w:r w:rsidRPr="00866596">
        <w:rPr>
          <w:noProof/>
        </w:rPr>
        <w:tab/>
        <w:t>Bc. Jana Branišová</w:t>
      </w:r>
    </w:p>
    <w:p w:rsidR="00FE6A08" w:rsidRPr="00866596" w:rsidRDefault="00FE6A08" w:rsidP="00FE6A08">
      <w:pPr>
        <w:tabs>
          <w:tab w:val="left" w:pos="5220"/>
        </w:tabs>
        <w:rPr>
          <w:noProof/>
        </w:rPr>
      </w:pPr>
      <w:r w:rsidRPr="00866596">
        <w:rPr>
          <w:noProof/>
        </w:rPr>
        <w:tab/>
        <w:t>Bc. Martin Dušek</w:t>
      </w:r>
    </w:p>
    <w:p w:rsidR="00FE6A08" w:rsidRPr="00866596" w:rsidRDefault="00FE6A08" w:rsidP="00FE6A08">
      <w:pPr>
        <w:tabs>
          <w:tab w:val="left" w:pos="5220"/>
        </w:tabs>
        <w:rPr>
          <w:noProof/>
        </w:rPr>
      </w:pPr>
      <w:r w:rsidRPr="00866596">
        <w:rPr>
          <w:noProof/>
        </w:rPr>
        <w:tab/>
        <w:t>Bc. Adrián Kollár</w:t>
      </w:r>
    </w:p>
    <w:p w:rsidR="00FE6A08" w:rsidRPr="00866596" w:rsidRDefault="00FE6A08" w:rsidP="00FE6A08">
      <w:pPr>
        <w:tabs>
          <w:tab w:val="left" w:pos="5220"/>
        </w:tabs>
        <w:rPr>
          <w:noProof/>
        </w:rPr>
      </w:pPr>
      <w:r w:rsidRPr="00866596">
        <w:rPr>
          <w:noProof/>
        </w:rPr>
        <w:tab/>
        <w:t>Bc. Michal Kyžňanský</w:t>
      </w:r>
    </w:p>
    <w:p w:rsidR="00FE6A08" w:rsidRPr="00866596" w:rsidRDefault="00FE6A08" w:rsidP="00FE6A08">
      <w:pPr>
        <w:tabs>
          <w:tab w:val="left" w:pos="5220"/>
        </w:tabs>
        <w:rPr>
          <w:noProof/>
        </w:rPr>
      </w:pPr>
      <w:r w:rsidRPr="00866596">
        <w:rPr>
          <w:noProof/>
        </w:rPr>
        <w:tab/>
        <w:t>Bc. Miroslav Ort</w:t>
      </w:r>
    </w:p>
    <w:p w:rsidR="00FE6A08" w:rsidRPr="00866596" w:rsidRDefault="00FE6A08" w:rsidP="00FE6A08">
      <w:pPr>
        <w:tabs>
          <w:tab w:val="left" w:pos="5220"/>
        </w:tabs>
        <w:rPr>
          <w:noProof/>
        </w:rPr>
      </w:pPr>
      <w:r w:rsidRPr="00866596">
        <w:rPr>
          <w:noProof/>
        </w:rPr>
        <w:tab/>
        <w:t>Bc. Michal Ošvát</w:t>
      </w:r>
    </w:p>
    <w:p w:rsidR="00FE6A08" w:rsidRPr="00866596" w:rsidRDefault="00FE6A08" w:rsidP="00FE6A08">
      <w:pPr>
        <w:tabs>
          <w:tab w:val="left" w:pos="5220"/>
        </w:tabs>
        <w:rPr>
          <w:noProof/>
        </w:rPr>
      </w:pPr>
      <w:r w:rsidRPr="00866596">
        <w:rPr>
          <w:noProof/>
        </w:rPr>
        <w:tab/>
        <w:t>Bc. Filip Pakan</w:t>
      </w:r>
    </w:p>
    <w:p w:rsidR="00FE6A08" w:rsidRPr="00866596" w:rsidRDefault="00FE6A08" w:rsidP="00FE6A08">
      <w:pPr>
        <w:tabs>
          <w:tab w:val="left" w:pos="5220"/>
        </w:tabs>
        <w:rPr>
          <w:noProof/>
        </w:rPr>
      </w:pPr>
    </w:p>
    <w:p w:rsidR="00516F78" w:rsidRPr="00866596" w:rsidRDefault="00FE6A08" w:rsidP="00516F78">
      <w:pPr>
        <w:pBdr>
          <w:bottom w:val="single" w:sz="4" w:space="1" w:color="auto"/>
        </w:pBdr>
        <w:tabs>
          <w:tab w:val="left" w:pos="2520"/>
        </w:tabs>
        <w:rPr>
          <w:noProof/>
        </w:rPr>
      </w:pPr>
      <w:r w:rsidRPr="00866596">
        <w:rPr>
          <w:rStyle w:val="AtribtChar"/>
          <w:rFonts w:eastAsia="Calibri"/>
          <w:noProof/>
        </w:rPr>
        <w:t>Autor zápisu:</w:t>
      </w:r>
      <w:r w:rsidRPr="00866596">
        <w:rPr>
          <w:rStyle w:val="AtribtChar"/>
          <w:rFonts w:eastAsia="Calibri"/>
          <w:noProof/>
        </w:rPr>
        <w:tab/>
      </w:r>
      <w:r w:rsidRPr="00866596">
        <w:rPr>
          <w:noProof/>
        </w:rPr>
        <w:t>Bc. Michal Kyžňanský</w:t>
      </w:r>
    </w:p>
    <w:p w:rsidR="00FE6A08" w:rsidRPr="00866596" w:rsidRDefault="00FE6A08" w:rsidP="00FE6A08">
      <w:pPr>
        <w:pStyle w:val="Heading3"/>
        <w:rPr>
          <w:noProof/>
        </w:rPr>
      </w:pPr>
      <w:r w:rsidRPr="00866596">
        <w:rPr>
          <w:noProof/>
        </w:rP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3620"/>
        <w:gridCol w:w="1743"/>
        <w:gridCol w:w="1505"/>
        <w:gridCol w:w="1615"/>
      </w:tblGrid>
      <w:tr w:rsidR="00FE6A08" w:rsidRPr="00866596" w:rsidTr="00FE6A08">
        <w:trPr>
          <w:cantSplit/>
        </w:trPr>
        <w:tc>
          <w:tcPr>
            <w:tcW w:w="805" w:type="dxa"/>
          </w:tcPr>
          <w:p w:rsidR="00FE6A08" w:rsidRPr="00866596" w:rsidRDefault="00FE6A08" w:rsidP="00FE6A08">
            <w:pPr>
              <w:jc w:val="center"/>
              <w:rPr>
                <w:b/>
                <w:i/>
                <w:noProof/>
              </w:rPr>
            </w:pPr>
            <w:r w:rsidRPr="00866596">
              <w:rPr>
                <w:b/>
                <w:i/>
                <w:noProof/>
              </w:rPr>
              <w:t>ID úlohy</w:t>
            </w:r>
          </w:p>
        </w:tc>
        <w:tc>
          <w:tcPr>
            <w:tcW w:w="3620" w:type="dxa"/>
          </w:tcPr>
          <w:p w:rsidR="00FE6A08" w:rsidRPr="00866596" w:rsidRDefault="00FE6A08" w:rsidP="00FE6A08">
            <w:pPr>
              <w:jc w:val="center"/>
              <w:rPr>
                <w:b/>
                <w:i/>
                <w:noProof/>
              </w:rPr>
            </w:pPr>
            <w:r w:rsidRPr="00866596">
              <w:rPr>
                <w:b/>
                <w:i/>
                <w:noProof/>
              </w:rPr>
              <w:t>Popis úlohy</w:t>
            </w:r>
          </w:p>
        </w:tc>
        <w:tc>
          <w:tcPr>
            <w:tcW w:w="1743" w:type="dxa"/>
          </w:tcPr>
          <w:p w:rsidR="00FE6A08" w:rsidRPr="00866596" w:rsidRDefault="00FE6A08" w:rsidP="00FE6A08">
            <w:pPr>
              <w:jc w:val="center"/>
              <w:rPr>
                <w:b/>
                <w:i/>
                <w:noProof/>
              </w:rPr>
            </w:pPr>
            <w:r w:rsidRPr="00866596">
              <w:rPr>
                <w:b/>
                <w:i/>
                <w:noProof/>
              </w:rPr>
              <w:t>Pridelené členovi</w:t>
            </w:r>
          </w:p>
        </w:tc>
        <w:tc>
          <w:tcPr>
            <w:tcW w:w="1505" w:type="dxa"/>
          </w:tcPr>
          <w:p w:rsidR="00FE6A08" w:rsidRPr="00866596" w:rsidRDefault="00FE6A08" w:rsidP="00FE6A08">
            <w:pPr>
              <w:jc w:val="center"/>
              <w:rPr>
                <w:b/>
                <w:i/>
                <w:noProof/>
              </w:rPr>
            </w:pPr>
            <w:r w:rsidRPr="00866596">
              <w:rPr>
                <w:b/>
                <w:i/>
                <w:noProof/>
              </w:rPr>
              <w:t>Termín dokončenia</w:t>
            </w:r>
          </w:p>
        </w:tc>
        <w:tc>
          <w:tcPr>
            <w:tcW w:w="1615" w:type="dxa"/>
          </w:tcPr>
          <w:p w:rsidR="00FE6A08" w:rsidRPr="00866596" w:rsidRDefault="00FE6A08" w:rsidP="00FE6A08">
            <w:pPr>
              <w:jc w:val="center"/>
              <w:rPr>
                <w:b/>
                <w:i/>
                <w:noProof/>
              </w:rPr>
            </w:pPr>
            <w:r w:rsidRPr="00866596">
              <w:rPr>
                <w:b/>
                <w:i/>
                <w:noProof/>
              </w:rPr>
              <w:t>Stav</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4.2</w:t>
            </w:r>
          </w:p>
        </w:tc>
        <w:tc>
          <w:tcPr>
            <w:tcW w:w="3620" w:type="dxa"/>
            <w:vAlign w:val="center"/>
          </w:tcPr>
          <w:p w:rsidR="00FE6A08" w:rsidRPr="00866596" w:rsidRDefault="00FE6A08" w:rsidP="00BF7DE5">
            <w:pPr>
              <w:pStyle w:val="Popisulohyvtabulkezpisnice"/>
              <w:rPr>
                <w:noProof/>
              </w:rPr>
            </w:pPr>
            <w:r w:rsidRPr="00866596">
              <w:rPr>
                <w:noProof/>
              </w:rPr>
              <w:t>Analýza fyzikálnych veličiny ako je tlaku pôsobiacich na človeka</w:t>
            </w:r>
          </w:p>
        </w:tc>
        <w:tc>
          <w:tcPr>
            <w:tcW w:w="1743" w:type="dxa"/>
          </w:tcPr>
          <w:p w:rsidR="00FE6A08" w:rsidRPr="00866596" w:rsidRDefault="00FE6A08" w:rsidP="00FE6A08">
            <w:pPr>
              <w:rPr>
                <w:rFonts w:cs="Calibri"/>
                <w:noProof/>
                <w:color w:val="000000"/>
              </w:rPr>
            </w:pPr>
            <w:r w:rsidRPr="00866596">
              <w:rPr>
                <w:rFonts w:cs="Calibri"/>
                <w:noProof/>
                <w:color w:val="000000"/>
              </w:rPr>
              <w:t>Jana Branišová</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4.3</w:t>
            </w:r>
          </w:p>
        </w:tc>
        <w:tc>
          <w:tcPr>
            <w:tcW w:w="3620" w:type="dxa"/>
            <w:vAlign w:val="center"/>
          </w:tcPr>
          <w:p w:rsidR="00FE6A08" w:rsidRPr="00866596" w:rsidRDefault="00FE6A08" w:rsidP="00BF7DE5">
            <w:pPr>
              <w:pStyle w:val="Popisulohyvtabulkezpisnice"/>
              <w:rPr>
                <w:noProof/>
              </w:rPr>
            </w:pPr>
            <w:r w:rsidRPr="00866596">
              <w:rPr>
                <w:noProof/>
              </w:rPr>
              <w:t>Analýza koordinácie poriadkových zložiek</w:t>
            </w:r>
          </w:p>
        </w:tc>
        <w:tc>
          <w:tcPr>
            <w:tcW w:w="1743" w:type="dxa"/>
          </w:tcPr>
          <w:p w:rsidR="00FE6A08" w:rsidRPr="00866596" w:rsidRDefault="00FE6A08" w:rsidP="00FE6A08">
            <w:pPr>
              <w:rPr>
                <w:rFonts w:cs="Calibri"/>
                <w:noProof/>
                <w:color w:val="000000"/>
              </w:rPr>
            </w:pPr>
            <w:r w:rsidRPr="00866596">
              <w:rPr>
                <w:rFonts w:cs="Calibri"/>
                <w:noProof/>
                <w:color w:val="000000"/>
              </w:rPr>
              <w:t>Michal Ošvát</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4.13</w:t>
            </w:r>
          </w:p>
        </w:tc>
        <w:tc>
          <w:tcPr>
            <w:tcW w:w="3620" w:type="dxa"/>
            <w:vAlign w:val="center"/>
          </w:tcPr>
          <w:p w:rsidR="00FE6A08" w:rsidRPr="00866596" w:rsidRDefault="00FE6A08" w:rsidP="00BF7DE5">
            <w:pPr>
              <w:pStyle w:val="Popisulohyvtabulkezpisnice"/>
              <w:rPr>
                <w:noProof/>
              </w:rPr>
            </w:pPr>
            <w:r w:rsidRPr="00866596">
              <w:rPr>
                <w:noProof/>
              </w:rPr>
              <w:t>Dokumentácie k analýze v prvom šprinte</w:t>
            </w:r>
          </w:p>
        </w:tc>
        <w:tc>
          <w:tcPr>
            <w:tcW w:w="1743" w:type="dxa"/>
          </w:tcPr>
          <w:p w:rsidR="00FE6A08" w:rsidRPr="00866596" w:rsidRDefault="00FE6A08" w:rsidP="00FE6A08">
            <w:pPr>
              <w:rPr>
                <w:rFonts w:cs="Calibri"/>
                <w:noProof/>
                <w:color w:val="000000"/>
              </w:rPr>
            </w:pPr>
            <w:r w:rsidRPr="00866596">
              <w:rPr>
                <w:rFonts w:cs="Calibri"/>
                <w:noProof/>
                <w:color w:val="000000"/>
              </w:rPr>
              <w:t>Martin Dušek</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9.11.2012</w:t>
            </w:r>
          </w:p>
        </w:tc>
        <w:tc>
          <w:tcPr>
            <w:tcW w:w="1615" w:type="dxa"/>
          </w:tcPr>
          <w:p w:rsidR="00FE6A08" w:rsidRPr="00866596" w:rsidRDefault="00FE6A08" w:rsidP="00FE6A08">
            <w:pPr>
              <w:jc w:val="center"/>
              <w:rPr>
                <w:rFonts w:cs="Calibri"/>
                <w:noProof/>
              </w:rPr>
            </w:pPr>
            <w:r w:rsidRPr="00866596">
              <w:rPr>
                <w:rFonts w:cs="Calibri"/>
                <w:noProof/>
              </w:rPr>
              <w:t>Nesplnená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4.16</w:t>
            </w:r>
          </w:p>
        </w:tc>
        <w:tc>
          <w:tcPr>
            <w:tcW w:w="3620" w:type="dxa"/>
            <w:vAlign w:val="center"/>
          </w:tcPr>
          <w:p w:rsidR="00FE6A08" w:rsidRPr="00866596" w:rsidRDefault="00FE6A08" w:rsidP="00BF7DE5">
            <w:pPr>
              <w:pStyle w:val="Popisulohyvtabulkezpisnice"/>
              <w:rPr>
                <w:noProof/>
              </w:rPr>
            </w:pPr>
            <w:r w:rsidRPr="00866596">
              <w:rPr>
                <w:noProof/>
              </w:rPr>
              <w:t>Implementácia scenára pre druhý šprint</w:t>
            </w:r>
          </w:p>
        </w:tc>
        <w:tc>
          <w:tcPr>
            <w:tcW w:w="1743" w:type="dxa"/>
          </w:tcPr>
          <w:p w:rsidR="00FE6A08" w:rsidRPr="00866596" w:rsidRDefault="00FE6A08" w:rsidP="00FE6A08">
            <w:pPr>
              <w:rPr>
                <w:rFonts w:cs="Calibri"/>
                <w:noProof/>
                <w:color w:val="000000"/>
                <w:sz w:val="20"/>
                <w:szCs w:val="20"/>
              </w:rPr>
            </w:pPr>
            <w:r w:rsidRPr="00866596">
              <w:rPr>
                <w:rFonts w:cs="Calibri"/>
                <w:noProof/>
                <w:color w:val="000000"/>
              </w:rPr>
              <w:t>Jana Branišová</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4.17</w:t>
            </w:r>
          </w:p>
        </w:tc>
        <w:tc>
          <w:tcPr>
            <w:tcW w:w="3620" w:type="dxa"/>
            <w:vAlign w:val="center"/>
          </w:tcPr>
          <w:p w:rsidR="00FE6A08" w:rsidRPr="00866596" w:rsidRDefault="00FE6A08" w:rsidP="00BF7DE5">
            <w:pPr>
              <w:pStyle w:val="Popisulohyvtabulkezpisnice"/>
              <w:rPr>
                <w:noProof/>
              </w:rPr>
            </w:pPr>
            <w:r w:rsidRPr="00866596">
              <w:rPr>
                <w:noProof/>
              </w:rPr>
              <w:t>Implementácia scenára pre druhý šprint</w:t>
            </w:r>
          </w:p>
        </w:tc>
        <w:tc>
          <w:tcPr>
            <w:tcW w:w="1743" w:type="dxa"/>
          </w:tcPr>
          <w:p w:rsidR="00FE6A08" w:rsidRPr="00866596" w:rsidRDefault="00FE6A08" w:rsidP="00FE6A08">
            <w:pPr>
              <w:rPr>
                <w:rFonts w:cs="Calibri"/>
                <w:noProof/>
                <w:color w:val="000000"/>
              </w:rPr>
            </w:pPr>
            <w:r w:rsidRPr="00866596">
              <w:rPr>
                <w:rFonts w:cs="Calibri"/>
                <w:noProof/>
                <w:color w:val="000000"/>
              </w:rPr>
              <w:t>Michal Ošvát</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4.18</w:t>
            </w:r>
          </w:p>
        </w:tc>
        <w:tc>
          <w:tcPr>
            <w:tcW w:w="3620" w:type="dxa"/>
            <w:vAlign w:val="center"/>
          </w:tcPr>
          <w:p w:rsidR="00FE6A08" w:rsidRPr="00866596" w:rsidRDefault="00FE6A08" w:rsidP="00BF7DE5">
            <w:pPr>
              <w:pStyle w:val="Popisulohyvtabulkezpisnice"/>
              <w:rPr>
                <w:noProof/>
              </w:rPr>
            </w:pPr>
            <w:r w:rsidRPr="00866596">
              <w:rPr>
                <w:noProof/>
              </w:rPr>
              <w:t>Implementácia scenára pre druhý šprint</w:t>
            </w:r>
          </w:p>
        </w:tc>
        <w:tc>
          <w:tcPr>
            <w:tcW w:w="1743" w:type="dxa"/>
          </w:tcPr>
          <w:p w:rsidR="00FE6A08" w:rsidRPr="00866596" w:rsidRDefault="00FE6A08" w:rsidP="00FE6A08">
            <w:pPr>
              <w:rPr>
                <w:rFonts w:cs="Calibri"/>
                <w:noProof/>
                <w:color w:val="000000"/>
              </w:rPr>
            </w:pPr>
            <w:r w:rsidRPr="00866596">
              <w:rPr>
                <w:rFonts w:cs="Calibri"/>
                <w:noProof/>
                <w:color w:val="000000"/>
              </w:rPr>
              <w:t>Adrián Kollár</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4.19</w:t>
            </w:r>
          </w:p>
        </w:tc>
        <w:tc>
          <w:tcPr>
            <w:tcW w:w="3620" w:type="dxa"/>
            <w:vAlign w:val="center"/>
          </w:tcPr>
          <w:p w:rsidR="00FE6A08" w:rsidRPr="00866596" w:rsidRDefault="00FE6A08" w:rsidP="00BF7DE5">
            <w:pPr>
              <w:pStyle w:val="Popisulohyvtabulkezpisnice"/>
              <w:rPr>
                <w:noProof/>
              </w:rPr>
            </w:pPr>
            <w:r w:rsidRPr="00866596">
              <w:rPr>
                <w:noProof/>
              </w:rPr>
              <w:t>Implementácia scenára pre druhý šprint</w:t>
            </w:r>
          </w:p>
        </w:tc>
        <w:tc>
          <w:tcPr>
            <w:tcW w:w="1743" w:type="dxa"/>
          </w:tcPr>
          <w:p w:rsidR="00FE6A08" w:rsidRPr="00866596" w:rsidRDefault="00FE6A08" w:rsidP="00FE6A08">
            <w:pPr>
              <w:rPr>
                <w:rFonts w:cs="Calibri"/>
                <w:noProof/>
                <w:color w:val="000000"/>
              </w:rPr>
            </w:pPr>
            <w:r w:rsidRPr="00866596">
              <w:rPr>
                <w:rFonts w:cs="Calibri"/>
                <w:noProof/>
                <w:color w:val="000000"/>
              </w:rPr>
              <w:t>Martin Dušek</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Nesplnená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4.20</w:t>
            </w:r>
          </w:p>
        </w:tc>
        <w:tc>
          <w:tcPr>
            <w:tcW w:w="3620" w:type="dxa"/>
            <w:vAlign w:val="center"/>
          </w:tcPr>
          <w:p w:rsidR="00FE6A08" w:rsidRPr="00866596" w:rsidRDefault="00FE6A08" w:rsidP="00BF7DE5">
            <w:pPr>
              <w:pStyle w:val="Popisulohyvtabulkezpisnice"/>
              <w:rPr>
                <w:noProof/>
              </w:rPr>
            </w:pPr>
            <w:r w:rsidRPr="00866596">
              <w:rPr>
                <w:noProof/>
              </w:rPr>
              <w:t>Implementácia scenára pre druhý šprint</w:t>
            </w:r>
          </w:p>
        </w:tc>
        <w:tc>
          <w:tcPr>
            <w:tcW w:w="1743" w:type="dxa"/>
          </w:tcPr>
          <w:p w:rsidR="00FE6A08" w:rsidRPr="00866596" w:rsidRDefault="00FE6A08" w:rsidP="00FE6A08">
            <w:pPr>
              <w:rPr>
                <w:rFonts w:cs="Calibri"/>
                <w:noProof/>
                <w:color w:val="000000"/>
              </w:rPr>
            </w:pPr>
            <w:r w:rsidRPr="00866596">
              <w:rPr>
                <w:rFonts w:cs="Calibri"/>
                <w:noProof/>
                <w:color w:val="000000"/>
              </w:rPr>
              <w:t>Filip Pakan</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4.21</w:t>
            </w:r>
          </w:p>
        </w:tc>
        <w:tc>
          <w:tcPr>
            <w:tcW w:w="3620" w:type="dxa"/>
            <w:vAlign w:val="center"/>
          </w:tcPr>
          <w:p w:rsidR="00FE6A08" w:rsidRPr="00866596" w:rsidRDefault="00FE6A08" w:rsidP="00BF7DE5">
            <w:pPr>
              <w:pStyle w:val="Popisulohyvtabulkezpisnice"/>
              <w:rPr>
                <w:noProof/>
              </w:rPr>
            </w:pPr>
            <w:r w:rsidRPr="00866596">
              <w:rPr>
                <w:noProof/>
              </w:rPr>
              <w:t>Implementácia scenára pre druhý šprint</w:t>
            </w:r>
          </w:p>
        </w:tc>
        <w:tc>
          <w:tcPr>
            <w:tcW w:w="1743" w:type="dxa"/>
          </w:tcPr>
          <w:p w:rsidR="00FE6A08" w:rsidRPr="00866596" w:rsidRDefault="00FE6A08" w:rsidP="00FE6A08">
            <w:pPr>
              <w:rPr>
                <w:rFonts w:cs="Calibri"/>
                <w:noProof/>
                <w:color w:val="000000"/>
              </w:rPr>
            </w:pPr>
            <w:r w:rsidRPr="00866596">
              <w:rPr>
                <w:rFonts w:cs="Calibri"/>
                <w:noProof/>
                <w:color w:val="000000"/>
              </w:rPr>
              <w:t>Miroslav Ort</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4.22</w:t>
            </w:r>
          </w:p>
        </w:tc>
        <w:tc>
          <w:tcPr>
            <w:tcW w:w="3620" w:type="dxa"/>
            <w:vAlign w:val="center"/>
          </w:tcPr>
          <w:p w:rsidR="00FE6A08" w:rsidRPr="00866596" w:rsidRDefault="00FE6A08" w:rsidP="00BF7DE5">
            <w:pPr>
              <w:pStyle w:val="Popisulohyvtabulkezpisnice"/>
              <w:rPr>
                <w:noProof/>
              </w:rPr>
            </w:pPr>
            <w:r w:rsidRPr="00866596">
              <w:rPr>
                <w:noProof/>
              </w:rPr>
              <w:t>Výber modelu správania</w:t>
            </w:r>
          </w:p>
        </w:tc>
        <w:tc>
          <w:tcPr>
            <w:tcW w:w="1743" w:type="dxa"/>
          </w:tcPr>
          <w:p w:rsidR="00FE6A08" w:rsidRPr="00866596" w:rsidRDefault="00FE6A08" w:rsidP="00FE6A08">
            <w:pPr>
              <w:rPr>
                <w:rFonts w:cs="Calibri"/>
                <w:noProof/>
                <w:color w:val="000000"/>
              </w:rPr>
            </w:pPr>
            <w:r w:rsidRPr="00866596">
              <w:rPr>
                <w:rFonts w:cs="Calibri"/>
                <w:noProof/>
                <w:color w:val="000000"/>
              </w:rPr>
              <w:t>Peter Lacko</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4.23</w:t>
            </w:r>
          </w:p>
        </w:tc>
        <w:tc>
          <w:tcPr>
            <w:tcW w:w="3620" w:type="dxa"/>
            <w:vAlign w:val="center"/>
          </w:tcPr>
          <w:p w:rsidR="00FE6A08" w:rsidRPr="00866596" w:rsidRDefault="00FE6A08" w:rsidP="00BF7DE5">
            <w:pPr>
              <w:pStyle w:val="Popisulohyvtabulkezpisnice"/>
              <w:rPr>
                <w:noProof/>
              </w:rPr>
            </w:pPr>
            <w:r w:rsidRPr="00866596">
              <w:rPr>
                <w:noProof/>
              </w:rPr>
              <w:t>Scenár pre ďalší šprint</w:t>
            </w:r>
          </w:p>
        </w:tc>
        <w:tc>
          <w:tcPr>
            <w:tcW w:w="1743" w:type="dxa"/>
          </w:tcPr>
          <w:p w:rsidR="00FE6A08" w:rsidRPr="00866596" w:rsidRDefault="00FE6A08" w:rsidP="00FE6A08">
            <w:pPr>
              <w:rPr>
                <w:rFonts w:cs="Calibri"/>
                <w:noProof/>
                <w:color w:val="000000"/>
              </w:rPr>
            </w:pPr>
            <w:r w:rsidRPr="00866596">
              <w:rPr>
                <w:rFonts w:cs="Calibri"/>
                <w:noProof/>
                <w:color w:val="000000"/>
              </w:rPr>
              <w:t>Miroslav Ort</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lastRenderedPageBreak/>
              <w:t>5.1</w:t>
            </w:r>
          </w:p>
        </w:tc>
        <w:tc>
          <w:tcPr>
            <w:tcW w:w="3620" w:type="dxa"/>
            <w:vAlign w:val="center"/>
          </w:tcPr>
          <w:p w:rsidR="00FE6A08" w:rsidRPr="00866596" w:rsidRDefault="00FE6A08" w:rsidP="00FE6A08">
            <w:pPr>
              <w:rPr>
                <w:rFonts w:cs="Calibri"/>
                <w:noProof/>
                <w:color w:val="000000"/>
              </w:rPr>
            </w:pPr>
            <w:r w:rsidRPr="00866596">
              <w:rPr>
                <w:rFonts w:cs="Calibri"/>
                <w:noProof/>
                <w:color w:val="000000"/>
              </w:rPr>
              <w:t>Analýza názvov historicky významných protestov</w:t>
            </w:r>
          </w:p>
        </w:tc>
        <w:tc>
          <w:tcPr>
            <w:tcW w:w="1743" w:type="dxa"/>
          </w:tcPr>
          <w:p w:rsidR="00FE6A08" w:rsidRPr="00866596" w:rsidRDefault="00FE6A08" w:rsidP="00FE6A08">
            <w:pPr>
              <w:rPr>
                <w:rFonts w:cs="Calibri"/>
                <w:noProof/>
                <w:color w:val="000000"/>
              </w:rPr>
            </w:pPr>
            <w:r w:rsidRPr="00866596">
              <w:rPr>
                <w:rFonts w:cs="Calibri"/>
                <w:noProof/>
                <w:color w:val="000000"/>
              </w:rPr>
              <w:t>Miroslav Ort</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12.11.2012</w:t>
            </w:r>
          </w:p>
        </w:tc>
        <w:tc>
          <w:tcPr>
            <w:tcW w:w="1615" w:type="dxa"/>
          </w:tcPr>
          <w:p w:rsidR="00FE6A08" w:rsidRPr="00866596" w:rsidRDefault="00FE6A08" w:rsidP="00FE6A08">
            <w:pPr>
              <w:jc w:val="center"/>
              <w:rPr>
                <w:rFonts w:cs="Calibri"/>
                <w:noProof/>
              </w:rPr>
            </w:pPr>
            <w:r w:rsidRPr="00866596">
              <w:rPr>
                <w:rFonts w:cs="Calibri"/>
                <w:noProof/>
              </w:rPr>
              <w:t>Dokončená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5.2</w:t>
            </w:r>
          </w:p>
        </w:tc>
        <w:tc>
          <w:tcPr>
            <w:tcW w:w="3620" w:type="dxa"/>
            <w:vAlign w:val="center"/>
          </w:tcPr>
          <w:p w:rsidR="00FE6A08" w:rsidRPr="00866596" w:rsidRDefault="00FE6A08" w:rsidP="00FE6A08">
            <w:pPr>
              <w:rPr>
                <w:rFonts w:cs="Calibri"/>
                <w:noProof/>
                <w:color w:val="000000"/>
              </w:rPr>
            </w:pPr>
            <w:r w:rsidRPr="00866596">
              <w:rPr>
                <w:rFonts w:cs="Calibri"/>
                <w:noProof/>
                <w:color w:val="000000"/>
              </w:rPr>
              <w:t>Finalizácia dokumentácie k produktu</w:t>
            </w:r>
          </w:p>
        </w:tc>
        <w:tc>
          <w:tcPr>
            <w:tcW w:w="1743" w:type="dxa"/>
          </w:tcPr>
          <w:p w:rsidR="00FE6A08" w:rsidRPr="00866596" w:rsidRDefault="00FE6A08" w:rsidP="00FE6A08">
            <w:pPr>
              <w:rPr>
                <w:rFonts w:cs="Calibri"/>
                <w:noProof/>
                <w:color w:val="000000"/>
              </w:rPr>
            </w:pPr>
            <w:r w:rsidRPr="00866596">
              <w:rPr>
                <w:rFonts w:cs="Calibri"/>
                <w:noProof/>
                <w:color w:val="000000"/>
              </w:rPr>
              <w:t>Martin Dušek</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9.11.2012</w:t>
            </w:r>
          </w:p>
        </w:tc>
        <w:tc>
          <w:tcPr>
            <w:tcW w:w="1615" w:type="dxa"/>
          </w:tcPr>
          <w:p w:rsidR="00FE6A08" w:rsidRPr="00866596" w:rsidRDefault="00FE6A08" w:rsidP="00FE6A08">
            <w:pPr>
              <w:jc w:val="center"/>
              <w:rPr>
                <w:rFonts w:cs="Calibri"/>
                <w:noProof/>
              </w:rPr>
            </w:pPr>
            <w:r w:rsidRPr="00866596">
              <w:rPr>
                <w:rFonts w:cs="Calibri"/>
                <w:noProof/>
              </w:rPr>
              <w:t>Nesplnená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5.3</w:t>
            </w:r>
          </w:p>
        </w:tc>
        <w:tc>
          <w:tcPr>
            <w:tcW w:w="3620" w:type="dxa"/>
            <w:vAlign w:val="center"/>
          </w:tcPr>
          <w:p w:rsidR="00FE6A08" w:rsidRPr="00866596" w:rsidRDefault="00FE6A08" w:rsidP="00FE6A08">
            <w:pPr>
              <w:rPr>
                <w:rFonts w:cs="Calibri"/>
                <w:noProof/>
                <w:color w:val="000000"/>
              </w:rPr>
            </w:pPr>
            <w:r w:rsidRPr="00866596">
              <w:rPr>
                <w:rFonts w:cs="Calibri"/>
                <w:noProof/>
                <w:color w:val="000000"/>
              </w:rPr>
              <w:t>Vytvorenie dokumentácie k riadeniu</w:t>
            </w:r>
          </w:p>
        </w:tc>
        <w:tc>
          <w:tcPr>
            <w:tcW w:w="1743" w:type="dxa"/>
          </w:tcPr>
          <w:p w:rsidR="00FE6A08" w:rsidRPr="00866596" w:rsidRDefault="00FE6A08" w:rsidP="00FE6A08">
            <w:pPr>
              <w:rPr>
                <w:rFonts w:cs="Calibri"/>
                <w:noProof/>
                <w:color w:val="000000"/>
              </w:rPr>
            </w:pPr>
            <w:r w:rsidRPr="00866596">
              <w:rPr>
                <w:rFonts w:cs="Calibri"/>
                <w:noProof/>
                <w:color w:val="000000"/>
              </w:rPr>
              <w:t>Martin Dušek</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9.11.2012</w:t>
            </w:r>
          </w:p>
        </w:tc>
        <w:tc>
          <w:tcPr>
            <w:tcW w:w="1615" w:type="dxa"/>
          </w:tcPr>
          <w:p w:rsidR="00FE6A08" w:rsidRPr="00866596" w:rsidRDefault="00FE6A08" w:rsidP="00FE6A08">
            <w:pPr>
              <w:jc w:val="center"/>
              <w:rPr>
                <w:rFonts w:cs="Calibri"/>
                <w:noProof/>
              </w:rPr>
            </w:pPr>
            <w:r w:rsidRPr="00866596">
              <w:rPr>
                <w:rFonts w:cs="Calibri"/>
                <w:noProof/>
              </w:rPr>
              <w:t>Nesplnená</w:t>
            </w:r>
          </w:p>
        </w:tc>
      </w:tr>
    </w:tbl>
    <w:p w:rsidR="00FE6A08" w:rsidRPr="00866596" w:rsidRDefault="00FE6A08" w:rsidP="00FE6A08">
      <w:pPr>
        <w:pStyle w:val="Heading3"/>
        <w:rPr>
          <w:noProof/>
        </w:rPr>
      </w:pPr>
      <w:r w:rsidRPr="00866596">
        <w:rPr>
          <w:noProof/>
        </w:rPr>
        <w:t xml:space="preserve"> Diskutované témy:</w:t>
      </w:r>
    </w:p>
    <w:p w:rsidR="00FE6A08" w:rsidRPr="00866596" w:rsidRDefault="00FE6A08" w:rsidP="00AD413F">
      <w:pPr>
        <w:pStyle w:val="ListParagraph"/>
        <w:numPr>
          <w:ilvl w:val="0"/>
          <w:numId w:val="34"/>
        </w:numPr>
        <w:rPr>
          <w:noProof/>
        </w:rPr>
      </w:pPr>
      <w:r w:rsidRPr="00866596">
        <w:rPr>
          <w:noProof/>
        </w:rPr>
        <w:t>Priebeh práce na projekte</w:t>
      </w:r>
    </w:p>
    <w:p w:rsidR="00FE6A08" w:rsidRPr="00866596" w:rsidRDefault="00FE6A08" w:rsidP="00AD413F">
      <w:pPr>
        <w:pStyle w:val="ListParagraph"/>
        <w:numPr>
          <w:ilvl w:val="0"/>
          <w:numId w:val="34"/>
        </w:numPr>
        <w:rPr>
          <w:noProof/>
        </w:rPr>
      </w:pPr>
      <w:r w:rsidRPr="00866596">
        <w:rPr>
          <w:noProof/>
        </w:rPr>
        <w:t>Opakovane nesplnené úlohy člena tímu (Martin Dušek)</w:t>
      </w:r>
    </w:p>
    <w:p w:rsidR="00FE6A08" w:rsidRPr="00866596" w:rsidRDefault="00FE6A08" w:rsidP="00AD413F">
      <w:pPr>
        <w:pStyle w:val="ListParagraph"/>
        <w:numPr>
          <w:ilvl w:val="0"/>
          <w:numId w:val="34"/>
        </w:numPr>
        <w:rPr>
          <w:noProof/>
        </w:rPr>
      </w:pPr>
      <w:r w:rsidRPr="00866596">
        <w:rPr>
          <w:noProof/>
        </w:rPr>
        <w:t>Úlohy na 3. šprint a ich rozdelenie</w:t>
      </w:r>
    </w:p>
    <w:p w:rsidR="00FE6A08" w:rsidRPr="00866596" w:rsidRDefault="00FE6A08" w:rsidP="00AD413F">
      <w:pPr>
        <w:pStyle w:val="ListParagraph"/>
        <w:numPr>
          <w:ilvl w:val="0"/>
          <w:numId w:val="34"/>
        </w:numPr>
        <w:rPr>
          <w:noProof/>
        </w:rPr>
      </w:pPr>
      <w:r w:rsidRPr="00866596">
        <w:rPr>
          <w:noProof/>
        </w:rPr>
        <w:t>Výsledky analýzy pôsobenia tlaku na človeka v dave</w:t>
      </w:r>
    </w:p>
    <w:p w:rsidR="00FE6A08" w:rsidRPr="00866596" w:rsidRDefault="00FE6A08" w:rsidP="00AD413F">
      <w:pPr>
        <w:pStyle w:val="ListParagraph"/>
        <w:numPr>
          <w:ilvl w:val="0"/>
          <w:numId w:val="34"/>
        </w:numPr>
        <w:rPr>
          <w:noProof/>
        </w:rPr>
      </w:pPr>
      <w:r w:rsidRPr="00866596">
        <w:rPr>
          <w:noProof/>
        </w:rPr>
        <w:t>Modely správania a ich možná implementácia</w:t>
      </w:r>
    </w:p>
    <w:p w:rsidR="00FE6A08" w:rsidRPr="00866596" w:rsidRDefault="00FE6A08" w:rsidP="00AD413F">
      <w:pPr>
        <w:pStyle w:val="ListParagraph"/>
        <w:numPr>
          <w:ilvl w:val="0"/>
          <w:numId w:val="34"/>
        </w:numPr>
        <w:rPr>
          <w:noProof/>
        </w:rPr>
      </w:pPr>
      <w:r w:rsidRPr="00866596">
        <w:rPr>
          <w:noProof/>
        </w:rPr>
        <w:t>Riziko absencie dvoch kolegov na stretnutí nasledujúci týždeň</w:t>
      </w:r>
    </w:p>
    <w:p w:rsidR="00FE6A08" w:rsidRPr="00866596" w:rsidRDefault="00FE6A08" w:rsidP="00AD413F">
      <w:pPr>
        <w:pStyle w:val="ListParagraph"/>
        <w:numPr>
          <w:ilvl w:val="0"/>
          <w:numId w:val="34"/>
        </w:numPr>
        <w:rPr>
          <w:noProof/>
        </w:rPr>
      </w:pPr>
      <w:r w:rsidRPr="00866596">
        <w:rPr>
          <w:noProof/>
        </w:rPr>
        <w:t>Projektová dokumentácia</w:t>
      </w:r>
    </w:p>
    <w:p w:rsidR="00FE6A08" w:rsidRPr="00866596" w:rsidRDefault="00FE6A08" w:rsidP="00FE6A08">
      <w:pPr>
        <w:pStyle w:val="Heading3"/>
        <w:rPr>
          <w:noProof/>
        </w:rPr>
      </w:pPr>
      <w:r w:rsidRPr="00866596">
        <w:rPr>
          <w:noProof/>
        </w:rPr>
        <w:t>Prijaté rozhodnutia:</w:t>
      </w:r>
    </w:p>
    <w:p w:rsidR="00FE6A08" w:rsidRPr="00866596" w:rsidRDefault="00FE6A08" w:rsidP="00AD413F">
      <w:pPr>
        <w:pStyle w:val="ListParagraph"/>
        <w:numPr>
          <w:ilvl w:val="0"/>
          <w:numId w:val="35"/>
        </w:numPr>
        <w:rPr>
          <w:noProof/>
        </w:rPr>
      </w:pPr>
      <w:r w:rsidRPr="00866596">
        <w:rPr>
          <w:noProof/>
        </w:rPr>
        <w:t>Tím sa dohodol na výbere modelu správania, ktorým bude PECS v kombinácii so SimPAN.</w:t>
      </w:r>
    </w:p>
    <w:p w:rsidR="00FE6A08" w:rsidRPr="00866596" w:rsidRDefault="00FE6A08" w:rsidP="00AD413F">
      <w:pPr>
        <w:pStyle w:val="ListParagraph"/>
        <w:numPr>
          <w:ilvl w:val="0"/>
          <w:numId w:val="35"/>
        </w:numPr>
        <w:rPr>
          <w:noProof/>
        </w:rPr>
      </w:pPr>
      <w:r w:rsidRPr="00866596">
        <w:rPr>
          <w:noProof/>
        </w:rPr>
        <w:t xml:space="preserve">Spolupráca s iným tímom bola slovne vymedzená na oblasť validácie simulácie v podobe výmeny informácií ohľadne benchmarku, pričom zdieľanie zdrojového kódu nie je akceptovaná a žiadaná forma spolupráce. </w:t>
      </w:r>
    </w:p>
    <w:p w:rsidR="00FE6A08" w:rsidRPr="00866596" w:rsidRDefault="00FE6A08" w:rsidP="00AD413F">
      <w:pPr>
        <w:pStyle w:val="ListParagraph"/>
        <w:numPr>
          <w:ilvl w:val="0"/>
          <w:numId w:val="35"/>
        </w:numPr>
        <w:rPr>
          <w:noProof/>
        </w:rPr>
      </w:pPr>
      <w:r w:rsidRPr="00866596">
        <w:rPr>
          <w:noProof/>
        </w:rPr>
        <w:t>Náš tím po konzultácii s Petrom Lackom opustil Martin Dušek na základe nedostatočného dokladovania výsledkov práce a nesplnenia viacerých pridelených úloh.</w:t>
      </w:r>
    </w:p>
    <w:p w:rsidR="00FE6A08" w:rsidRPr="00866596" w:rsidRDefault="00FE6A08" w:rsidP="00FE6A08">
      <w:pPr>
        <w:pStyle w:val="Heading3"/>
        <w:rPr>
          <w:noProof/>
        </w:rPr>
      </w:pPr>
      <w:r w:rsidRPr="00866596">
        <w:rPr>
          <w:noProof/>
        </w:rP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3556"/>
        <w:gridCol w:w="1807"/>
        <w:gridCol w:w="1505"/>
        <w:gridCol w:w="1615"/>
      </w:tblGrid>
      <w:tr w:rsidR="00FE6A08" w:rsidRPr="00866596" w:rsidTr="00FE6A08">
        <w:trPr>
          <w:cantSplit/>
        </w:trPr>
        <w:tc>
          <w:tcPr>
            <w:tcW w:w="805" w:type="dxa"/>
          </w:tcPr>
          <w:p w:rsidR="00FE6A08" w:rsidRPr="00866596" w:rsidRDefault="00FE6A08" w:rsidP="00FE6A08">
            <w:pPr>
              <w:jc w:val="center"/>
              <w:rPr>
                <w:b/>
                <w:i/>
                <w:noProof/>
              </w:rPr>
            </w:pPr>
            <w:r w:rsidRPr="00866596">
              <w:rPr>
                <w:b/>
                <w:i/>
                <w:noProof/>
              </w:rPr>
              <w:t>ID úlohy</w:t>
            </w:r>
          </w:p>
        </w:tc>
        <w:tc>
          <w:tcPr>
            <w:tcW w:w="3556" w:type="dxa"/>
          </w:tcPr>
          <w:p w:rsidR="00FE6A08" w:rsidRPr="00866596" w:rsidRDefault="00FE6A08" w:rsidP="00FE6A08">
            <w:pPr>
              <w:jc w:val="center"/>
              <w:rPr>
                <w:b/>
                <w:i/>
                <w:noProof/>
              </w:rPr>
            </w:pPr>
            <w:r w:rsidRPr="00866596">
              <w:rPr>
                <w:b/>
                <w:i/>
                <w:noProof/>
              </w:rPr>
              <w:t>Popis úlohy</w:t>
            </w:r>
          </w:p>
        </w:tc>
        <w:tc>
          <w:tcPr>
            <w:tcW w:w="1807" w:type="dxa"/>
          </w:tcPr>
          <w:p w:rsidR="00FE6A08" w:rsidRPr="00866596" w:rsidRDefault="00FE6A08" w:rsidP="00FE6A08">
            <w:pPr>
              <w:jc w:val="center"/>
              <w:rPr>
                <w:b/>
                <w:i/>
                <w:noProof/>
              </w:rPr>
            </w:pPr>
            <w:r w:rsidRPr="00866596">
              <w:rPr>
                <w:b/>
                <w:i/>
                <w:noProof/>
              </w:rPr>
              <w:t>Pridelené členovi</w:t>
            </w:r>
          </w:p>
        </w:tc>
        <w:tc>
          <w:tcPr>
            <w:tcW w:w="1505" w:type="dxa"/>
          </w:tcPr>
          <w:p w:rsidR="00FE6A08" w:rsidRPr="00866596" w:rsidRDefault="00FE6A08" w:rsidP="00FE6A08">
            <w:pPr>
              <w:jc w:val="center"/>
              <w:rPr>
                <w:b/>
                <w:i/>
                <w:noProof/>
              </w:rPr>
            </w:pPr>
            <w:r w:rsidRPr="00866596">
              <w:rPr>
                <w:b/>
                <w:i/>
                <w:noProof/>
              </w:rPr>
              <w:t>Termín dokončenia</w:t>
            </w:r>
          </w:p>
        </w:tc>
        <w:tc>
          <w:tcPr>
            <w:tcW w:w="1615" w:type="dxa"/>
          </w:tcPr>
          <w:p w:rsidR="00FE6A08" w:rsidRPr="00866596" w:rsidRDefault="00FE6A08" w:rsidP="00FE6A08">
            <w:pPr>
              <w:jc w:val="center"/>
              <w:rPr>
                <w:b/>
                <w:i/>
                <w:noProof/>
              </w:rPr>
            </w:pPr>
            <w:r w:rsidRPr="00866596">
              <w:rPr>
                <w:b/>
                <w:i/>
                <w:noProof/>
              </w:rPr>
              <w:t>Stav</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6.1</w:t>
            </w:r>
          </w:p>
        </w:tc>
        <w:tc>
          <w:tcPr>
            <w:tcW w:w="3556" w:type="dxa"/>
            <w:vAlign w:val="center"/>
          </w:tcPr>
          <w:p w:rsidR="00FE6A08" w:rsidRPr="00866596" w:rsidRDefault="00FE6A08" w:rsidP="00BF7DE5">
            <w:pPr>
              <w:pStyle w:val="Popisulohyvtabulkezpisnice"/>
              <w:rPr>
                <w:noProof/>
              </w:rPr>
            </w:pPr>
            <w:r w:rsidRPr="00866596">
              <w:rPr>
                <w:noProof/>
              </w:rPr>
              <w:t>Refactoring a úprava kódu projektu</w:t>
            </w:r>
          </w:p>
        </w:tc>
        <w:tc>
          <w:tcPr>
            <w:tcW w:w="1807" w:type="dxa"/>
          </w:tcPr>
          <w:p w:rsidR="00FE6A08" w:rsidRPr="00866596" w:rsidRDefault="00FE6A08" w:rsidP="00FE6A08">
            <w:pPr>
              <w:rPr>
                <w:rFonts w:cs="Calibri"/>
                <w:noProof/>
                <w:color w:val="000000"/>
              </w:rPr>
            </w:pPr>
            <w:r w:rsidRPr="00866596">
              <w:rPr>
                <w:rFonts w:cs="Calibri"/>
                <w:noProof/>
                <w:color w:val="000000"/>
              </w:rPr>
              <w:t>Michal Kyžňanský</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26.11.2012</w:t>
            </w:r>
          </w:p>
        </w:tc>
        <w:tc>
          <w:tcPr>
            <w:tcW w:w="1615" w:type="dxa"/>
          </w:tcPr>
          <w:p w:rsidR="00FE6A08" w:rsidRPr="00866596" w:rsidRDefault="00FE6A08" w:rsidP="00FE6A08">
            <w:pPr>
              <w:jc w:val="center"/>
              <w:rPr>
                <w:rFonts w:cs="Calibri"/>
                <w:noProof/>
              </w:rPr>
            </w:pPr>
            <w:r w:rsidRPr="00866596">
              <w:rPr>
                <w:rFonts w:cs="Calibri"/>
                <w:noProof/>
              </w:rPr>
              <w:t>Pridelená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6.2</w:t>
            </w:r>
          </w:p>
        </w:tc>
        <w:tc>
          <w:tcPr>
            <w:tcW w:w="3556" w:type="dxa"/>
            <w:vAlign w:val="center"/>
          </w:tcPr>
          <w:p w:rsidR="00FE6A08" w:rsidRPr="00866596" w:rsidRDefault="00FE6A08" w:rsidP="00BF7DE5">
            <w:pPr>
              <w:pStyle w:val="Popisulohyvtabulkezpisnice"/>
              <w:rPr>
                <w:noProof/>
              </w:rPr>
            </w:pPr>
            <w:r w:rsidRPr="00866596">
              <w:rPr>
                <w:noProof/>
              </w:rPr>
              <w:t>PECS objektový návrh a realizácia</w:t>
            </w:r>
          </w:p>
        </w:tc>
        <w:tc>
          <w:tcPr>
            <w:tcW w:w="1807" w:type="dxa"/>
          </w:tcPr>
          <w:p w:rsidR="00FE6A08" w:rsidRPr="00866596" w:rsidRDefault="00FE6A08" w:rsidP="00FE6A08">
            <w:pPr>
              <w:rPr>
                <w:rFonts w:cs="Calibri"/>
                <w:noProof/>
                <w:color w:val="000000"/>
              </w:rPr>
            </w:pPr>
            <w:r w:rsidRPr="00866596">
              <w:rPr>
                <w:rFonts w:cs="Calibri"/>
                <w:noProof/>
                <w:color w:val="000000"/>
              </w:rPr>
              <w:t>Michal Kyžňanský</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26.11.2012</w:t>
            </w:r>
          </w:p>
        </w:tc>
        <w:tc>
          <w:tcPr>
            <w:tcW w:w="1615" w:type="dxa"/>
          </w:tcPr>
          <w:p w:rsidR="00FE6A08" w:rsidRPr="00866596" w:rsidRDefault="00FE6A08" w:rsidP="00FE6A08">
            <w:pPr>
              <w:jc w:val="center"/>
              <w:rPr>
                <w:rFonts w:cs="Calibri"/>
                <w:noProof/>
              </w:rPr>
            </w:pPr>
            <w:r w:rsidRPr="00866596">
              <w:rPr>
                <w:rFonts w:cs="Calibri"/>
                <w:noProof/>
              </w:rPr>
              <w:t>Pridelená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6.3</w:t>
            </w:r>
          </w:p>
        </w:tc>
        <w:tc>
          <w:tcPr>
            <w:tcW w:w="3556" w:type="dxa"/>
            <w:vAlign w:val="center"/>
          </w:tcPr>
          <w:p w:rsidR="00FE6A08" w:rsidRPr="00866596" w:rsidRDefault="00FE6A08" w:rsidP="00BF7DE5">
            <w:pPr>
              <w:pStyle w:val="Popisulohyvtabulkezpisnice"/>
              <w:rPr>
                <w:noProof/>
              </w:rPr>
            </w:pPr>
            <w:r w:rsidRPr="00866596">
              <w:rPr>
                <w:noProof/>
              </w:rPr>
              <w:t>PECS objektový návrh a realizácia</w:t>
            </w:r>
          </w:p>
        </w:tc>
        <w:tc>
          <w:tcPr>
            <w:tcW w:w="1807" w:type="dxa"/>
          </w:tcPr>
          <w:p w:rsidR="00FE6A08" w:rsidRPr="00866596" w:rsidRDefault="00FE6A08" w:rsidP="00FE6A08">
            <w:pPr>
              <w:rPr>
                <w:rFonts w:cs="Calibri"/>
                <w:noProof/>
                <w:color w:val="000000"/>
              </w:rPr>
            </w:pPr>
            <w:r w:rsidRPr="00866596">
              <w:rPr>
                <w:rFonts w:cs="Calibri"/>
                <w:noProof/>
                <w:color w:val="000000"/>
              </w:rPr>
              <w:t>Miroslav Ort</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26.11.2012</w:t>
            </w:r>
          </w:p>
        </w:tc>
        <w:tc>
          <w:tcPr>
            <w:tcW w:w="1615" w:type="dxa"/>
          </w:tcPr>
          <w:p w:rsidR="00FE6A08" w:rsidRPr="00866596" w:rsidRDefault="00FE6A08" w:rsidP="00FE6A08">
            <w:pPr>
              <w:jc w:val="center"/>
              <w:rPr>
                <w:rFonts w:cs="Calibri"/>
                <w:noProof/>
              </w:rPr>
            </w:pPr>
            <w:r w:rsidRPr="00866596">
              <w:rPr>
                <w:rFonts w:cs="Calibri"/>
                <w:noProof/>
              </w:rPr>
              <w:t>Pridelená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6.4</w:t>
            </w:r>
          </w:p>
        </w:tc>
        <w:tc>
          <w:tcPr>
            <w:tcW w:w="3556" w:type="dxa"/>
            <w:vAlign w:val="center"/>
          </w:tcPr>
          <w:p w:rsidR="00FE6A08" w:rsidRPr="00866596" w:rsidRDefault="00FE6A08" w:rsidP="00BF7DE5">
            <w:pPr>
              <w:pStyle w:val="Popisulohyvtabulkezpisnice"/>
              <w:rPr>
                <w:noProof/>
              </w:rPr>
            </w:pPr>
            <w:r w:rsidRPr="00866596">
              <w:rPr>
                <w:noProof/>
              </w:rPr>
              <w:t>Analýza plánovania trasy</w:t>
            </w:r>
          </w:p>
        </w:tc>
        <w:tc>
          <w:tcPr>
            <w:tcW w:w="1807" w:type="dxa"/>
          </w:tcPr>
          <w:p w:rsidR="00FE6A08" w:rsidRPr="00866596" w:rsidRDefault="00FE6A08" w:rsidP="00FE6A08">
            <w:pPr>
              <w:rPr>
                <w:rFonts w:cs="Calibri"/>
                <w:noProof/>
                <w:color w:val="000000"/>
                <w:sz w:val="20"/>
                <w:szCs w:val="20"/>
              </w:rPr>
            </w:pPr>
            <w:r w:rsidRPr="00866596">
              <w:rPr>
                <w:rFonts w:cs="Calibri"/>
                <w:noProof/>
                <w:color w:val="000000"/>
              </w:rPr>
              <w:t>Filip Pakan</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26.11.2012</w:t>
            </w:r>
          </w:p>
        </w:tc>
        <w:tc>
          <w:tcPr>
            <w:tcW w:w="1615" w:type="dxa"/>
          </w:tcPr>
          <w:p w:rsidR="00FE6A08" w:rsidRPr="00866596" w:rsidRDefault="00FE6A08" w:rsidP="00FE6A08">
            <w:pPr>
              <w:jc w:val="center"/>
              <w:rPr>
                <w:rFonts w:cs="Calibri"/>
                <w:noProof/>
              </w:rPr>
            </w:pPr>
            <w:r w:rsidRPr="00866596">
              <w:rPr>
                <w:rFonts w:cs="Calibri"/>
                <w:noProof/>
              </w:rPr>
              <w:t>Pridelená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6.5</w:t>
            </w:r>
          </w:p>
        </w:tc>
        <w:tc>
          <w:tcPr>
            <w:tcW w:w="3556" w:type="dxa"/>
            <w:vAlign w:val="center"/>
          </w:tcPr>
          <w:p w:rsidR="00FE6A08" w:rsidRPr="00866596" w:rsidRDefault="00FE6A08" w:rsidP="00BF7DE5">
            <w:pPr>
              <w:pStyle w:val="Popisulohyvtabulkezpisnice"/>
              <w:rPr>
                <w:noProof/>
              </w:rPr>
            </w:pPr>
            <w:r w:rsidRPr="00866596">
              <w:rPr>
                <w:noProof/>
              </w:rPr>
              <w:t>Analýza plánovania trasy</w:t>
            </w:r>
          </w:p>
        </w:tc>
        <w:tc>
          <w:tcPr>
            <w:tcW w:w="1807" w:type="dxa"/>
          </w:tcPr>
          <w:p w:rsidR="00FE6A08" w:rsidRPr="00866596" w:rsidRDefault="00FE6A08" w:rsidP="00FE6A08">
            <w:pPr>
              <w:rPr>
                <w:rFonts w:cs="Calibri"/>
                <w:noProof/>
                <w:color w:val="000000"/>
              </w:rPr>
            </w:pPr>
            <w:r w:rsidRPr="00866596">
              <w:rPr>
                <w:rFonts w:cs="Calibri"/>
                <w:noProof/>
                <w:color w:val="000000"/>
              </w:rPr>
              <w:t>Adrián Kollár</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26.11.2012</w:t>
            </w:r>
          </w:p>
        </w:tc>
        <w:tc>
          <w:tcPr>
            <w:tcW w:w="1615" w:type="dxa"/>
          </w:tcPr>
          <w:p w:rsidR="00FE6A08" w:rsidRPr="00866596" w:rsidRDefault="00FE6A08" w:rsidP="00FE6A08">
            <w:pPr>
              <w:jc w:val="center"/>
              <w:rPr>
                <w:rFonts w:cs="Calibri"/>
                <w:noProof/>
              </w:rPr>
            </w:pPr>
            <w:r w:rsidRPr="00866596">
              <w:rPr>
                <w:rFonts w:cs="Calibri"/>
                <w:noProof/>
              </w:rPr>
              <w:t>Pridelená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6.6</w:t>
            </w:r>
          </w:p>
        </w:tc>
        <w:tc>
          <w:tcPr>
            <w:tcW w:w="3556" w:type="dxa"/>
            <w:vAlign w:val="center"/>
          </w:tcPr>
          <w:p w:rsidR="00FE6A08" w:rsidRPr="00866596" w:rsidRDefault="00FE6A08" w:rsidP="00BF7DE5">
            <w:pPr>
              <w:pStyle w:val="Popisulohyvtabulkezpisnice"/>
              <w:rPr>
                <w:noProof/>
              </w:rPr>
            </w:pPr>
            <w:r w:rsidRPr="00866596">
              <w:rPr>
                <w:noProof/>
              </w:rPr>
              <w:t xml:space="preserve">Analýza pôsobenia tlaku + príklad/model </w:t>
            </w:r>
          </w:p>
        </w:tc>
        <w:tc>
          <w:tcPr>
            <w:tcW w:w="1807" w:type="dxa"/>
          </w:tcPr>
          <w:p w:rsidR="00FE6A08" w:rsidRPr="00866596" w:rsidRDefault="00FE6A08" w:rsidP="00FE6A08">
            <w:pPr>
              <w:rPr>
                <w:rFonts w:cs="Calibri"/>
                <w:noProof/>
                <w:color w:val="000000"/>
              </w:rPr>
            </w:pPr>
            <w:r w:rsidRPr="00866596">
              <w:rPr>
                <w:rFonts w:cs="Calibri"/>
                <w:noProof/>
                <w:color w:val="000000"/>
              </w:rPr>
              <w:t>Jana Branišová</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26.11.2012</w:t>
            </w:r>
          </w:p>
        </w:tc>
        <w:tc>
          <w:tcPr>
            <w:tcW w:w="1615" w:type="dxa"/>
          </w:tcPr>
          <w:p w:rsidR="00FE6A08" w:rsidRPr="00866596" w:rsidRDefault="00FE6A08" w:rsidP="00FE6A08">
            <w:pPr>
              <w:jc w:val="center"/>
              <w:rPr>
                <w:rFonts w:cs="Calibri"/>
                <w:noProof/>
              </w:rPr>
            </w:pPr>
            <w:r w:rsidRPr="00866596">
              <w:rPr>
                <w:rFonts w:cs="Calibri"/>
                <w:noProof/>
              </w:rPr>
              <w:t>Pridelená</w:t>
            </w:r>
          </w:p>
        </w:tc>
      </w:tr>
      <w:tr w:rsidR="00FE6A08" w:rsidRPr="00866596" w:rsidTr="00FE6A08">
        <w:trPr>
          <w:cantSplit/>
        </w:trPr>
        <w:tc>
          <w:tcPr>
            <w:tcW w:w="805" w:type="dxa"/>
          </w:tcPr>
          <w:p w:rsidR="00FE6A08" w:rsidRPr="00866596" w:rsidRDefault="00FE6A08" w:rsidP="00FE6A08">
            <w:pPr>
              <w:jc w:val="center"/>
              <w:rPr>
                <w:rFonts w:cs="Calibri"/>
                <w:noProof/>
              </w:rPr>
            </w:pPr>
            <w:r w:rsidRPr="00866596">
              <w:rPr>
                <w:rFonts w:cs="Calibri"/>
                <w:noProof/>
              </w:rPr>
              <w:t>6.7</w:t>
            </w:r>
          </w:p>
        </w:tc>
        <w:tc>
          <w:tcPr>
            <w:tcW w:w="3556" w:type="dxa"/>
            <w:vAlign w:val="center"/>
          </w:tcPr>
          <w:p w:rsidR="00FE6A08" w:rsidRPr="00866596" w:rsidRDefault="00FE6A08" w:rsidP="00BF7DE5">
            <w:pPr>
              <w:pStyle w:val="Popisulohyvtabulkezpisnice"/>
              <w:rPr>
                <w:noProof/>
              </w:rPr>
            </w:pPr>
            <w:r w:rsidRPr="00866596">
              <w:rPr>
                <w:noProof/>
              </w:rPr>
              <w:t>Analýza pôsobenia tlaku + príklad/model</w:t>
            </w:r>
          </w:p>
        </w:tc>
        <w:tc>
          <w:tcPr>
            <w:tcW w:w="1807" w:type="dxa"/>
          </w:tcPr>
          <w:p w:rsidR="00FE6A08" w:rsidRPr="00866596" w:rsidRDefault="00FE6A08" w:rsidP="00FE6A08">
            <w:pPr>
              <w:rPr>
                <w:rFonts w:cs="Calibri"/>
                <w:noProof/>
                <w:color w:val="000000"/>
              </w:rPr>
            </w:pPr>
            <w:r w:rsidRPr="00866596">
              <w:rPr>
                <w:rFonts w:cs="Calibri"/>
                <w:noProof/>
                <w:color w:val="000000"/>
              </w:rPr>
              <w:t>Michal Ošvát</w:t>
            </w:r>
          </w:p>
        </w:tc>
        <w:tc>
          <w:tcPr>
            <w:tcW w:w="1505" w:type="dxa"/>
          </w:tcPr>
          <w:p w:rsidR="00FE6A08" w:rsidRPr="00866596" w:rsidRDefault="00FE6A08" w:rsidP="00FE6A08">
            <w:pPr>
              <w:jc w:val="center"/>
              <w:rPr>
                <w:rFonts w:cs="Calibri"/>
                <w:noProof/>
                <w:color w:val="000000"/>
              </w:rPr>
            </w:pPr>
            <w:r w:rsidRPr="00866596">
              <w:rPr>
                <w:rFonts w:cs="Calibri"/>
                <w:noProof/>
                <w:color w:val="000000"/>
              </w:rPr>
              <w:t>26.11.2012</w:t>
            </w:r>
          </w:p>
        </w:tc>
        <w:tc>
          <w:tcPr>
            <w:tcW w:w="1615" w:type="dxa"/>
          </w:tcPr>
          <w:p w:rsidR="00FE6A08" w:rsidRPr="00866596" w:rsidRDefault="00FE6A08" w:rsidP="00FE6A08">
            <w:pPr>
              <w:jc w:val="center"/>
              <w:rPr>
                <w:rFonts w:cs="Calibri"/>
                <w:noProof/>
              </w:rPr>
            </w:pPr>
            <w:r w:rsidRPr="00866596">
              <w:rPr>
                <w:rFonts w:cs="Calibri"/>
                <w:noProof/>
              </w:rPr>
              <w:t>Pridelená</w:t>
            </w:r>
          </w:p>
        </w:tc>
      </w:tr>
    </w:tbl>
    <w:p w:rsidR="00D65BB9" w:rsidRPr="00866596" w:rsidRDefault="00D65BB9" w:rsidP="00CF6858">
      <w:pPr>
        <w:rPr>
          <w:noProof/>
        </w:rPr>
      </w:pPr>
    </w:p>
    <w:p w:rsidR="00D65BB9" w:rsidRPr="00866596" w:rsidRDefault="00D65BB9" w:rsidP="00D65BB9">
      <w:pPr>
        <w:pStyle w:val="Heading2"/>
        <w:rPr>
          <w:noProof/>
        </w:rPr>
      </w:pPr>
      <w:bookmarkStart w:id="21" w:name="_Toc356415558"/>
      <w:r w:rsidRPr="00866596">
        <w:rPr>
          <w:noProof/>
        </w:rPr>
        <w:lastRenderedPageBreak/>
        <w:t>Zápis zo stretnutia číslo 7</w:t>
      </w:r>
      <w:bookmarkEnd w:id="21"/>
    </w:p>
    <w:p w:rsidR="00D65BB9" w:rsidRPr="00866596" w:rsidRDefault="00D65BB9" w:rsidP="00D65BB9">
      <w:pPr>
        <w:tabs>
          <w:tab w:val="left" w:pos="2520"/>
        </w:tabs>
        <w:rPr>
          <w:noProof/>
        </w:rPr>
      </w:pPr>
      <w:r w:rsidRPr="00866596">
        <w:rPr>
          <w:rStyle w:val="AtribtChar"/>
          <w:rFonts w:eastAsia="Calibri"/>
          <w:noProof/>
        </w:rPr>
        <w:t>Dátum:</w:t>
      </w:r>
      <w:r w:rsidRPr="00866596">
        <w:rPr>
          <w:noProof/>
        </w:rPr>
        <w:tab/>
        <w:t>19.11.2012</w:t>
      </w:r>
    </w:p>
    <w:p w:rsidR="00D65BB9" w:rsidRPr="00866596" w:rsidRDefault="00D65BB9" w:rsidP="00D65BB9">
      <w:pPr>
        <w:tabs>
          <w:tab w:val="left" w:pos="2520"/>
        </w:tabs>
        <w:rPr>
          <w:noProof/>
        </w:rPr>
      </w:pPr>
      <w:r w:rsidRPr="00866596">
        <w:rPr>
          <w:rStyle w:val="AtribtChar"/>
          <w:rFonts w:eastAsia="Calibri"/>
          <w:noProof/>
        </w:rPr>
        <w:t>Čas:</w:t>
      </w:r>
      <w:r w:rsidRPr="00866596">
        <w:rPr>
          <w:rStyle w:val="AtribtChar"/>
          <w:rFonts w:eastAsia="Calibri"/>
          <w:noProof/>
        </w:rPr>
        <w:tab/>
      </w:r>
      <w:r w:rsidRPr="00866596">
        <w:rPr>
          <w:noProof/>
        </w:rPr>
        <w:t>13:00</w:t>
      </w:r>
    </w:p>
    <w:p w:rsidR="00D65BB9" w:rsidRPr="00866596" w:rsidRDefault="00D65BB9" w:rsidP="00D65BB9">
      <w:pPr>
        <w:tabs>
          <w:tab w:val="left" w:pos="2520"/>
        </w:tabs>
        <w:rPr>
          <w:noProof/>
        </w:rPr>
      </w:pPr>
      <w:r w:rsidRPr="00866596">
        <w:rPr>
          <w:rStyle w:val="AtribtChar"/>
          <w:rFonts w:eastAsia="Calibri"/>
          <w:noProof/>
        </w:rPr>
        <w:t>Dĺžka trvania:</w:t>
      </w:r>
      <w:r w:rsidRPr="00866596">
        <w:rPr>
          <w:rStyle w:val="AtribtChar"/>
          <w:rFonts w:eastAsia="Calibri"/>
          <w:noProof/>
        </w:rPr>
        <w:tab/>
      </w:r>
      <w:r w:rsidRPr="00866596">
        <w:rPr>
          <w:noProof/>
        </w:rPr>
        <w:t>80 min.</w:t>
      </w:r>
    </w:p>
    <w:p w:rsidR="00D65BB9" w:rsidRPr="00866596" w:rsidRDefault="00D65BB9" w:rsidP="00D65BB9">
      <w:pPr>
        <w:tabs>
          <w:tab w:val="left" w:pos="2520"/>
        </w:tabs>
        <w:rPr>
          <w:noProof/>
        </w:rPr>
      </w:pPr>
      <w:r w:rsidRPr="00866596">
        <w:rPr>
          <w:rStyle w:val="AtribtChar"/>
          <w:rFonts w:eastAsia="Calibri"/>
          <w:noProof/>
        </w:rPr>
        <w:t>Miestnosť:</w:t>
      </w:r>
      <w:r w:rsidRPr="00866596">
        <w:rPr>
          <w:noProof/>
        </w:rPr>
        <w:tab/>
        <w:t>Softvérové štúdio D 004</w:t>
      </w:r>
    </w:p>
    <w:p w:rsidR="00D65BB9" w:rsidRPr="00866596" w:rsidRDefault="00D65BB9" w:rsidP="00D65BB9">
      <w:pPr>
        <w:tabs>
          <w:tab w:val="left" w:pos="2520"/>
        </w:tabs>
        <w:rPr>
          <w:noProof/>
        </w:rPr>
      </w:pPr>
    </w:p>
    <w:p w:rsidR="00D65BB9" w:rsidRPr="00866596" w:rsidRDefault="00D65BB9" w:rsidP="00D65BB9">
      <w:pPr>
        <w:tabs>
          <w:tab w:val="left" w:pos="2520"/>
          <w:tab w:val="left" w:pos="5220"/>
        </w:tabs>
        <w:rPr>
          <w:noProof/>
        </w:rPr>
      </w:pPr>
      <w:r w:rsidRPr="00866596">
        <w:rPr>
          <w:rStyle w:val="AtribtChar"/>
          <w:rFonts w:eastAsia="Calibri"/>
          <w:noProof/>
        </w:rPr>
        <w:t>Prítomní:</w:t>
      </w:r>
      <w:r w:rsidRPr="00866596">
        <w:rPr>
          <w:noProof/>
        </w:rPr>
        <w:tab/>
        <w:t>Vedúci tímu:</w:t>
      </w:r>
      <w:r w:rsidRPr="00866596">
        <w:rPr>
          <w:noProof/>
        </w:rPr>
        <w:tab/>
        <w:t>Ing. Peter Lacko, PhD.</w:t>
      </w:r>
    </w:p>
    <w:p w:rsidR="00D65BB9" w:rsidRPr="00866596" w:rsidRDefault="00D65BB9" w:rsidP="00D65BB9">
      <w:pPr>
        <w:tabs>
          <w:tab w:val="left" w:pos="2520"/>
          <w:tab w:val="left" w:pos="5220"/>
        </w:tabs>
        <w:rPr>
          <w:noProof/>
        </w:rPr>
      </w:pPr>
    </w:p>
    <w:p w:rsidR="00D65BB9" w:rsidRPr="00866596" w:rsidRDefault="00D65BB9" w:rsidP="00D65BB9">
      <w:pPr>
        <w:tabs>
          <w:tab w:val="left" w:pos="2520"/>
          <w:tab w:val="left" w:pos="5220"/>
        </w:tabs>
        <w:rPr>
          <w:noProof/>
        </w:rPr>
      </w:pPr>
      <w:r w:rsidRPr="00866596">
        <w:rPr>
          <w:noProof/>
        </w:rPr>
        <w:tab/>
        <w:t>Členovia tímu:</w:t>
      </w:r>
      <w:r w:rsidRPr="00866596">
        <w:rPr>
          <w:noProof/>
        </w:rPr>
        <w:tab/>
        <w:t>Bc. Jana Branišová</w:t>
      </w:r>
    </w:p>
    <w:p w:rsidR="00D65BB9" w:rsidRPr="00866596" w:rsidRDefault="00D65BB9" w:rsidP="00D65BB9">
      <w:pPr>
        <w:tabs>
          <w:tab w:val="left" w:pos="5220"/>
        </w:tabs>
        <w:rPr>
          <w:noProof/>
        </w:rPr>
      </w:pPr>
      <w:r w:rsidRPr="00866596">
        <w:rPr>
          <w:noProof/>
        </w:rPr>
        <w:tab/>
        <w:t>Bc. Adrián Kollár</w:t>
      </w:r>
    </w:p>
    <w:p w:rsidR="00D65BB9" w:rsidRPr="00866596" w:rsidRDefault="00D65BB9" w:rsidP="00D65BB9">
      <w:pPr>
        <w:tabs>
          <w:tab w:val="left" w:pos="5220"/>
        </w:tabs>
        <w:rPr>
          <w:noProof/>
        </w:rPr>
      </w:pPr>
      <w:r w:rsidRPr="00866596">
        <w:rPr>
          <w:noProof/>
        </w:rPr>
        <w:tab/>
        <w:t>Bc. Michal Kyžňanský</w:t>
      </w:r>
    </w:p>
    <w:p w:rsidR="00D65BB9" w:rsidRPr="00866596" w:rsidRDefault="00D65BB9" w:rsidP="00D65BB9">
      <w:pPr>
        <w:tabs>
          <w:tab w:val="left" w:pos="5220"/>
        </w:tabs>
        <w:rPr>
          <w:noProof/>
        </w:rPr>
      </w:pPr>
      <w:r w:rsidRPr="00866596">
        <w:rPr>
          <w:noProof/>
        </w:rPr>
        <w:tab/>
        <w:t>Bc. Miroslav Ort</w:t>
      </w:r>
    </w:p>
    <w:p w:rsidR="00D65BB9" w:rsidRPr="00866596" w:rsidRDefault="00D65BB9" w:rsidP="00D65BB9">
      <w:pPr>
        <w:tabs>
          <w:tab w:val="left" w:pos="5220"/>
        </w:tabs>
        <w:rPr>
          <w:noProof/>
        </w:rPr>
      </w:pPr>
      <w:r w:rsidRPr="00866596">
        <w:rPr>
          <w:noProof/>
        </w:rPr>
        <w:tab/>
        <w:t>Bc. Michal Ošvát</w:t>
      </w:r>
    </w:p>
    <w:p w:rsidR="00D65BB9" w:rsidRPr="00866596" w:rsidRDefault="00D65BB9" w:rsidP="00D65BB9">
      <w:pPr>
        <w:tabs>
          <w:tab w:val="left" w:pos="5220"/>
        </w:tabs>
        <w:rPr>
          <w:noProof/>
        </w:rPr>
      </w:pPr>
      <w:r w:rsidRPr="00866596">
        <w:rPr>
          <w:noProof/>
        </w:rPr>
        <w:tab/>
        <w:t>Bc. Filip Pakan</w:t>
      </w:r>
    </w:p>
    <w:p w:rsidR="00D65BB9" w:rsidRPr="00866596" w:rsidRDefault="00D65BB9" w:rsidP="00D65BB9">
      <w:pPr>
        <w:tabs>
          <w:tab w:val="left" w:pos="5220"/>
        </w:tabs>
        <w:rPr>
          <w:noProof/>
        </w:rPr>
      </w:pPr>
    </w:p>
    <w:p w:rsidR="00516F78" w:rsidRPr="00866596" w:rsidRDefault="00D65BB9" w:rsidP="00516F78">
      <w:pPr>
        <w:pBdr>
          <w:bottom w:val="single" w:sz="4" w:space="1" w:color="auto"/>
        </w:pBdr>
        <w:tabs>
          <w:tab w:val="left" w:pos="2520"/>
        </w:tabs>
        <w:rPr>
          <w:noProof/>
        </w:rPr>
      </w:pPr>
      <w:r w:rsidRPr="00866596">
        <w:rPr>
          <w:rStyle w:val="AtribtChar"/>
          <w:rFonts w:eastAsia="Calibri"/>
          <w:noProof/>
        </w:rPr>
        <w:t>Autor zápisu:</w:t>
      </w:r>
      <w:r w:rsidRPr="00866596">
        <w:rPr>
          <w:rStyle w:val="AtribtChar"/>
          <w:rFonts w:eastAsia="Calibri"/>
          <w:noProof/>
        </w:rPr>
        <w:tab/>
      </w:r>
      <w:r w:rsidRPr="00866596">
        <w:rPr>
          <w:noProof/>
        </w:rPr>
        <w:t>Bc. Filip Pakan</w:t>
      </w:r>
    </w:p>
    <w:p w:rsidR="00D65BB9" w:rsidRPr="00866596" w:rsidRDefault="00D65BB9" w:rsidP="00D65BB9">
      <w:pPr>
        <w:pStyle w:val="Heading3"/>
        <w:rPr>
          <w:noProof/>
        </w:rPr>
      </w:pPr>
      <w:r w:rsidRPr="00866596">
        <w:rPr>
          <w:noProof/>
        </w:rP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3556"/>
        <w:gridCol w:w="1807"/>
        <w:gridCol w:w="1505"/>
        <w:gridCol w:w="1615"/>
      </w:tblGrid>
      <w:tr w:rsidR="00D65BB9" w:rsidRPr="00866596" w:rsidTr="008F3E83">
        <w:trPr>
          <w:cantSplit/>
        </w:trPr>
        <w:tc>
          <w:tcPr>
            <w:tcW w:w="805" w:type="dxa"/>
          </w:tcPr>
          <w:p w:rsidR="00D65BB9" w:rsidRPr="00866596" w:rsidRDefault="00D65BB9" w:rsidP="008F3E83">
            <w:pPr>
              <w:jc w:val="center"/>
              <w:rPr>
                <w:b/>
                <w:i/>
                <w:noProof/>
              </w:rPr>
            </w:pPr>
            <w:r w:rsidRPr="00866596">
              <w:rPr>
                <w:b/>
                <w:i/>
                <w:noProof/>
              </w:rPr>
              <w:t>ID úlohy</w:t>
            </w:r>
          </w:p>
        </w:tc>
        <w:tc>
          <w:tcPr>
            <w:tcW w:w="3556" w:type="dxa"/>
          </w:tcPr>
          <w:p w:rsidR="00D65BB9" w:rsidRPr="00866596" w:rsidRDefault="00D65BB9" w:rsidP="008F3E83">
            <w:pPr>
              <w:jc w:val="center"/>
              <w:rPr>
                <w:b/>
                <w:i/>
                <w:noProof/>
              </w:rPr>
            </w:pPr>
            <w:r w:rsidRPr="00866596">
              <w:rPr>
                <w:b/>
                <w:i/>
                <w:noProof/>
              </w:rPr>
              <w:t>Popis úlohy</w:t>
            </w:r>
          </w:p>
        </w:tc>
        <w:tc>
          <w:tcPr>
            <w:tcW w:w="1807" w:type="dxa"/>
          </w:tcPr>
          <w:p w:rsidR="00D65BB9" w:rsidRPr="00866596" w:rsidRDefault="00D65BB9" w:rsidP="008F3E83">
            <w:pPr>
              <w:jc w:val="center"/>
              <w:rPr>
                <w:b/>
                <w:i/>
                <w:noProof/>
              </w:rPr>
            </w:pPr>
            <w:r w:rsidRPr="00866596">
              <w:rPr>
                <w:b/>
                <w:i/>
                <w:noProof/>
              </w:rPr>
              <w:t>Pridelené členovi</w:t>
            </w:r>
          </w:p>
        </w:tc>
        <w:tc>
          <w:tcPr>
            <w:tcW w:w="1505" w:type="dxa"/>
          </w:tcPr>
          <w:p w:rsidR="00D65BB9" w:rsidRPr="00866596" w:rsidRDefault="00D65BB9" w:rsidP="008F3E83">
            <w:pPr>
              <w:jc w:val="center"/>
              <w:rPr>
                <w:b/>
                <w:i/>
                <w:noProof/>
              </w:rPr>
            </w:pPr>
            <w:r w:rsidRPr="00866596">
              <w:rPr>
                <w:b/>
                <w:i/>
                <w:noProof/>
              </w:rPr>
              <w:t>Termín dokončenia</w:t>
            </w:r>
          </w:p>
        </w:tc>
        <w:tc>
          <w:tcPr>
            <w:tcW w:w="1615" w:type="dxa"/>
          </w:tcPr>
          <w:p w:rsidR="00D65BB9" w:rsidRPr="00866596" w:rsidRDefault="00D65BB9" w:rsidP="008F3E83">
            <w:pPr>
              <w:jc w:val="center"/>
              <w:rPr>
                <w:b/>
                <w:i/>
                <w:noProof/>
              </w:rPr>
            </w:pPr>
            <w:r w:rsidRPr="00866596">
              <w:rPr>
                <w:b/>
                <w:i/>
                <w:noProof/>
              </w:rPr>
              <w:t>Stav</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6.1</w:t>
            </w:r>
          </w:p>
        </w:tc>
        <w:tc>
          <w:tcPr>
            <w:tcW w:w="3556" w:type="dxa"/>
            <w:vAlign w:val="center"/>
          </w:tcPr>
          <w:p w:rsidR="00D65BB9" w:rsidRPr="00866596" w:rsidRDefault="00D65BB9" w:rsidP="00D65BB9">
            <w:pPr>
              <w:pStyle w:val="Popisulohyvtabulkezpisnice"/>
              <w:rPr>
                <w:noProof/>
              </w:rPr>
            </w:pPr>
            <w:r w:rsidRPr="00866596">
              <w:rPr>
                <w:noProof/>
              </w:rPr>
              <w:t>Refactoring a úprava kódu projektu</w:t>
            </w:r>
          </w:p>
        </w:tc>
        <w:tc>
          <w:tcPr>
            <w:tcW w:w="1807" w:type="dxa"/>
          </w:tcPr>
          <w:p w:rsidR="00D65BB9" w:rsidRPr="00866596" w:rsidRDefault="00D65BB9" w:rsidP="008F3E83">
            <w:pPr>
              <w:rPr>
                <w:rFonts w:cs="Calibri"/>
                <w:noProof/>
                <w:color w:val="000000"/>
              </w:rPr>
            </w:pPr>
            <w:r w:rsidRPr="00866596">
              <w:rPr>
                <w:rFonts w:cs="Calibri"/>
                <w:noProof/>
                <w:color w:val="000000"/>
              </w:rPr>
              <w:t>Michal Kyžňanský</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r w:rsidR="00D65BB9" w:rsidRPr="00866596">
              <w:rPr>
                <w:rFonts w:cs="Calibri"/>
                <w:noProof/>
              </w:rPr>
              <w:t xml:space="preserve"> 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6.2</w:t>
            </w:r>
          </w:p>
        </w:tc>
        <w:tc>
          <w:tcPr>
            <w:tcW w:w="3556" w:type="dxa"/>
            <w:vAlign w:val="center"/>
          </w:tcPr>
          <w:p w:rsidR="00D65BB9" w:rsidRPr="00866596" w:rsidRDefault="00D65BB9" w:rsidP="00D65BB9">
            <w:pPr>
              <w:pStyle w:val="Popisulohyvtabulkezpisnice"/>
              <w:rPr>
                <w:noProof/>
              </w:rPr>
            </w:pPr>
            <w:r w:rsidRPr="00866596">
              <w:rPr>
                <w:noProof/>
              </w:rPr>
              <w:t>PECS objektový návrh a realizácia</w:t>
            </w:r>
          </w:p>
        </w:tc>
        <w:tc>
          <w:tcPr>
            <w:tcW w:w="1807" w:type="dxa"/>
          </w:tcPr>
          <w:p w:rsidR="00D65BB9" w:rsidRPr="00866596" w:rsidRDefault="00D65BB9" w:rsidP="008F3E83">
            <w:pPr>
              <w:rPr>
                <w:rFonts w:cs="Calibri"/>
                <w:noProof/>
                <w:color w:val="000000"/>
              </w:rPr>
            </w:pPr>
            <w:r w:rsidRPr="00866596">
              <w:rPr>
                <w:rFonts w:cs="Calibri"/>
                <w:noProof/>
                <w:color w:val="000000"/>
              </w:rPr>
              <w:t>Michal Kyžňanský</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D65BB9" w:rsidP="008F3E83">
            <w:pPr>
              <w:jc w:val="center"/>
              <w:rPr>
                <w:rFonts w:cs="Calibri"/>
                <w:noProof/>
              </w:rPr>
            </w:pPr>
            <w:r w:rsidRPr="00866596">
              <w:rPr>
                <w:rFonts w:cs="Calibri"/>
                <w:noProof/>
              </w:rPr>
              <w:t>Dokončená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6.3</w:t>
            </w:r>
          </w:p>
        </w:tc>
        <w:tc>
          <w:tcPr>
            <w:tcW w:w="3556" w:type="dxa"/>
            <w:vAlign w:val="center"/>
          </w:tcPr>
          <w:p w:rsidR="00D65BB9" w:rsidRPr="00866596" w:rsidRDefault="00D65BB9" w:rsidP="00D65BB9">
            <w:pPr>
              <w:pStyle w:val="Popisulohyvtabulkezpisnice"/>
              <w:rPr>
                <w:noProof/>
              </w:rPr>
            </w:pPr>
            <w:r w:rsidRPr="00866596">
              <w:rPr>
                <w:noProof/>
              </w:rPr>
              <w:t>PECS objektový návrh a realizácia</w:t>
            </w:r>
          </w:p>
        </w:tc>
        <w:tc>
          <w:tcPr>
            <w:tcW w:w="1807" w:type="dxa"/>
          </w:tcPr>
          <w:p w:rsidR="00D65BB9" w:rsidRPr="00866596" w:rsidRDefault="00D65BB9" w:rsidP="008F3E83">
            <w:pPr>
              <w:rPr>
                <w:rFonts w:cs="Calibri"/>
                <w:noProof/>
                <w:color w:val="000000"/>
              </w:rPr>
            </w:pPr>
            <w:r w:rsidRPr="00866596">
              <w:rPr>
                <w:rFonts w:cs="Calibri"/>
                <w:noProof/>
                <w:color w:val="000000"/>
              </w:rPr>
              <w:t>Miroslav Ort</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D65BB9" w:rsidP="008F3E83">
            <w:pPr>
              <w:jc w:val="center"/>
              <w:rPr>
                <w:rFonts w:cs="Calibri"/>
                <w:noProof/>
              </w:rPr>
            </w:pPr>
            <w:r w:rsidRPr="00866596">
              <w:rPr>
                <w:rFonts w:cs="Calibri"/>
                <w:noProof/>
              </w:rPr>
              <w:t>Dokončená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6.4</w:t>
            </w:r>
          </w:p>
        </w:tc>
        <w:tc>
          <w:tcPr>
            <w:tcW w:w="3556" w:type="dxa"/>
            <w:vAlign w:val="center"/>
          </w:tcPr>
          <w:p w:rsidR="00D65BB9" w:rsidRPr="00866596" w:rsidRDefault="00D65BB9" w:rsidP="00D65BB9">
            <w:pPr>
              <w:pStyle w:val="Popisulohyvtabulkezpisnice"/>
              <w:rPr>
                <w:noProof/>
              </w:rPr>
            </w:pPr>
            <w:r w:rsidRPr="00866596">
              <w:rPr>
                <w:noProof/>
              </w:rPr>
              <w:t>Analýza plánovania trasy</w:t>
            </w:r>
          </w:p>
        </w:tc>
        <w:tc>
          <w:tcPr>
            <w:tcW w:w="1807" w:type="dxa"/>
          </w:tcPr>
          <w:p w:rsidR="00D65BB9" w:rsidRPr="00866596" w:rsidRDefault="00D65BB9" w:rsidP="008F3E83">
            <w:pPr>
              <w:rPr>
                <w:rFonts w:cs="Calibri"/>
                <w:noProof/>
                <w:color w:val="000000"/>
                <w:sz w:val="20"/>
                <w:szCs w:val="20"/>
              </w:rPr>
            </w:pPr>
            <w:r w:rsidRPr="00866596">
              <w:rPr>
                <w:rFonts w:cs="Calibri"/>
                <w:noProof/>
                <w:color w:val="000000"/>
              </w:rPr>
              <w:t>Filip Pakan</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r w:rsidR="00D65BB9" w:rsidRPr="00866596">
              <w:rPr>
                <w:rFonts w:cs="Calibri"/>
                <w:noProof/>
              </w:rPr>
              <w:t xml:space="preserve"> 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6.5</w:t>
            </w:r>
          </w:p>
        </w:tc>
        <w:tc>
          <w:tcPr>
            <w:tcW w:w="3556" w:type="dxa"/>
            <w:vAlign w:val="center"/>
          </w:tcPr>
          <w:p w:rsidR="00D65BB9" w:rsidRPr="00866596" w:rsidRDefault="00D65BB9" w:rsidP="00D65BB9">
            <w:pPr>
              <w:pStyle w:val="Popisulohyvtabulkezpisnice"/>
              <w:rPr>
                <w:noProof/>
              </w:rPr>
            </w:pPr>
            <w:r w:rsidRPr="00866596">
              <w:rPr>
                <w:noProof/>
              </w:rPr>
              <w:t>Analýza plánovania trasy</w:t>
            </w:r>
          </w:p>
        </w:tc>
        <w:tc>
          <w:tcPr>
            <w:tcW w:w="1807" w:type="dxa"/>
          </w:tcPr>
          <w:p w:rsidR="00D65BB9" w:rsidRPr="00866596" w:rsidRDefault="00D65BB9" w:rsidP="008F3E83">
            <w:pPr>
              <w:rPr>
                <w:rFonts w:cs="Calibri"/>
                <w:noProof/>
                <w:color w:val="000000"/>
              </w:rPr>
            </w:pPr>
            <w:r w:rsidRPr="00866596">
              <w:rPr>
                <w:rFonts w:cs="Calibri"/>
                <w:noProof/>
                <w:color w:val="000000"/>
              </w:rPr>
              <w:t>Adrián Kollár</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p>
          <w:p w:rsidR="00D65BB9" w:rsidRPr="00866596" w:rsidRDefault="00D65BB9" w:rsidP="008F3E83">
            <w:pPr>
              <w:jc w:val="center"/>
              <w:rPr>
                <w:rFonts w:cs="Calibri"/>
                <w:noProof/>
              </w:rPr>
            </w:pPr>
            <w:r w:rsidRPr="00866596">
              <w:rPr>
                <w:rFonts w:cs="Calibri"/>
                <w:noProof/>
              </w:rPr>
              <w:t>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6.6</w:t>
            </w:r>
          </w:p>
        </w:tc>
        <w:tc>
          <w:tcPr>
            <w:tcW w:w="3556" w:type="dxa"/>
            <w:vAlign w:val="center"/>
          </w:tcPr>
          <w:p w:rsidR="00D65BB9" w:rsidRPr="00866596" w:rsidRDefault="00D65BB9" w:rsidP="00D65BB9">
            <w:pPr>
              <w:pStyle w:val="Popisulohyvtabulkezpisnice"/>
              <w:rPr>
                <w:noProof/>
              </w:rPr>
            </w:pPr>
            <w:r w:rsidRPr="00866596">
              <w:rPr>
                <w:noProof/>
              </w:rPr>
              <w:t xml:space="preserve">Analýza pôsobenia tlaku + príklad/model </w:t>
            </w:r>
          </w:p>
        </w:tc>
        <w:tc>
          <w:tcPr>
            <w:tcW w:w="1807" w:type="dxa"/>
          </w:tcPr>
          <w:p w:rsidR="00D65BB9" w:rsidRPr="00866596" w:rsidRDefault="00D65BB9" w:rsidP="008F3E83">
            <w:pPr>
              <w:rPr>
                <w:rFonts w:cs="Calibri"/>
                <w:noProof/>
                <w:color w:val="000000"/>
              </w:rPr>
            </w:pPr>
            <w:r w:rsidRPr="00866596">
              <w:rPr>
                <w:rFonts w:cs="Calibri"/>
                <w:noProof/>
                <w:color w:val="000000"/>
              </w:rPr>
              <w:t>Jana Branišová</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r w:rsidR="00D65BB9" w:rsidRPr="00866596">
              <w:rPr>
                <w:rFonts w:cs="Calibri"/>
                <w:noProof/>
              </w:rPr>
              <w:t xml:space="preserve"> 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6.7</w:t>
            </w:r>
          </w:p>
        </w:tc>
        <w:tc>
          <w:tcPr>
            <w:tcW w:w="3556" w:type="dxa"/>
            <w:vAlign w:val="center"/>
          </w:tcPr>
          <w:p w:rsidR="00D65BB9" w:rsidRPr="00866596" w:rsidRDefault="00D65BB9" w:rsidP="00D65BB9">
            <w:pPr>
              <w:pStyle w:val="Popisulohyvtabulkezpisnice"/>
              <w:rPr>
                <w:noProof/>
              </w:rPr>
            </w:pPr>
            <w:r w:rsidRPr="00866596">
              <w:rPr>
                <w:noProof/>
              </w:rPr>
              <w:t>Analýza pôsobenia tlaku + príklad/model</w:t>
            </w:r>
          </w:p>
        </w:tc>
        <w:tc>
          <w:tcPr>
            <w:tcW w:w="1807" w:type="dxa"/>
          </w:tcPr>
          <w:p w:rsidR="00D65BB9" w:rsidRPr="00866596" w:rsidRDefault="00D65BB9" w:rsidP="008F3E83">
            <w:pPr>
              <w:rPr>
                <w:rFonts w:cs="Calibri"/>
                <w:noProof/>
                <w:color w:val="000000"/>
              </w:rPr>
            </w:pPr>
            <w:r w:rsidRPr="00866596">
              <w:rPr>
                <w:rFonts w:cs="Calibri"/>
                <w:noProof/>
                <w:color w:val="000000"/>
              </w:rPr>
              <w:t>Michal Ošvát</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r w:rsidR="00D65BB9" w:rsidRPr="00866596">
              <w:rPr>
                <w:rFonts w:cs="Calibri"/>
                <w:noProof/>
              </w:rPr>
              <w:t xml:space="preserve"> pridelená</w:t>
            </w:r>
          </w:p>
        </w:tc>
      </w:tr>
    </w:tbl>
    <w:p w:rsidR="00D65BB9" w:rsidRPr="00866596" w:rsidRDefault="00D65BB9" w:rsidP="00D65BB9">
      <w:pPr>
        <w:pStyle w:val="Heading3"/>
        <w:rPr>
          <w:noProof/>
        </w:rPr>
      </w:pPr>
      <w:r w:rsidRPr="00866596">
        <w:rPr>
          <w:noProof/>
        </w:rPr>
        <w:t>Diskutované témy:</w:t>
      </w:r>
    </w:p>
    <w:p w:rsidR="00D65BB9" w:rsidRPr="00866596" w:rsidRDefault="00D65BB9" w:rsidP="00AD413F">
      <w:pPr>
        <w:pStyle w:val="ListParagraph"/>
        <w:numPr>
          <w:ilvl w:val="0"/>
          <w:numId w:val="36"/>
        </w:numPr>
        <w:rPr>
          <w:noProof/>
        </w:rPr>
      </w:pPr>
      <w:r w:rsidRPr="00866596">
        <w:rPr>
          <w:noProof/>
        </w:rPr>
        <w:t>Názvy šprintov</w:t>
      </w:r>
    </w:p>
    <w:p w:rsidR="00D65BB9" w:rsidRPr="00866596" w:rsidRDefault="00D65BB9" w:rsidP="00AD413F">
      <w:pPr>
        <w:pStyle w:val="ListParagraph"/>
        <w:numPr>
          <w:ilvl w:val="0"/>
          <w:numId w:val="36"/>
        </w:numPr>
        <w:rPr>
          <w:noProof/>
        </w:rPr>
      </w:pPr>
      <w:r w:rsidRPr="00866596">
        <w:rPr>
          <w:noProof/>
        </w:rPr>
        <w:t>Nahradenie odídeného člena tímu Martina Dušeka</w:t>
      </w:r>
    </w:p>
    <w:p w:rsidR="00D65BB9" w:rsidRPr="00866596" w:rsidRDefault="00D65BB9" w:rsidP="00AD413F">
      <w:pPr>
        <w:pStyle w:val="ListParagraph"/>
        <w:numPr>
          <w:ilvl w:val="0"/>
          <w:numId w:val="36"/>
        </w:numPr>
        <w:rPr>
          <w:noProof/>
        </w:rPr>
      </w:pPr>
      <w:r w:rsidRPr="00866596">
        <w:rPr>
          <w:noProof/>
        </w:rPr>
        <w:t>Priebeh projektu</w:t>
      </w:r>
    </w:p>
    <w:p w:rsidR="00D65BB9" w:rsidRPr="00866596" w:rsidRDefault="00D65BB9" w:rsidP="00AD413F">
      <w:pPr>
        <w:pStyle w:val="ListParagraph"/>
        <w:numPr>
          <w:ilvl w:val="0"/>
          <w:numId w:val="36"/>
        </w:numPr>
        <w:rPr>
          <w:noProof/>
        </w:rPr>
      </w:pPr>
      <w:r w:rsidRPr="00866596">
        <w:rPr>
          <w:noProof/>
        </w:rPr>
        <w:t>Integrovanie projektovej dokumentácie</w:t>
      </w:r>
    </w:p>
    <w:p w:rsidR="00D65BB9" w:rsidRPr="00866596" w:rsidRDefault="00D65BB9" w:rsidP="00D65BB9">
      <w:pPr>
        <w:pStyle w:val="Heading3"/>
        <w:rPr>
          <w:noProof/>
        </w:rPr>
      </w:pPr>
      <w:r w:rsidRPr="00866596">
        <w:rPr>
          <w:noProof/>
        </w:rPr>
        <w:lastRenderedPageBreak/>
        <w:t>Prijaté rozhodnutia:</w:t>
      </w:r>
    </w:p>
    <w:p w:rsidR="00D65BB9" w:rsidRPr="00866596" w:rsidRDefault="00D65BB9" w:rsidP="00AD413F">
      <w:pPr>
        <w:pStyle w:val="ListParagraph"/>
        <w:numPr>
          <w:ilvl w:val="0"/>
          <w:numId w:val="37"/>
        </w:numPr>
        <w:rPr>
          <w:noProof/>
        </w:rPr>
      </w:pPr>
      <w:r w:rsidRPr="00866596">
        <w:rPr>
          <w:noProof/>
        </w:rPr>
        <w:t>Šprinty budeme pomenovávať podľa známych historických povstaní a demonštrácií</w:t>
      </w:r>
    </w:p>
    <w:p w:rsidR="00D65BB9" w:rsidRPr="00866596" w:rsidRDefault="00D65BB9" w:rsidP="00AD413F">
      <w:pPr>
        <w:pStyle w:val="ListParagraph"/>
        <w:numPr>
          <w:ilvl w:val="0"/>
          <w:numId w:val="37"/>
        </w:numPr>
        <w:rPr>
          <w:noProof/>
        </w:rPr>
      </w:pPr>
      <w:r w:rsidRPr="00866596">
        <w:rPr>
          <w:noProof/>
        </w:rPr>
        <w:t>Predošlé šprinty nebudeme retrospektívne pomenovávať</w:t>
      </w:r>
    </w:p>
    <w:p w:rsidR="00D65BB9" w:rsidRPr="00866596" w:rsidRDefault="00D65BB9" w:rsidP="00AD413F">
      <w:pPr>
        <w:pStyle w:val="ListParagraph"/>
        <w:numPr>
          <w:ilvl w:val="0"/>
          <w:numId w:val="37"/>
        </w:numPr>
        <w:rPr>
          <w:noProof/>
        </w:rPr>
      </w:pPr>
      <w:r w:rsidRPr="00866596">
        <w:rPr>
          <w:noProof/>
        </w:rPr>
        <w:t>Po odchode Martina Dušeka bude dokumentáciu integrovať Miroslav Ort za výdatnej podpory členov tímu</w:t>
      </w:r>
    </w:p>
    <w:p w:rsidR="00D65BB9" w:rsidRPr="00866596" w:rsidRDefault="00D65BB9" w:rsidP="00AD413F">
      <w:pPr>
        <w:pStyle w:val="ListParagraph"/>
        <w:numPr>
          <w:ilvl w:val="0"/>
          <w:numId w:val="37"/>
        </w:numPr>
        <w:rPr>
          <w:noProof/>
        </w:rPr>
      </w:pPr>
      <w:r w:rsidRPr="00866596">
        <w:rPr>
          <w:noProof/>
        </w:rPr>
        <w:t>Všetci budeme písať svoje texty dokumentácie do predpripravenej šablóny</w:t>
      </w:r>
    </w:p>
    <w:p w:rsidR="00D65BB9" w:rsidRPr="00866596" w:rsidRDefault="00D65BB9" w:rsidP="00D65BB9">
      <w:pPr>
        <w:pStyle w:val="Heading3"/>
        <w:rPr>
          <w:noProof/>
        </w:rPr>
      </w:pPr>
      <w:r w:rsidRPr="00866596">
        <w:rPr>
          <w:noProof/>
        </w:rP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
        <w:gridCol w:w="3556"/>
        <w:gridCol w:w="1807"/>
        <w:gridCol w:w="1505"/>
        <w:gridCol w:w="1615"/>
      </w:tblGrid>
      <w:tr w:rsidR="00D65BB9" w:rsidRPr="00866596" w:rsidTr="008F3E83">
        <w:trPr>
          <w:cantSplit/>
        </w:trPr>
        <w:tc>
          <w:tcPr>
            <w:tcW w:w="805" w:type="dxa"/>
          </w:tcPr>
          <w:p w:rsidR="00D65BB9" w:rsidRPr="00866596" w:rsidRDefault="00D65BB9" w:rsidP="008F3E83">
            <w:pPr>
              <w:jc w:val="center"/>
              <w:rPr>
                <w:b/>
                <w:i/>
                <w:noProof/>
              </w:rPr>
            </w:pPr>
            <w:r w:rsidRPr="00866596">
              <w:rPr>
                <w:b/>
                <w:i/>
                <w:noProof/>
              </w:rPr>
              <w:t>ID úlohy</w:t>
            </w:r>
          </w:p>
        </w:tc>
        <w:tc>
          <w:tcPr>
            <w:tcW w:w="3556" w:type="dxa"/>
          </w:tcPr>
          <w:p w:rsidR="00D65BB9" w:rsidRPr="00866596" w:rsidRDefault="00D65BB9" w:rsidP="008F3E83">
            <w:pPr>
              <w:jc w:val="center"/>
              <w:rPr>
                <w:b/>
                <w:i/>
                <w:noProof/>
              </w:rPr>
            </w:pPr>
            <w:r w:rsidRPr="00866596">
              <w:rPr>
                <w:b/>
                <w:i/>
                <w:noProof/>
              </w:rPr>
              <w:t>Popis úlohy</w:t>
            </w:r>
          </w:p>
        </w:tc>
        <w:tc>
          <w:tcPr>
            <w:tcW w:w="1807" w:type="dxa"/>
          </w:tcPr>
          <w:p w:rsidR="00D65BB9" w:rsidRPr="00866596" w:rsidRDefault="00D65BB9" w:rsidP="008F3E83">
            <w:pPr>
              <w:jc w:val="center"/>
              <w:rPr>
                <w:b/>
                <w:i/>
                <w:noProof/>
              </w:rPr>
            </w:pPr>
            <w:r w:rsidRPr="00866596">
              <w:rPr>
                <w:b/>
                <w:i/>
                <w:noProof/>
              </w:rPr>
              <w:t>Pridelené členovi</w:t>
            </w:r>
          </w:p>
        </w:tc>
        <w:tc>
          <w:tcPr>
            <w:tcW w:w="1505" w:type="dxa"/>
          </w:tcPr>
          <w:p w:rsidR="00D65BB9" w:rsidRPr="00866596" w:rsidRDefault="00D65BB9" w:rsidP="008F3E83">
            <w:pPr>
              <w:jc w:val="center"/>
              <w:rPr>
                <w:b/>
                <w:i/>
                <w:noProof/>
              </w:rPr>
            </w:pPr>
            <w:r w:rsidRPr="00866596">
              <w:rPr>
                <w:b/>
                <w:i/>
                <w:noProof/>
              </w:rPr>
              <w:t>Termín dokončenia</w:t>
            </w:r>
          </w:p>
        </w:tc>
        <w:tc>
          <w:tcPr>
            <w:tcW w:w="1615" w:type="dxa"/>
          </w:tcPr>
          <w:p w:rsidR="00D65BB9" w:rsidRPr="00866596" w:rsidRDefault="00D65BB9" w:rsidP="008F3E83">
            <w:pPr>
              <w:jc w:val="center"/>
              <w:rPr>
                <w:b/>
                <w:i/>
                <w:noProof/>
              </w:rPr>
            </w:pPr>
            <w:r w:rsidRPr="00866596">
              <w:rPr>
                <w:b/>
                <w:i/>
                <w:noProof/>
              </w:rPr>
              <w:t>Stav</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6.1</w:t>
            </w:r>
          </w:p>
        </w:tc>
        <w:tc>
          <w:tcPr>
            <w:tcW w:w="3556" w:type="dxa"/>
            <w:vAlign w:val="center"/>
          </w:tcPr>
          <w:p w:rsidR="00D65BB9" w:rsidRPr="00866596" w:rsidRDefault="00D65BB9" w:rsidP="00D65BB9">
            <w:pPr>
              <w:pStyle w:val="Popisulohyvtabulkezpisnice"/>
              <w:rPr>
                <w:noProof/>
              </w:rPr>
            </w:pPr>
            <w:r w:rsidRPr="00866596">
              <w:rPr>
                <w:noProof/>
              </w:rPr>
              <w:t>Refactoring a úprava kódu projektu</w:t>
            </w:r>
          </w:p>
        </w:tc>
        <w:tc>
          <w:tcPr>
            <w:tcW w:w="1807" w:type="dxa"/>
          </w:tcPr>
          <w:p w:rsidR="00D65BB9" w:rsidRPr="00866596" w:rsidRDefault="00D65BB9" w:rsidP="008F3E83">
            <w:pPr>
              <w:rPr>
                <w:rFonts w:cs="Calibri"/>
                <w:noProof/>
                <w:color w:val="000000"/>
              </w:rPr>
            </w:pPr>
            <w:r w:rsidRPr="00866596">
              <w:rPr>
                <w:rFonts w:cs="Calibri"/>
                <w:noProof/>
                <w:color w:val="000000"/>
              </w:rPr>
              <w:t>Michal Kyžňanský</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r w:rsidR="00D65BB9" w:rsidRPr="00866596">
              <w:rPr>
                <w:rFonts w:cs="Calibri"/>
                <w:noProof/>
              </w:rPr>
              <w:t xml:space="preserve"> 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6.4</w:t>
            </w:r>
          </w:p>
        </w:tc>
        <w:tc>
          <w:tcPr>
            <w:tcW w:w="3556" w:type="dxa"/>
            <w:vAlign w:val="center"/>
          </w:tcPr>
          <w:p w:rsidR="00D65BB9" w:rsidRPr="00866596" w:rsidRDefault="00D65BB9" w:rsidP="00D65BB9">
            <w:pPr>
              <w:pStyle w:val="Popisulohyvtabulkezpisnice"/>
              <w:rPr>
                <w:noProof/>
              </w:rPr>
            </w:pPr>
            <w:r w:rsidRPr="00866596">
              <w:rPr>
                <w:noProof/>
              </w:rPr>
              <w:t>Analýza plánovania trasy</w:t>
            </w:r>
          </w:p>
        </w:tc>
        <w:tc>
          <w:tcPr>
            <w:tcW w:w="1807" w:type="dxa"/>
          </w:tcPr>
          <w:p w:rsidR="00D65BB9" w:rsidRPr="00866596" w:rsidRDefault="00D65BB9" w:rsidP="008F3E83">
            <w:pPr>
              <w:rPr>
                <w:rFonts w:cs="Calibri"/>
                <w:noProof/>
                <w:color w:val="000000"/>
                <w:sz w:val="20"/>
                <w:szCs w:val="20"/>
              </w:rPr>
            </w:pPr>
            <w:r w:rsidRPr="00866596">
              <w:rPr>
                <w:rFonts w:cs="Calibri"/>
                <w:noProof/>
                <w:color w:val="000000"/>
              </w:rPr>
              <w:t>Filip Pakan</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r w:rsidR="00D65BB9" w:rsidRPr="00866596">
              <w:rPr>
                <w:rFonts w:cs="Calibri"/>
                <w:noProof/>
              </w:rPr>
              <w:t xml:space="preserve"> 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6.5</w:t>
            </w:r>
          </w:p>
        </w:tc>
        <w:tc>
          <w:tcPr>
            <w:tcW w:w="3556" w:type="dxa"/>
            <w:vAlign w:val="center"/>
          </w:tcPr>
          <w:p w:rsidR="00D65BB9" w:rsidRPr="00866596" w:rsidRDefault="00D65BB9" w:rsidP="00D65BB9">
            <w:pPr>
              <w:pStyle w:val="Popisulohyvtabulkezpisnice"/>
              <w:rPr>
                <w:noProof/>
              </w:rPr>
            </w:pPr>
            <w:r w:rsidRPr="00866596">
              <w:rPr>
                <w:noProof/>
              </w:rPr>
              <w:t>Analýza plánovania trasy</w:t>
            </w:r>
          </w:p>
        </w:tc>
        <w:tc>
          <w:tcPr>
            <w:tcW w:w="1807" w:type="dxa"/>
          </w:tcPr>
          <w:p w:rsidR="00D65BB9" w:rsidRPr="00866596" w:rsidRDefault="00D65BB9" w:rsidP="008F3E83">
            <w:pPr>
              <w:rPr>
                <w:rFonts w:cs="Calibri"/>
                <w:noProof/>
                <w:color w:val="000000"/>
              </w:rPr>
            </w:pPr>
            <w:r w:rsidRPr="00866596">
              <w:rPr>
                <w:rFonts w:cs="Calibri"/>
                <w:noProof/>
                <w:color w:val="000000"/>
              </w:rPr>
              <w:t>Adrián Kollár</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p>
          <w:p w:rsidR="00D65BB9" w:rsidRPr="00866596" w:rsidRDefault="00D65BB9" w:rsidP="008F3E83">
            <w:pPr>
              <w:jc w:val="center"/>
              <w:rPr>
                <w:rFonts w:cs="Calibri"/>
                <w:noProof/>
              </w:rPr>
            </w:pPr>
            <w:r w:rsidRPr="00866596">
              <w:rPr>
                <w:rFonts w:cs="Calibri"/>
                <w:noProof/>
              </w:rPr>
              <w:t>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6.6</w:t>
            </w:r>
          </w:p>
        </w:tc>
        <w:tc>
          <w:tcPr>
            <w:tcW w:w="3556" w:type="dxa"/>
            <w:vAlign w:val="center"/>
          </w:tcPr>
          <w:p w:rsidR="00D65BB9" w:rsidRPr="00866596" w:rsidRDefault="00D65BB9" w:rsidP="00D65BB9">
            <w:pPr>
              <w:pStyle w:val="Popisulohyvtabulkezpisnice"/>
              <w:rPr>
                <w:noProof/>
              </w:rPr>
            </w:pPr>
            <w:r w:rsidRPr="00866596">
              <w:rPr>
                <w:noProof/>
              </w:rPr>
              <w:t>Analýza pôsobenia tlaku + príklad/model</w:t>
            </w:r>
          </w:p>
        </w:tc>
        <w:tc>
          <w:tcPr>
            <w:tcW w:w="1807" w:type="dxa"/>
          </w:tcPr>
          <w:p w:rsidR="00D65BB9" w:rsidRPr="00866596" w:rsidRDefault="00D65BB9" w:rsidP="008F3E83">
            <w:pPr>
              <w:rPr>
                <w:rFonts w:cs="Calibri"/>
                <w:noProof/>
                <w:color w:val="000000"/>
              </w:rPr>
            </w:pPr>
            <w:r w:rsidRPr="00866596">
              <w:rPr>
                <w:rFonts w:cs="Calibri"/>
                <w:noProof/>
                <w:color w:val="000000"/>
              </w:rPr>
              <w:t>Jana Branišová</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r w:rsidR="00D65BB9" w:rsidRPr="00866596">
              <w:rPr>
                <w:rFonts w:cs="Calibri"/>
                <w:noProof/>
              </w:rPr>
              <w:t xml:space="preserve"> 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6.7</w:t>
            </w:r>
          </w:p>
        </w:tc>
        <w:tc>
          <w:tcPr>
            <w:tcW w:w="3556" w:type="dxa"/>
            <w:vAlign w:val="center"/>
          </w:tcPr>
          <w:p w:rsidR="00D65BB9" w:rsidRPr="00866596" w:rsidRDefault="00D65BB9" w:rsidP="00D65BB9">
            <w:pPr>
              <w:pStyle w:val="Popisulohyvtabulkezpisnice"/>
              <w:rPr>
                <w:noProof/>
              </w:rPr>
            </w:pPr>
            <w:r w:rsidRPr="00866596">
              <w:rPr>
                <w:noProof/>
              </w:rPr>
              <w:t>Analýza pôsobenia tlaku + príklad/model + prototyp</w:t>
            </w:r>
          </w:p>
        </w:tc>
        <w:tc>
          <w:tcPr>
            <w:tcW w:w="1807" w:type="dxa"/>
          </w:tcPr>
          <w:p w:rsidR="00D65BB9" w:rsidRPr="00866596" w:rsidRDefault="00D65BB9" w:rsidP="008F3E83">
            <w:pPr>
              <w:rPr>
                <w:rFonts w:cs="Calibri"/>
                <w:noProof/>
                <w:color w:val="000000"/>
              </w:rPr>
            </w:pPr>
            <w:r w:rsidRPr="00866596">
              <w:rPr>
                <w:rFonts w:cs="Calibri"/>
                <w:noProof/>
                <w:color w:val="000000"/>
              </w:rPr>
              <w:t>Michal Ošvát</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A57128" w:rsidP="008F3E83">
            <w:pPr>
              <w:jc w:val="center"/>
              <w:rPr>
                <w:rFonts w:cs="Calibri"/>
                <w:noProof/>
              </w:rPr>
            </w:pPr>
            <w:r>
              <w:rPr>
                <w:rFonts w:cs="Calibri"/>
                <w:noProof/>
              </w:rPr>
              <w:t>Znova</w:t>
            </w:r>
            <w:r w:rsidR="00D65BB9" w:rsidRPr="00866596">
              <w:rPr>
                <w:rFonts w:cs="Calibri"/>
                <w:noProof/>
              </w:rPr>
              <w:t xml:space="preserve"> 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7.1</w:t>
            </w:r>
          </w:p>
        </w:tc>
        <w:tc>
          <w:tcPr>
            <w:tcW w:w="3556" w:type="dxa"/>
            <w:vAlign w:val="center"/>
          </w:tcPr>
          <w:p w:rsidR="00D65BB9" w:rsidRPr="00866596" w:rsidRDefault="00D65BB9" w:rsidP="00D65BB9">
            <w:pPr>
              <w:pStyle w:val="Popisulohyvtabulkezpisnice"/>
              <w:rPr>
                <w:noProof/>
              </w:rPr>
            </w:pPr>
            <w:r w:rsidRPr="00866596">
              <w:rPr>
                <w:noProof/>
              </w:rPr>
              <w:t>Analýza pôsobenia tlaku + príklad/model + prototyp</w:t>
            </w:r>
          </w:p>
        </w:tc>
        <w:tc>
          <w:tcPr>
            <w:tcW w:w="1807" w:type="dxa"/>
          </w:tcPr>
          <w:p w:rsidR="00D65BB9" w:rsidRPr="00866596" w:rsidRDefault="00D65BB9" w:rsidP="008F3E83">
            <w:pPr>
              <w:rPr>
                <w:rFonts w:cs="Calibri"/>
                <w:noProof/>
                <w:color w:val="000000"/>
              </w:rPr>
            </w:pPr>
            <w:r w:rsidRPr="00866596">
              <w:rPr>
                <w:rFonts w:cs="Calibri"/>
                <w:noProof/>
                <w:color w:val="000000"/>
              </w:rPr>
              <w:t>Miroslav Ort</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D65BB9" w:rsidP="008F3E83">
            <w:pPr>
              <w:jc w:val="center"/>
              <w:rPr>
                <w:rFonts w:cs="Calibri"/>
                <w:noProof/>
              </w:rPr>
            </w:pPr>
            <w:r w:rsidRPr="00866596">
              <w:rPr>
                <w:rFonts w:cs="Calibri"/>
                <w:noProof/>
              </w:rPr>
              <w:t>Pridelená</w:t>
            </w:r>
          </w:p>
        </w:tc>
      </w:tr>
      <w:tr w:rsidR="00D65BB9" w:rsidRPr="00866596" w:rsidTr="008F3E83">
        <w:trPr>
          <w:cantSplit/>
        </w:trPr>
        <w:tc>
          <w:tcPr>
            <w:tcW w:w="805" w:type="dxa"/>
          </w:tcPr>
          <w:p w:rsidR="00D65BB9" w:rsidRPr="00866596" w:rsidRDefault="00D65BB9" w:rsidP="008F3E83">
            <w:pPr>
              <w:jc w:val="center"/>
              <w:rPr>
                <w:rFonts w:cs="Calibri"/>
                <w:noProof/>
              </w:rPr>
            </w:pPr>
            <w:r w:rsidRPr="00866596">
              <w:rPr>
                <w:rFonts w:cs="Calibri"/>
                <w:noProof/>
              </w:rPr>
              <w:t>7.2</w:t>
            </w:r>
          </w:p>
        </w:tc>
        <w:tc>
          <w:tcPr>
            <w:tcW w:w="3556" w:type="dxa"/>
            <w:vAlign w:val="center"/>
          </w:tcPr>
          <w:p w:rsidR="00D65BB9" w:rsidRPr="00866596" w:rsidRDefault="00D65BB9" w:rsidP="00D65BB9">
            <w:pPr>
              <w:pStyle w:val="Popisulohyvtabulkezpisnice"/>
              <w:rPr>
                <w:noProof/>
              </w:rPr>
            </w:pPr>
            <w:r w:rsidRPr="00866596">
              <w:rPr>
                <w:noProof/>
              </w:rPr>
              <w:t>Využiť všetky možnosti systému JIRA a jeho pluginov pre tvorbu šprintov</w:t>
            </w:r>
          </w:p>
        </w:tc>
        <w:tc>
          <w:tcPr>
            <w:tcW w:w="1807" w:type="dxa"/>
          </w:tcPr>
          <w:p w:rsidR="00D65BB9" w:rsidRPr="00866596" w:rsidRDefault="00D65BB9" w:rsidP="008F3E83">
            <w:pPr>
              <w:rPr>
                <w:rFonts w:cs="Calibri"/>
                <w:noProof/>
                <w:color w:val="000000"/>
              </w:rPr>
            </w:pPr>
            <w:r w:rsidRPr="00866596">
              <w:rPr>
                <w:rFonts w:cs="Calibri"/>
                <w:noProof/>
                <w:color w:val="000000"/>
              </w:rPr>
              <w:t>Jana Branišová</w:t>
            </w:r>
          </w:p>
        </w:tc>
        <w:tc>
          <w:tcPr>
            <w:tcW w:w="1505" w:type="dxa"/>
          </w:tcPr>
          <w:p w:rsidR="00D65BB9" w:rsidRPr="00866596" w:rsidRDefault="00D65BB9" w:rsidP="008F3E83">
            <w:pPr>
              <w:jc w:val="center"/>
              <w:rPr>
                <w:rFonts w:cs="Calibri"/>
                <w:noProof/>
                <w:color w:val="000000"/>
              </w:rPr>
            </w:pPr>
            <w:r w:rsidRPr="00866596">
              <w:rPr>
                <w:rFonts w:cs="Calibri"/>
                <w:noProof/>
                <w:color w:val="000000"/>
              </w:rPr>
              <w:t>26.11.2012</w:t>
            </w:r>
          </w:p>
        </w:tc>
        <w:tc>
          <w:tcPr>
            <w:tcW w:w="1615" w:type="dxa"/>
          </w:tcPr>
          <w:p w:rsidR="00D65BB9" w:rsidRPr="00866596" w:rsidRDefault="00D65BB9" w:rsidP="008F3E83">
            <w:pPr>
              <w:jc w:val="center"/>
              <w:rPr>
                <w:rFonts w:cs="Calibri"/>
                <w:noProof/>
              </w:rPr>
            </w:pPr>
            <w:r w:rsidRPr="00866596">
              <w:rPr>
                <w:rFonts w:cs="Calibri"/>
                <w:noProof/>
              </w:rPr>
              <w:t>Pridelená</w:t>
            </w:r>
          </w:p>
        </w:tc>
      </w:tr>
    </w:tbl>
    <w:p w:rsidR="00D65BB9" w:rsidRPr="00866596" w:rsidRDefault="00D65BB9" w:rsidP="00D65BB9">
      <w:pPr>
        <w:rPr>
          <w:noProof/>
        </w:rPr>
        <w:sectPr w:rsidR="00D65BB9" w:rsidRPr="00866596" w:rsidSect="00866596">
          <w:footerReference w:type="default" r:id="rId19"/>
          <w:type w:val="continuous"/>
          <w:pgSz w:w="11906" w:h="16838"/>
          <w:pgMar w:top="1417" w:right="1417" w:bottom="1417" w:left="1417" w:header="708" w:footer="633" w:gutter="0"/>
          <w:pgNumType w:start="1" w:chapStyle="1" w:chapSep="colon"/>
          <w:cols w:space="708"/>
          <w:docGrid w:linePitch="360"/>
        </w:sectPr>
      </w:pPr>
    </w:p>
    <w:p w:rsidR="00D65BB9" w:rsidRPr="00866596" w:rsidRDefault="00D65BB9" w:rsidP="00D65BB9">
      <w:pPr>
        <w:pStyle w:val="Heading3"/>
        <w:rPr>
          <w:noProof/>
        </w:rPr>
      </w:pPr>
      <w:r w:rsidRPr="00866596">
        <w:rPr>
          <w:noProof/>
        </w:rPr>
        <w:lastRenderedPageBreak/>
        <w:t>Prílohy</w:t>
      </w:r>
    </w:p>
    <w:p w:rsidR="00D65BB9" w:rsidRPr="00866596" w:rsidRDefault="00D65BB9" w:rsidP="00D65BB9">
      <w:pPr>
        <w:rPr>
          <w:noProof/>
        </w:rPr>
      </w:pPr>
      <w:r w:rsidRPr="00866596">
        <w:rPr>
          <w:noProof/>
        </w:rPr>
        <w:t>Objektový návrh UML:</w:t>
      </w:r>
    </w:p>
    <w:p w:rsidR="00FE6A08" w:rsidRPr="00866596" w:rsidRDefault="00D65BB9" w:rsidP="00D65BB9">
      <w:pPr>
        <w:rPr>
          <w:noProof/>
        </w:rPr>
      </w:pPr>
      <w:r w:rsidRPr="00866596">
        <w:rPr>
          <w:noProof/>
          <w:lang w:eastAsia="sk-SK"/>
        </w:rPr>
        <w:drawing>
          <wp:inline distT="0" distB="0" distL="0" distR="0">
            <wp:extent cx="8810625" cy="2990850"/>
            <wp:effectExtent l="19050" t="0" r="9525" b="0"/>
            <wp:docPr id="1" name="Picture 1" descr="UM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L3"/>
                    <pic:cNvPicPr>
                      <a:picLocks noChangeAspect="1" noChangeArrowheads="1"/>
                    </pic:cNvPicPr>
                  </pic:nvPicPr>
                  <pic:blipFill>
                    <a:blip r:embed="rId20" cstate="print"/>
                    <a:srcRect l="7863" t="6320" r="6013" b="57246"/>
                    <a:stretch>
                      <a:fillRect/>
                    </a:stretch>
                  </pic:blipFill>
                  <pic:spPr bwMode="auto">
                    <a:xfrm>
                      <a:off x="0" y="0"/>
                      <a:ext cx="8810625" cy="2990850"/>
                    </a:xfrm>
                    <a:prstGeom prst="rect">
                      <a:avLst/>
                    </a:prstGeom>
                    <a:noFill/>
                    <a:ln w="9525">
                      <a:noFill/>
                      <a:miter lim="800000"/>
                      <a:headEnd/>
                      <a:tailEnd/>
                    </a:ln>
                  </pic:spPr>
                </pic:pic>
              </a:graphicData>
            </a:graphic>
          </wp:inline>
        </w:drawing>
      </w:r>
    </w:p>
    <w:p w:rsidR="00D65BB9" w:rsidRPr="00866596" w:rsidRDefault="00D65BB9" w:rsidP="00766464">
      <w:pPr>
        <w:pStyle w:val="Heading1"/>
        <w:rPr>
          <w:noProof/>
        </w:rPr>
        <w:sectPr w:rsidR="00D65BB9" w:rsidRPr="00866596" w:rsidSect="00866596">
          <w:footerReference w:type="default" r:id="rId21"/>
          <w:pgSz w:w="16838" w:h="11906" w:orient="landscape"/>
          <w:pgMar w:top="1418" w:right="1418" w:bottom="1418" w:left="1276" w:header="709" w:footer="709" w:gutter="567"/>
          <w:pgNumType w:chapStyle="1" w:chapSep="colon"/>
          <w:cols w:space="708"/>
          <w:titlePg/>
          <w:docGrid w:linePitch="360"/>
        </w:sectPr>
      </w:pPr>
    </w:p>
    <w:p w:rsidR="00CC02E5" w:rsidRDefault="00CC02E5" w:rsidP="00CC02E5">
      <w:pPr>
        <w:pStyle w:val="Heading2"/>
        <w:jc w:val="left"/>
        <w:rPr>
          <w:lang w:val="en-US"/>
        </w:rPr>
      </w:pPr>
      <w:bookmarkStart w:id="22" w:name="_Toc356415559"/>
      <w:r>
        <w:lastRenderedPageBreak/>
        <w:t xml:space="preserve">Zápis zo stretnutia číslo </w:t>
      </w:r>
      <w:r>
        <w:rPr>
          <w:lang w:val="en-US"/>
        </w:rPr>
        <w:t>8</w:t>
      </w:r>
      <w:bookmarkEnd w:id="22"/>
    </w:p>
    <w:p w:rsidR="00CC02E5" w:rsidRPr="00CC02E5" w:rsidRDefault="00CC02E5" w:rsidP="00CC02E5">
      <w:pPr>
        <w:rPr>
          <w:lang w:val="en-US"/>
        </w:rPr>
      </w:pPr>
    </w:p>
    <w:p w:rsidR="00CC02E5" w:rsidRDefault="00CC02E5" w:rsidP="00CC02E5">
      <w:pPr>
        <w:tabs>
          <w:tab w:val="left" w:pos="2520"/>
        </w:tabs>
      </w:pPr>
      <w:r w:rsidRPr="00AC70D4">
        <w:rPr>
          <w:rStyle w:val="AtribtChar"/>
          <w:rFonts w:eastAsia="Calibri"/>
        </w:rPr>
        <w:t>Dátum:</w:t>
      </w:r>
      <w:r>
        <w:tab/>
        <w:t>26.11.2012</w:t>
      </w:r>
    </w:p>
    <w:p w:rsidR="00CC02E5" w:rsidRDefault="00CC02E5" w:rsidP="00CC02E5">
      <w:pPr>
        <w:tabs>
          <w:tab w:val="left" w:pos="2520"/>
        </w:tabs>
      </w:pPr>
      <w:r w:rsidRPr="00AC70D4">
        <w:rPr>
          <w:rStyle w:val="AtribtChar"/>
          <w:rFonts w:eastAsia="Calibri"/>
        </w:rPr>
        <w:t>Čas:</w:t>
      </w:r>
      <w:r>
        <w:rPr>
          <w:rStyle w:val="AtribtChar"/>
          <w:rFonts w:eastAsia="Calibri"/>
        </w:rPr>
        <w:tab/>
      </w:r>
      <w:r>
        <w:t>13:00</w:t>
      </w:r>
    </w:p>
    <w:p w:rsidR="00CC02E5" w:rsidRDefault="00CC02E5" w:rsidP="00CC02E5">
      <w:pPr>
        <w:tabs>
          <w:tab w:val="left" w:pos="2520"/>
        </w:tabs>
      </w:pPr>
      <w:r w:rsidRPr="00AC70D4">
        <w:rPr>
          <w:rStyle w:val="AtribtChar"/>
          <w:rFonts w:eastAsia="Calibri"/>
        </w:rPr>
        <w:t>Dĺžka trvania:</w:t>
      </w:r>
      <w:r>
        <w:rPr>
          <w:rStyle w:val="AtribtChar"/>
          <w:rFonts w:eastAsia="Calibri"/>
        </w:rPr>
        <w:tab/>
      </w:r>
      <w:r>
        <w:t>120 min.</w:t>
      </w:r>
    </w:p>
    <w:p w:rsidR="00CC02E5" w:rsidRDefault="00CC02E5" w:rsidP="00CC02E5">
      <w:pPr>
        <w:tabs>
          <w:tab w:val="left" w:pos="2520"/>
        </w:tabs>
      </w:pPr>
      <w:r w:rsidRPr="00AC70D4">
        <w:rPr>
          <w:rStyle w:val="AtribtChar"/>
          <w:rFonts w:eastAsia="Calibri"/>
        </w:rPr>
        <w:t>Miestnosť:</w:t>
      </w:r>
      <w:r>
        <w:tab/>
        <w:t>Softvérové štúdio D 004</w:t>
      </w:r>
    </w:p>
    <w:p w:rsidR="00CC02E5" w:rsidRDefault="00CC02E5" w:rsidP="00CC02E5">
      <w:pPr>
        <w:tabs>
          <w:tab w:val="left" w:pos="2520"/>
        </w:tabs>
      </w:pPr>
    </w:p>
    <w:p w:rsidR="00CC02E5" w:rsidRDefault="00CC02E5" w:rsidP="00CC02E5">
      <w:pPr>
        <w:tabs>
          <w:tab w:val="left" w:pos="2520"/>
          <w:tab w:val="left" w:pos="5220"/>
        </w:tabs>
      </w:pPr>
      <w:r w:rsidRPr="00AC70D4">
        <w:rPr>
          <w:rStyle w:val="AtribtChar"/>
          <w:rFonts w:eastAsia="Calibri"/>
        </w:rPr>
        <w:t>Prítomní:</w:t>
      </w:r>
      <w:r>
        <w:tab/>
        <w:t>Vedúci tímu:</w:t>
      </w:r>
      <w:r>
        <w:tab/>
        <w:t>Ing. Peter Lacko, PhD.</w:t>
      </w:r>
    </w:p>
    <w:p w:rsidR="00CC02E5" w:rsidRDefault="00CC02E5" w:rsidP="00CC02E5">
      <w:pPr>
        <w:tabs>
          <w:tab w:val="left" w:pos="2520"/>
          <w:tab w:val="left" w:pos="5220"/>
        </w:tabs>
      </w:pPr>
    </w:p>
    <w:p w:rsidR="00CC02E5" w:rsidRDefault="00CC02E5" w:rsidP="00CC02E5">
      <w:pPr>
        <w:tabs>
          <w:tab w:val="left" w:pos="2520"/>
          <w:tab w:val="left" w:pos="5220"/>
        </w:tabs>
      </w:pPr>
      <w:r>
        <w:tab/>
        <w:t>Členovia tímu:</w:t>
      </w:r>
      <w:r>
        <w:tab/>
        <w:t>Bc. Jana Branišová</w:t>
      </w:r>
    </w:p>
    <w:p w:rsidR="00CC02E5" w:rsidRDefault="00CC02E5" w:rsidP="00CC02E5">
      <w:pPr>
        <w:tabs>
          <w:tab w:val="left" w:pos="5220"/>
        </w:tabs>
      </w:pPr>
      <w:r>
        <w:tab/>
        <w:t>Bc. Adrián Kollár</w:t>
      </w:r>
    </w:p>
    <w:p w:rsidR="00CC02E5" w:rsidRDefault="00CC02E5" w:rsidP="00CC02E5">
      <w:pPr>
        <w:tabs>
          <w:tab w:val="left" w:pos="5220"/>
        </w:tabs>
      </w:pPr>
      <w:r>
        <w:tab/>
        <w:t>Bc. Michal Kyžňanský</w:t>
      </w:r>
    </w:p>
    <w:p w:rsidR="00CC02E5" w:rsidRDefault="00CC02E5" w:rsidP="00CC02E5">
      <w:pPr>
        <w:tabs>
          <w:tab w:val="left" w:pos="5220"/>
        </w:tabs>
      </w:pPr>
      <w:r>
        <w:tab/>
        <w:t>Bc. Miroslav Ort</w:t>
      </w:r>
    </w:p>
    <w:p w:rsidR="00CC02E5" w:rsidRDefault="00CC02E5" w:rsidP="00CC02E5">
      <w:pPr>
        <w:tabs>
          <w:tab w:val="left" w:pos="5220"/>
        </w:tabs>
      </w:pPr>
      <w:r>
        <w:tab/>
        <w:t>Bc. Michal Ošvát</w:t>
      </w:r>
    </w:p>
    <w:p w:rsidR="00CC02E5" w:rsidRDefault="00CC02E5" w:rsidP="00CC02E5">
      <w:pPr>
        <w:tabs>
          <w:tab w:val="left" w:pos="5220"/>
        </w:tabs>
      </w:pPr>
      <w:r>
        <w:tab/>
        <w:t>Bc. Filip Pakan</w:t>
      </w:r>
    </w:p>
    <w:p w:rsidR="00CC02E5" w:rsidRDefault="00CC02E5" w:rsidP="00CC02E5">
      <w:pPr>
        <w:tabs>
          <w:tab w:val="left" w:pos="5220"/>
        </w:tabs>
      </w:pPr>
    </w:p>
    <w:p w:rsidR="00516F78" w:rsidRDefault="00CC02E5" w:rsidP="00516F78">
      <w:pPr>
        <w:pBdr>
          <w:bottom w:val="single" w:sz="4" w:space="1" w:color="auto"/>
        </w:pBdr>
        <w:tabs>
          <w:tab w:val="left" w:pos="2520"/>
        </w:tabs>
      </w:pPr>
      <w:r w:rsidRPr="00AC70D4">
        <w:rPr>
          <w:rStyle w:val="AtribtChar"/>
          <w:rFonts w:eastAsia="Calibri"/>
        </w:rPr>
        <w:t>Autor zápisu:</w:t>
      </w:r>
      <w:r>
        <w:rPr>
          <w:rStyle w:val="AtribtChar"/>
          <w:rFonts w:eastAsia="Calibri"/>
        </w:rPr>
        <w:tab/>
      </w:r>
      <w:r>
        <w:t>Bc. Miroslav Ort</w:t>
      </w:r>
    </w:p>
    <w:p w:rsidR="00CC02E5" w:rsidRPr="00142D40" w:rsidRDefault="00CC02E5" w:rsidP="00CC02E5">
      <w:pPr>
        <w:pStyle w:val="Heading3"/>
        <w:rPr>
          <w:lang w:val="en-US"/>
        </w:rPr>
      </w:pPr>
      <w: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2348"/>
        <w:gridCol w:w="1616"/>
        <w:gridCol w:w="2055"/>
        <w:gridCol w:w="1923"/>
      </w:tblGrid>
      <w:tr w:rsidR="00CC02E5" w:rsidRPr="00BD3E3D" w:rsidTr="008F3E83">
        <w:trPr>
          <w:cantSplit/>
        </w:trPr>
        <w:tc>
          <w:tcPr>
            <w:tcW w:w="759" w:type="dxa"/>
          </w:tcPr>
          <w:p w:rsidR="00CC02E5" w:rsidRPr="00BD3E3D" w:rsidRDefault="00CC02E5" w:rsidP="008F3E83">
            <w:pPr>
              <w:jc w:val="center"/>
              <w:rPr>
                <w:b/>
                <w:i/>
              </w:rPr>
            </w:pPr>
            <w:r w:rsidRPr="00BD3E3D">
              <w:rPr>
                <w:b/>
                <w:i/>
              </w:rPr>
              <w:t>ID úlohy</w:t>
            </w:r>
          </w:p>
        </w:tc>
        <w:tc>
          <w:tcPr>
            <w:tcW w:w="2540" w:type="dxa"/>
          </w:tcPr>
          <w:p w:rsidR="00CC02E5" w:rsidRPr="00BD3E3D" w:rsidRDefault="00CC02E5" w:rsidP="008F3E83">
            <w:pPr>
              <w:jc w:val="center"/>
              <w:rPr>
                <w:b/>
                <w:i/>
              </w:rPr>
            </w:pPr>
            <w:r w:rsidRPr="00BD3E3D">
              <w:rPr>
                <w:b/>
                <w:i/>
              </w:rPr>
              <w:t>Popis úlohy</w:t>
            </w:r>
          </w:p>
        </w:tc>
        <w:tc>
          <w:tcPr>
            <w:tcW w:w="1694" w:type="dxa"/>
          </w:tcPr>
          <w:p w:rsidR="00CC02E5" w:rsidRPr="00BD3E3D" w:rsidRDefault="00CC02E5" w:rsidP="008F3E83">
            <w:pPr>
              <w:jc w:val="center"/>
              <w:rPr>
                <w:b/>
                <w:i/>
              </w:rPr>
            </w:pPr>
            <w:r w:rsidRPr="00BD3E3D">
              <w:rPr>
                <w:b/>
                <w:i/>
              </w:rPr>
              <w:t>Pridelené členovi</w:t>
            </w:r>
          </w:p>
        </w:tc>
        <w:tc>
          <w:tcPr>
            <w:tcW w:w="2223" w:type="dxa"/>
          </w:tcPr>
          <w:p w:rsidR="00CC02E5" w:rsidRPr="00BD3E3D" w:rsidRDefault="00CC02E5" w:rsidP="008F3E83">
            <w:pPr>
              <w:jc w:val="center"/>
              <w:rPr>
                <w:b/>
                <w:i/>
              </w:rPr>
            </w:pPr>
            <w:r w:rsidRPr="00BD3E3D">
              <w:rPr>
                <w:b/>
                <w:i/>
              </w:rPr>
              <w:t>Termín dokončenia</w:t>
            </w:r>
          </w:p>
        </w:tc>
        <w:tc>
          <w:tcPr>
            <w:tcW w:w="2072" w:type="dxa"/>
          </w:tcPr>
          <w:p w:rsidR="00CC02E5" w:rsidRPr="00BD3E3D" w:rsidRDefault="00CC02E5" w:rsidP="008F3E83">
            <w:pPr>
              <w:jc w:val="center"/>
              <w:rPr>
                <w:b/>
                <w:i/>
              </w:rPr>
            </w:pPr>
            <w:r w:rsidRPr="00BD3E3D">
              <w:rPr>
                <w:b/>
                <w:i/>
              </w:rPr>
              <w:t>Stav</w:t>
            </w:r>
          </w:p>
        </w:tc>
      </w:tr>
      <w:tr w:rsidR="00CC02E5" w:rsidTr="008F3E83">
        <w:trPr>
          <w:cantSplit/>
        </w:trPr>
        <w:tc>
          <w:tcPr>
            <w:tcW w:w="759" w:type="dxa"/>
          </w:tcPr>
          <w:p w:rsidR="00CC02E5" w:rsidRPr="009E4456" w:rsidRDefault="00CC02E5" w:rsidP="008F3E83">
            <w:pPr>
              <w:jc w:val="center"/>
              <w:rPr>
                <w:rFonts w:cs="Calibri"/>
              </w:rPr>
            </w:pPr>
            <w:r>
              <w:rPr>
                <w:rFonts w:cs="Calibri"/>
              </w:rPr>
              <w:t>6.1</w:t>
            </w:r>
          </w:p>
        </w:tc>
        <w:tc>
          <w:tcPr>
            <w:tcW w:w="2540" w:type="dxa"/>
            <w:vAlign w:val="center"/>
          </w:tcPr>
          <w:p w:rsidR="00CC02E5" w:rsidRPr="009E4456" w:rsidRDefault="00CC02E5" w:rsidP="008F3E83">
            <w:pPr>
              <w:rPr>
                <w:rFonts w:cs="Calibri"/>
                <w:color w:val="000000"/>
              </w:rPr>
            </w:pPr>
            <w:r>
              <w:rPr>
                <w:rFonts w:cs="Calibri"/>
                <w:color w:val="000000"/>
              </w:rPr>
              <w:t>Refactoring a úprava kódu projektu</w:t>
            </w:r>
          </w:p>
        </w:tc>
        <w:tc>
          <w:tcPr>
            <w:tcW w:w="1694" w:type="dxa"/>
          </w:tcPr>
          <w:p w:rsidR="00CC02E5" w:rsidRPr="009E4456" w:rsidRDefault="00CC02E5" w:rsidP="008F3E83">
            <w:pPr>
              <w:rPr>
                <w:rFonts w:cs="Calibri"/>
                <w:color w:val="000000"/>
              </w:rPr>
            </w:pPr>
            <w:r>
              <w:rPr>
                <w:rFonts w:cs="Calibri"/>
                <w:color w:val="000000"/>
              </w:rPr>
              <w:t>Michal Kyžňanský</w:t>
            </w:r>
          </w:p>
        </w:tc>
        <w:tc>
          <w:tcPr>
            <w:tcW w:w="2223" w:type="dxa"/>
          </w:tcPr>
          <w:p w:rsidR="00CC02E5" w:rsidRPr="009E4456" w:rsidRDefault="00CC02E5" w:rsidP="008F3E83">
            <w:pPr>
              <w:jc w:val="center"/>
              <w:rPr>
                <w:rFonts w:cs="Calibri"/>
                <w:color w:val="000000"/>
              </w:rPr>
            </w:pPr>
            <w:r>
              <w:rPr>
                <w:rFonts w:cs="Calibri"/>
                <w:color w:val="000000"/>
              </w:rPr>
              <w:t>26.11.2012</w:t>
            </w:r>
          </w:p>
        </w:tc>
        <w:tc>
          <w:tcPr>
            <w:tcW w:w="2072" w:type="dxa"/>
          </w:tcPr>
          <w:p w:rsidR="00CC02E5" w:rsidRPr="009E4456" w:rsidRDefault="00CC02E5" w:rsidP="008F3E83">
            <w:pPr>
              <w:jc w:val="center"/>
              <w:rPr>
                <w:rFonts w:cs="Calibri"/>
              </w:rPr>
            </w:pPr>
            <w:r>
              <w:rPr>
                <w:rFonts w:cs="Calibri"/>
              </w:rPr>
              <w:t>Dokončená</w:t>
            </w:r>
          </w:p>
        </w:tc>
      </w:tr>
      <w:tr w:rsidR="00CC02E5" w:rsidTr="008F3E83">
        <w:trPr>
          <w:cantSplit/>
        </w:trPr>
        <w:tc>
          <w:tcPr>
            <w:tcW w:w="759" w:type="dxa"/>
          </w:tcPr>
          <w:p w:rsidR="00CC02E5" w:rsidRPr="009E4456" w:rsidRDefault="00CC02E5" w:rsidP="008F3E83">
            <w:pPr>
              <w:jc w:val="center"/>
              <w:rPr>
                <w:rFonts w:cs="Calibri"/>
              </w:rPr>
            </w:pPr>
            <w:r>
              <w:rPr>
                <w:rFonts w:cs="Calibri"/>
              </w:rPr>
              <w:t>6.4</w:t>
            </w:r>
          </w:p>
        </w:tc>
        <w:tc>
          <w:tcPr>
            <w:tcW w:w="2540" w:type="dxa"/>
            <w:vAlign w:val="center"/>
          </w:tcPr>
          <w:p w:rsidR="00CC02E5" w:rsidRPr="009E4456" w:rsidRDefault="00CC02E5" w:rsidP="008F3E83">
            <w:pPr>
              <w:rPr>
                <w:rFonts w:cs="Calibri"/>
                <w:color w:val="000000"/>
              </w:rPr>
            </w:pPr>
            <w:r>
              <w:rPr>
                <w:rFonts w:cs="Calibri"/>
                <w:color w:val="000000"/>
              </w:rPr>
              <w:t>Analýza plánovania trasy</w:t>
            </w:r>
          </w:p>
        </w:tc>
        <w:tc>
          <w:tcPr>
            <w:tcW w:w="1694" w:type="dxa"/>
          </w:tcPr>
          <w:p w:rsidR="00CC02E5" w:rsidRPr="009E4456" w:rsidRDefault="00CC02E5" w:rsidP="008F3E83">
            <w:pPr>
              <w:rPr>
                <w:rFonts w:cs="Calibri"/>
                <w:color w:val="000000"/>
              </w:rPr>
            </w:pPr>
            <w:r>
              <w:rPr>
                <w:rFonts w:cs="Calibri"/>
                <w:color w:val="000000"/>
              </w:rPr>
              <w:t>Filip Pakan</w:t>
            </w:r>
          </w:p>
        </w:tc>
        <w:tc>
          <w:tcPr>
            <w:tcW w:w="2223" w:type="dxa"/>
          </w:tcPr>
          <w:p w:rsidR="00CC02E5" w:rsidRPr="009E4456" w:rsidRDefault="00CC02E5" w:rsidP="008F3E83">
            <w:pPr>
              <w:jc w:val="center"/>
              <w:rPr>
                <w:rFonts w:cs="Calibri"/>
                <w:color w:val="000000"/>
              </w:rPr>
            </w:pPr>
            <w:r>
              <w:rPr>
                <w:rFonts w:cs="Calibri"/>
                <w:color w:val="000000"/>
              </w:rPr>
              <w:t>26.11.2012</w:t>
            </w:r>
          </w:p>
        </w:tc>
        <w:tc>
          <w:tcPr>
            <w:tcW w:w="2072"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59" w:type="dxa"/>
          </w:tcPr>
          <w:p w:rsidR="00CC02E5" w:rsidRPr="009E4456" w:rsidRDefault="00CC02E5" w:rsidP="008F3E83">
            <w:pPr>
              <w:jc w:val="center"/>
              <w:rPr>
                <w:rFonts w:cs="Calibri"/>
              </w:rPr>
            </w:pPr>
            <w:r>
              <w:rPr>
                <w:rFonts w:cs="Calibri"/>
              </w:rPr>
              <w:t>6.5</w:t>
            </w:r>
          </w:p>
        </w:tc>
        <w:tc>
          <w:tcPr>
            <w:tcW w:w="2540" w:type="dxa"/>
            <w:vAlign w:val="center"/>
          </w:tcPr>
          <w:p w:rsidR="00CC02E5" w:rsidRPr="009E4456" w:rsidRDefault="00CC02E5" w:rsidP="008F3E83">
            <w:pPr>
              <w:rPr>
                <w:rFonts w:cs="Calibri"/>
                <w:color w:val="000000"/>
              </w:rPr>
            </w:pPr>
            <w:r>
              <w:rPr>
                <w:rFonts w:cs="Calibri"/>
                <w:color w:val="000000"/>
              </w:rPr>
              <w:t>Analýza plánovania trasy</w:t>
            </w:r>
          </w:p>
        </w:tc>
        <w:tc>
          <w:tcPr>
            <w:tcW w:w="1694" w:type="dxa"/>
          </w:tcPr>
          <w:p w:rsidR="00CC02E5" w:rsidRPr="009E4456" w:rsidRDefault="00CC02E5" w:rsidP="008F3E83">
            <w:pPr>
              <w:rPr>
                <w:rFonts w:cs="Calibri"/>
                <w:color w:val="000000"/>
              </w:rPr>
            </w:pPr>
            <w:r>
              <w:rPr>
                <w:rFonts w:cs="Calibri"/>
                <w:color w:val="000000"/>
              </w:rPr>
              <w:t>Adrián Kollár</w:t>
            </w:r>
          </w:p>
        </w:tc>
        <w:tc>
          <w:tcPr>
            <w:tcW w:w="2223" w:type="dxa"/>
          </w:tcPr>
          <w:p w:rsidR="00CC02E5" w:rsidRPr="009E4456" w:rsidRDefault="00CC02E5" w:rsidP="008F3E83">
            <w:pPr>
              <w:jc w:val="center"/>
              <w:rPr>
                <w:rFonts w:cs="Calibri"/>
                <w:color w:val="000000"/>
              </w:rPr>
            </w:pPr>
            <w:r>
              <w:rPr>
                <w:rFonts w:cs="Calibri"/>
                <w:color w:val="000000"/>
              </w:rPr>
              <w:t>26.11.2012</w:t>
            </w:r>
          </w:p>
        </w:tc>
        <w:tc>
          <w:tcPr>
            <w:tcW w:w="2072"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59" w:type="dxa"/>
          </w:tcPr>
          <w:p w:rsidR="00CC02E5" w:rsidRPr="009E4456" w:rsidRDefault="00CC02E5" w:rsidP="008F3E83">
            <w:pPr>
              <w:jc w:val="center"/>
              <w:rPr>
                <w:rFonts w:cs="Calibri"/>
              </w:rPr>
            </w:pPr>
            <w:r>
              <w:rPr>
                <w:rFonts w:cs="Calibri"/>
              </w:rPr>
              <w:t>6.6</w:t>
            </w:r>
          </w:p>
        </w:tc>
        <w:tc>
          <w:tcPr>
            <w:tcW w:w="2540" w:type="dxa"/>
            <w:vAlign w:val="center"/>
          </w:tcPr>
          <w:p w:rsidR="00CC02E5" w:rsidRPr="009E4456" w:rsidRDefault="00CC02E5" w:rsidP="008F3E83">
            <w:pPr>
              <w:rPr>
                <w:rFonts w:cs="Calibri"/>
                <w:color w:val="000000"/>
              </w:rPr>
            </w:pPr>
            <w:r>
              <w:rPr>
                <w:rFonts w:cs="Calibri"/>
                <w:color w:val="000000"/>
              </w:rPr>
              <w:t>Analýza pôsobenia tlaku + príklad/model</w:t>
            </w:r>
          </w:p>
        </w:tc>
        <w:tc>
          <w:tcPr>
            <w:tcW w:w="1694" w:type="dxa"/>
          </w:tcPr>
          <w:p w:rsidR="00CC02E5" w:rsidRPr="00AF171C" w:rsidRDefault="00CC02E5" w:rsidP="008F3E83">
            <w:pPr>
              <w:rPr>
                <w:rFonts w:cs="Calibri"/>
                <w:color w:val="000000"/>
                <w:sz w:val="20"/>
                <w:szCs w:val="20"/>
              </w:rPr>
            </w:pPr>
            <w:r>
              <w:rPr>
                <w:rFonts w:cs="Calibri"/>
                <w:color w:val="000000"/>
              </w:rPr>
              <w:t>Jana Branišová</w:t>
            </w:r>
          </w:p>
        </w:tc>
        <w:tc>
          <w:tcPr>
            <w:tcW w:w="2223" w:type="dxa"/>
          </w:tcPr>
          <w:p w:rsidR="00CC02E5" w:rsidRPr="009E4456" w:rsidRDefault="00CC02E5" w:rsidP="008F3E83">
            <w:pPr>
              <w:jc w:val="center"/>
              <w:rPr>
                <w:rFonts w:cs="Calibri"/>
                <w:color w:val="000000"/>
              </w:rPr>
            </w:pPr>
            <w:r>
              <w:rPr>
                <w:rFonts w:cs="Calibri"/>
                <w:color w:val="000000"/>
              </w:rPr>
              <w:t>26.11.2012</w:t>
            </w:r>
          </w:p>
        </w:tc>
        <w:tc>
          <w:tcPr>
            <w:tcW w:w="2072"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59" w:type="dxa"/>
          </w:tcPr>
          <w:p w:rsidR="00CC02E5" w:rsidRPr="009E4456" w:rsidRDefault="00CC02E5" w:rsidP="008F3E83">
            <w:pPr>
              <w:jc w:val="center"/>
              <w:rPr>
                <w:rFonts w:cs="Calibri"/>
              </w:rPr>
            </w:pPr>
            <w:r>
              <w:rPr>
                <w:rFonts w:cs="Calibri"/>
              </w:rPr>
              <w:t>6.7</w:t>
            </w:r>
          </w:p>
        </w:tc>
        <w:tc>
          <w:tcPr>
            <w:tcW w:w="2540" w:type="dxa"/>
            <w:vAlign w:val="center"/>
          </w:tcPr>
          <w:p w:rsidR="00CC02E5" w:rsidRPr="009E4456" w:rsidRDefault="00CC02E5" w:rsidP="008F3E83">
            <w:pPr>
              <w:rPr>
                <w:rFonts w:cs="Calibri"/>
                <w:color w:val="000000"/>
              </w:rPr>
            </w:pPr>
            <w:r>
              <w:rPr>
                <w:rFonts w:cs="Calibri"/>
                <w:color w:val="000000"/>
              </w:rPr>
              <w:t>Analýza pôsobenia tlaku + príklad/model + prototyp</w:t>
            </w:r>
          </w:p>
        </w:tc>
        <w:tc>
          <w:tcPr>
            <w:tcW w:w="1694" w:type="dxa"/>
          </w:tcPr>
          <w:p w:rsidR="00CC02E5" w:rsidRPr="009E4456" w:rsidRDefault="00CC02E5" w:rsidP="008F3E83">
            <w:pPr>
              <w:rPr>
                <w:rFonts w:cs="Calibri"/>
                <w:color w:val="000000"/>
              </w:rPr>
            </w:pPr>
            <w:r>
              <w:rPr>
                <w:rFonts w:cs="Calibri"/>
                <w:color w:val="000000"/>
              </w:rPr>
              <w:t>Michal Ošvát</w:t>
            </w:r>
          </w:p>
        </w:tc>
        <w:tc>
          <w:tcPr>
            <w:tcW w:w="2223" w:type="dxa"/>
          </w:tcPr>
          <w:p w:rsidR="00CC02E5" w:rsidRPr="009E4456" w:rsidRDefault="00CC02E5" w:rsidP="008F3E83">
            <w:pPr>
              <w:jc w:val="center"/>
              <w:rPr>
                <w:rFonts w:cs="Calibri"/>
                <w:color w:val="000000"/>
              </w:rPr>
            </w:pPr>
            <w:r>
              <w:rPr>
                <w:rFonts w:cs="Calibri"/>
                <w:color w:val="000000"/>
              </w:rPr>
              <w:t>26.11.2012</w:t>
            </w:r>
          </w:p>
        </w:tc>
        <w:tc>
          <w:tcPr>
            <w:tcW w:w="2072"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59" w:type="dxa"/>
          </w:tcPr>
          <w:p w:rsidR="00CC02E5" w:rsidRPr="009E4456" w:rsidRDefault="00CC02E5" w:rsidP="008F3E83">
            <w:pPr>
              <w:jc w:val="center"/>
              <w:rPr>
                <w:rFonts w:cs="Calibri"/>
              </w:rPr>
            </w:pPr>
            <w:r>
              <w:rPr>
                <w:rFonts w:cs="Calibri"/>
              </w:rPr>
              <w:t>7.1</w:t>
            </w:r>
          </w:p>
        </w:tc>
        <w:tc>
          <w:tcPr>
            <w:tcW w:w="2540" w:type="dxa"/>
            <w:vAlign w:val="center"/>
          </w:tcPr>
          <w:p w:rsidR="00CC02E5" w:rsidRPr="009E4456" w:rsidRDefault="00CC02E5" w:rsidP="008F3E83">
            <w:pPr>
              <w:rPr>
                <w:rFonts w:cs="Calibri"/>
                <w:color w:val="000000"/>
              </w:rPr>
            </w:pPr>
            <w:r>
              <w:rPr>
                <w:rFonts w:cs="Calibri"/>
                <w:color w:val="000000"/>
              </w:rPr>
              <w:t>Analýza pôsobenia tlaku + príklad/model + prototyp</w:t>
            </w:r>
          </w:p>
        </w:tc>
        <w:tc>
          <w:tcPr>
            <w:tcW w:w="1694" w:type="dxa"/>
          </w:tcPr>
          <w:p w:rsidR="00CC02E5" w:rsidRPr="009E4456" w:rsidRDefault="00CC02E5" w:rsidP="008F3E83">
            <w:pPr>
              <w:rPr>
                <w:rFonts w:cs="Calibri"/>
                <w:color w:val="000000"/>
              </w:rPr>
            </w:pPr>
            <w:r>
              <w:rPr>
                <w:rFonts w:cs="Calibri"/>
                <w:color w:val="000000"/>
              </w:rPr>
              <w:t>Miroslav Ort</w:t>
            </w:r>
          </w:p>
        </w:tc>
        <w:tc>
          <w:tcPr>
            <w:tcW w:w="2223" w:type="dxa"/>
          </w:tcPr>
          <w:p w:rsidR="00CC02E5" w:rsidRPr="009E4456" w:rsidRDefault="00CC02E5" w:rsidP="008F3E83">
            <w:pPr>
              <w:jc w:val="center"/>
              <w:rPr>
                <w:rFonts w:cs="Calibri"/>
                <w:color w:val="000000"/>
              </w:rPr>
            </w:pPr>
            <w:r>
              <w:rPr>
                <w:rFonts w:cs="Calibri"/>
                <w:color w:val="000000"/>
              </w:rPr>
              <w:t>26.11.2012</w:t>
            </w:r>
          </w:p>
        </w:tc>
        <w:tc>
          <w:tcPr>
            <w:tcW w:w="2072"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59" w:type="dxa"/>
          </w:tcPr>
          <w:p w:rsidR="00CC02E5" w:rsidRPr="009E4456" w:rsidRDefault="00CC02E5" w:rsidP="008F3E83">
            <w:pPr>
              <w:jc w:val="center"/>
              <w:rPr>
                <w:rFonts w:cs="Calibri"/>
              </w:rPr>
            </w:pPr>
            <w:r>
              <w:rPr>
                <w:rFonts w:cs="Calibri"/>
              </w:rPr>
              <w:t>7.2</w:t>
            </w:r>
          </w:p>
        </w:tc>
        <w:tc>
          <w:tcPr>
            <w:tcW w:w="2540" w:type="dxa"/>
            <w:vAlign w:val="center"/>
          </w:tcPr>
          <w:p w:rsidR="00CC02E5" w:rsidRPr="009E4456" w:rsidRDefault="00CC02E5" w:rsidP="008F3E83">
            <w:pPr>
              <w:rPr>
                <w:rFonts w:cs="Calibri"/>
                <w:color w:val="000000"/>
              </w:rPr>
            </w:pPr>
            <w:r>
              <w:rPr>
                <w:rFonts w:cs="Calibri"/>
                <w:color w:val="000000"/>
              </w:rPr>
              <w:t>Využiť všetky možnosti systému JIRA a jeho pluginov pre tvorbu šprintov</w:t>
            </w:r>
          </w:p>
        </w:tc>
        <w:tc>
          <w:tcPr>
            <w:tcW w:w="1694" w:type="dxa"/>
          </w:tcPr>
          <w:p w:rsidR="00CC02E5" w:rsidRPr="009E4456" w:rsidRDefault="00CC02E5" w:rsidP="008F3E83">
            <w:pPr>
              <w:rPr>
                <w:rFonts w:cs="Calibri"/>
                <w:color w:val="000000"/>
              </w:rPr>
            </w:pPr>
            <w:r>
              <w:rPr>
                <w:rFonts w:cs="Calibri"/>
                <w:color w:val="000000"/>
              </w:rPr>
              <w:t>Jana Branišová</w:t>
            </w:r>
          </w:p>
        </w:tc>
        <w:tc>
          <w:tcPr>
            <w:tcW w:w="2223" w:type="dxa"/>
          </w:tcPr>
          <w:p w:rsidR="00CC02E5" w:rsidRPr="009E4456" w:rsidRDefault="00CC02E5" w:rsidP="008F3E83">
            <w:pPr>
              <w:jc w:val="center"/>
              <w:rPr>
                <w:rFonts w:cs="Calibri"/>
                <w:color w:val="000000"/>
              </w:rPr>
            </w:pPr>
            <w:r>
              <w:rPr>
                <w:rFonts w:cs="Calibri"/>
                <w:color w:val="000000"/>
              </w:rPr>
              <w:t>26.11.2012</w:t>
            </w:r>
          </w:p>
        </w:tc>
        <w:tc>
          <w:tcPr>
            <w:tcW w:w="2072" w:type="dxa"/>
          </w:tcPr>
          <w:p w:rsidR="00CC02E5" w:rsidRPr="009E4456" w:rsidRDefault="00CC02E5" w:rsidP="008F3E83">
            <w:pPr>
              <w:jc w:val="center"/>
              <w:rPr>
                <w:rFonts w:cs="Calibri"/>
              </w:rPr>
            </w:pPr>
            <w:r>
              <w:rPr>
                <w:rFonts w:cs="Calibri"/>
              </w:rPr>
              <w:t>Dokončená</w:t>
            </w:r>
          </w:p>
        </w:tc>
      </w:tr>
    </w:tbl>
    <w:p w:rsidR="00CC02E5" w:rsidRDefault="00CC02E5" w:rsidP="00CC02E5">
      <w:pPr>
        <w:pStyle w:val="Heading3"/>
      </w:pPr>
      <w:r>
        <w:t>Diskutované témy:</w:t>
      </w:r>
    </w:p>
    <w:p w:rsidR="00CC02E5" w:rsidRDefault="00CC02E5" w:rsidP="00AD413F">
      <w:pPr>
        <w:pStyle w:val="ListParagraph"/>
        <w:numPr>
          <w:ilvl w:val="0"/>
          <w:numId w:val="41"/>
        </w:numPr>
      </w:pPr>
      <w:r>
        <w:t>Problémy s rozšírením GeoMASON</w:t>
      </w:r>
    </w:p>
    <w:p w:rsidR="00CC02E5" w:rsidRDefault="00CC02E5" w:rsidP="00AD413F">
      <w:pPr>
        <w:pStyle w:val="ListParagraph"/>
        <w:numPr>
          <w:ilvl w:val="0"/>
          <w:numId w:val="41"/>
        </w:numPr>
      </w:pPr>
      <w:r>
        <w:lastRenderedPageBreak/>
        <w:t>Nutnosť ďalšej implementácie pri dodržaní jednotného scenára, v ktorom budú dva typy agentov, poriadkové zložky a demonštranti, pričom poriadkové zložky budú nehybne stáť a demonštranti sa budú snažiť cez ne dostať</w:t>
      </w:r>
    </w:p>
    <w:p w:rsidR="00CC02E5" w:rsidRDefault="00CC02E5" w:rsidP="00AD413F">
      <w:pPr>
        <w:pStyle w:val="ListParagraph"/>
        <w:numPr>
          <w:ilvl w:val="0"/>
          <w:numId w:val="41"/>
        </w:numPr>
      </w:pPr>
      <w:r>
        <w:t>Analýza pôsobenia tlaku a síl na poriadkové zložky a demonštrantov</w:t>
      </w:r>
    </w:p>
    <w:p w:rsidR="00CC02E5" w:rsidRDefault="00CC02E5" w:rsidP="00AD413F">
      <w:pPr>
        <w:pStyle w:val="ListParagraph"/>
        <w:numPr>
          <w:ilvl w:val="0"/>
          <w:numId w:val="41"/>
        </w:numPr>
      </w:pPr>
      <w:r>
        <w:t>Logovanie stavu agenta</w:t>
      </w:r>
    </w:p>
    <w:p w:rsidR="00CC02E5" w:rsidRDefault="00CC02E5" w:rsidP="00AD413F">
      <w:pPr>
        <w:pStyle w:val="ListParagraph"/>
        <w:numPr>
          <w:ilvl w:val="0"/>
          <w:numId w:val="41"/>
        </w:numPr>
      </w:pPr>
      <w:r>
        <w:t>Metriky simulácie</w:t>
      </w:r>
    </w:p>
    <w:p w:rsidR="00CC02E5" w:rsidRDefault="00CC02E5" w:rsidP="00CC02E5">
      <w:pPr>
        <w:pStyle w:val="Heading3"/>
      </w:pPr>
      <w:r>
        <w:t>Prijaté rozhodnutia:</w:t>
      </w:r>
    </w:p>
    <w:p w:rsidR="00CC02E5" w:rsidRDefault="00CC02E5" w:rsidP="00AD413F">
      <w:pPr>
        <w:pStyle w:val="ListParagraph"/>
        <w:numPr>
          <w:ilvl w:val="0"/>
          <w:numId w:val="42"/>
        </w:numPr>
      </w:pPr>
      <w:r>
        <w:t>Nebudeme používať GeoMASON, nahradíme ho obrázkom mapy, ktorá bude zodpovedať lokalite demonštrácie</w:t>
      </w:r>
    </w:p>
    <w:p w:rsidR="00CC02E5" w:rsidRDefault="00CC02E5" w:rsidP="00AD413F">
      <w:pPr>
        <w:pStyle w:val="ListParagraph"/>
        <w:numPr>
          <w:ilvl w:val="0"/>
          <w:numId w:val="42"/>
        </w:numPr>
      </w:pPr>
      <w:r>
        <w:t>Metriky simulácie budeme zvažovať neskôr</w:t>
      </w:r>
    </w:p>
    <w:p w:rsidR="00CC02E5" w:rsidRDefault="00CC02E5" w:rsidP="00AD413F">
      <w:pPr>
        <w:pStyle w:val="ListParagraph"/>
        <w:numPr>
          <w:ilvl w:val="0"/>
          <w:numId w:val="42"/>
        </w:numPr>
      </w:pPr>
      <w:r>
        <w:t>Vytvoríme prvý scenár , v ktorom budeme uvažovať pôsobenie demonštrantov na poriadkové zložky silou</w:t>
      </w:r>
    </w:p>
    <w:p w:rsidR="00CC02E5" w:rsidRDefault="00CC02E5" w:rsidP="00AD413F">
      <w:pPr>
        <w:pStyle w:val="ListParagraph"/>
        <w:numPr>
          <w:ilvl w:val="0"/>
          <w:numId w:val="42"/>
        </w:numPr>
      </w:pPr>
      <w:r>
        <w:t>Od štvrtého šprintu budeme v Jire používať možnosti pluginu GreenHopper, predošlé šprinty ostanú bezo zmeny, pretože na migráciu by bolo nutné zálohovať dosiaľ vytvorené úlohy a na zálohovanie nemáme v systéme právomoc</w:t>
      </w:r>
    </w:p>
    <w:p w:rsidR="00CC02E5" w:rsidRDefault="00CC02E5" w:rsidP="00CC02E5">
      <w:pPr>
        <w:pStyle w:val="Heading3"/>
      </w:pPr>
      <w: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9"/>
        <w:gridCol w:w="2506"/>
        <w:gridCol w:w="1678"/>
        <w:gridCol w:w="1977"/>
        <w:gridCol w:w="1769"/>
      </w:tblGrid>
      <w:tr w:rsidR="00CC02E5" w:rsidRPr="00BD3E3D" w:rsidTr="008F3E83">
        <w:trPr>
          <w:cantSplit/>
        </w:trPr>
        <w:tc>
          <w:tcPr>
            <w:tcW w:w="792" w:type="dxa"/>
          </w:tcPr>
          <w:p w:rsidR="00CC02E5" w:rsidRPr="00BD3E3D" w:rsidRDefault="00CC02E5" w:rsidP="008F3E83">
            <w:pPr>
              <w:jc w:val="center"/>
              <w:rPr>
                <w:b/>
                <w:i/>
              </w:rPr>
            </w:pPr>
            <w:r w:rsidRPr="00BD3E3D">
              <w:rPr>
                <w:b/>
                <w:i/>
              </w:rPr>
              <w:t>ID úlohy</w:t>
            </w:r>
          </w:p>
        </w:tc>
        <w:tc>
          <w:tcPr>
            <w:tcW w:w="2712" w:type="dxa"/>
          </w:tcPr>
          <w:p w:rsidR="00CC02E5" w:rsidRPr="00BD3E3D" w:rsidRDefault="00CC02E5" w:rsidP="00CC02E5">
            <w:pPr>
              <w:jc w:val="center"/>
              <w:rPr>
                <w:b/>
                <w:i/>
              </w:rPr>
            </w:pPr>
            <w:r w:rsidRPr="00BD3E3D">
              <w:rPr>
                <w:b/>
                <w:i/>
              </w:rPr>
              <w:t>Popis úlohy</w:t>
            </w:r>
          </w:p>
        </w:tc>
        <w:tc>
          <w:tcPr>
            <w:tcW w:w="1761" w:type="dxa"/>
          </w:tcPr>
          <w:p w:rsidR="00CC02E5" w:rsidRPr="00BD3E3D" w:rsidRDefault="00CC02E5" w:rsidP="008F3E83">
            <w:pPr>
              <w:jc w:val="center"/>
              <w:rPr>
                <w:b/>
                <w:i/>
              </w:rPr>
            </w:pPr>
            <w:r w:rsidRPr="00BD3E3D">
              <w:rPr>
                <w:b/>
                <w:i/>
              </w:rPr>
              <w:t>Pridelené členovi</w:t>
            </w:r>
          </w:p>
        </w:tc>
        <w:tc>
          <w:tcPr>
            <w:tcW w:w="2111" w:type="dxa"/>
          </w:tcPr>
          <w:p w:rsidR="00CC02E5" w:rsidRPr="00BD3E3D" w:rsidRDefault="00CC02E5" w:rsidP="008F3E83">
            <w:pPr>
              <w:jc w:val="center"/>
              <w:rPr>
                <w:b/>
                <w:i/>
              </w:rPr>
            </w:pPr>
            <w:r w:rsidRPr="00BD3E3D">
              <w:rPr>
                <w:b/>
                <w:i/>
              </w:rPr>
              <w:t>Termín dokončenia</w:t>
            </w:r>
          </w:p>
        </w:tc>
        <w:tc>
          <w:tcPr>
            <w:tcW w:w="1910" w:type="dxa"/>
          </w:tcPr>
          <w:p w:rsidR="00CC02E5" w:rsidRPr="00BD3E3D" w:rsidRDefault="00CC02E5" w:rsidP="008F3E83">
            <w:pPr>
              <w:jc w:val="center"/>
              <w:rPr>
                <w:b/>
                <w:i/>
              </w:rPr>
            </w:pPr>
            <w:r w:rsidRPr="00BD3E3D">
              <w:rPr>
                <w:b/>
                <w:i/>
              </w:rPr>
              <w:t>Stav</w:t>
            </w:r>
          </w:p>
        </w:tc>
      </w:tr>
      <w:tr w:rsidR="00CC02E5" w:rsidTr="008F3E83">
        <w:trPr>
          <w:cantSplit/>
        </w:trPr>
        <w:tc>
          <w:tcPr>
            <w:tcW w:w="792" w:type="dxa"/>
          </w:tcPr>
          <w:p w:rsidR="00CC02E5" w:rsidRPr="009E4456" w:rsidRDefault="00CC02E5" w:rsidP="008F3E83">
            <w:pPr>
              <w:jc w:val="center"/>
              <w:rPr>
                <w:rFonts w:cs="Calibri"/>
              </w:rPr>
            </w:pPr>
            <w:r>
              <w:rPr>
                <w:rFonts w:cs="Calibri"/>
              </w:rPr>
              <w:t>6.4</w:t>
            </w:r>
          </w:p>
        </w:tc>
        <w:tc>
          <w:tcPr>
            <w:tcW w:w="2712" w:type="dxa"/>
            <w:vAlign w:val="center"/>
          </w:tcPr>
          <w:p w:rsidR="00CC02E5" w:rsidRPr="009E4456" w:rsidRDefault="00CC02E5" w:rsidP="00CC02E5">
            <w:pPr>
              <w:jc w:val="left"/>
              <w:rPr>
                <w:rFonts w:cs="Calibri"/>
                <w:color w:val="000000"/>
              </w:rPr>
            </w:pPr>
            <w:r>
              <w:rPr>
                <w:rFonts w:cs="Calibri"/>
                <w:color w:val="000000"/>
              </w:rPr>
              <w:t>Analýza plánovania trasy</w:t>
            </w:r>
          </w:p>
        </w:tc>
        <w:tc>
          <w:tcPr>
            <w:tcW w:w="1761" w:type="dxa"/>
          </w:tcPr>
          <w:p w:rsidR="00CC02E5" w:rsidRPr="00AF171C" w:rsidRDefault="00CC02E5" w:rsidP="008F3E83">
            <w:pPr>
              <w:rPr>
                <w:rFonts w:cs="Calibri"/>
                <w:color w:val="000000"/>
                <w:sz w:val="20"/>
                <w:szCs w:val="20"/>
              </w:rPr>
            </w:pPr>
            <w:r>
              <w:rPr>
                <w:rFonts w:cs="Calibri"/>
                <w:color w:val="000000"/>
              </w:rPr>
              <w:t>Filip Pakan</w:t>
            </w:r>
          </w:p>
        </w:tc>
        <w:tc>
          <w:tcPr>
            <w:tcW w:w="2111" w:type="dxa"/>
          </w:tcPr>
          <w:p w:rsidR="00CC02E5" w:rsidRPr="009E4456" w:rsidRDefault="00CC02E5" w:rsidP="008F3E83">
            <w:pPr>
              <w:jc w:val="center"/>
              <w:rPr>
                <w:rFonts w:cs="Calibri"/>
                <w:color w:val="000000"/>
              </w:rPr>
            </w:pPr>
            <w:r>
              <w:rPr>
                <w:rFonts w:cs="Calibri"/>
                <w:color w:val="000000"/>
              </w:rPr>
              <w:t>3.12.2012</w:t>
            </w:r>
          </w:p>
        </w:tc>
        <w:tc>
          <w:tcPr>
            <w:tcW w:w="1910"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92" w:type="dxa"/>
          </w:tcPr>
          <w:p w:rsidR="00CC02E5" w:rsidRPr="009E4456" w:rsidRDefault="00CC02E5" w:rsidP="008F3E83">
            <w:pPr>
              <w:jc w:val="center"/>
              <w:rPr>
                <w:rFonts w:cs="Calibri"/>
              </w:rPr>
            </w:pPr>
            <w:r>
              <w:rPr>
                <w:rFonts w:cs="Calibri"/>
              </w:rPr>
              <w:t>6.5</w:t>
            </w:r>
          </w:p>
        </w:tc>
        <w:tc>
          <w:tcPr>
            <w:tcW w:w="2712" w:type="dxa"/>
            <w:vAlign w:val="center"/>
          </w:tcPr>
          <w:p w:rsidR="00CC02E5" w:rsidRPr="009E4456" w:rsidRDefault="00CC02E5" w:rsidP="00CC02E5">
            <w:pPr>
              <w:jc w:val="left"/>
              <w:rPr>
                <w:rFonts w:cs="Calibri"/>
                <w:color w:val="000000"/>
              </w:rPr>
            </w:pPr>
            <w:r>
              <w:rPr>
                <w:rFonts w:cs="Calibri"/>
                <w:color w:val="000000"/>
              </w:rPr>
              <w:t>Analýza plánovania trasy</w:t>
            </w:r>
          </w:p>
        </w:tc>
        <w:tc>
          <w:tcPr>
            <w:tcW w:w="1761" w:type="dxa"/>
          </w:tcPr>
          <w:p w:rsidR="00CC02E5" w:rsidRPr="009E4456" w:rsidRDefault="00CC02E5" w:rsidP="008F3E83">
            <w:pPr>
              <w:rPr>
                <w:rFonts w:cs="Calibri"/>
                <w:color w:val="000000"/>
              </w:rPr>
            </w:pPr>
            <w:r>
              <w:rPr>
                <w:rFonts w:cs="Calibri"/>
                <w:color w:val="000000"/>
              </w:rPr>
              <w:t>Adrián Kollár</w:t>
            </w:r>
          </w:p>
        </w:tc>
        <w:tc>
          <w:tcPr>
            <w:tcW w:w="2111" w:type="dxa"/>
          </w:tcPr>
          <w:p w:rsidR="00CC02E5" w:rsidRPr="009E4456" w:rsidRDefault="00CC02E5" w:rsidP="008F3E83">
            <w:pPr>
              <w:jc w:val="center"/>
              <w:rPr>
                <w:rFonts w:cs="Calibri"/>
                <w:color w:val="000000"/>
              </w:rPr>
            </w:pPr>
            <w:r>
              <w:rPr>
                <w:rFonts w:cs="Calibri"/>
                <w:color w:val="000000"/>
              </w:rPr>
              <w:t>3.12.2012</w:t>
            </w:r>
          </w:p>
        </w:tc>
        <w:tc>
          <w:tcPr>
            <w:tcW w:w="1910"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92" w:type="dxa"/>
          </w:tcPr>
          <w:p w:rsidR="00CC02E5" w:rsidRPr="009E4456" w:rsidRDefault="00CC02E5" w:rsidP="008F3E83">
            <w:pPr>
              <w:jc w:val="center"/>
              <w:rPr>
                <w:rFonts w:cs="Calibri"/>
              </w:rPr>
            </w:pPr>
            <w:r>
              <w:rPr>
                <w:rFonts w:cs="Calibri"/>
              </w:rPr>
              <w:t>6.6</w:t>
            </w:r>
          </w:p>
        </w:tc>
        <w:tc>
          <w:tcPr>
            <w:tcW w:w="2712" w:type="dxa"/>
            <w:vAlign w:val="center"/>
          </w:tcPr>
          <w:p w:rsidR="00CC02E5" w:rsidRPr="009E4456" w:rsidRDefault="00CC02E5" w:rsidP="00CC02E5">
            <w:pPr>
              <w:jc w:val="left"/>
              <w:rPr>
                <w:rFonts w:cs="Calibri"/>
                <w:color w:val="000000"/>
              </w:rPr>
            </w:pPr>
            <w:r>
              <w:rPr>
                <w:rFonts w:cs="Calibri"/>
                <w:color w:val="000000"/>
              </w:rPr>
              <w:t>Analýza pôsobenia tlaku + príklad/model</w:t>
            </w:r>
          </w:p>
        </w:tc>
        <w:tc>
          <w:tcPr>
            <w:tcW w:w="1761" w:type="dxa"/>
          </w:tcPr>
          <w:p w:rsidR="00CC02E5" w:rsidRPr="009E4456" w:rsidRDefault="00CC02E5" w:rsidP="008F3E83">
            <w:pPr>
              <w:rPr>
                <w:rFonts w:cs="Calibri"/>
                <w:color w:val="000000"/>
              </w:rPr>
            </w:pPr>
            <w:r>
              <w:rPr>
                <w:rFonts w:cs="Calibri"/>
                <w:color w:val="000000"/>
              </w:rPr>
              <w:t>Jana Branišová</w:t>
            </w:r>
          </w:p>
        </w:tc>
        <w:tc>
          <w:tcPr>
            <w:tcW w:w="2111" w:type="dxa"/>
          </w:tcPr>
          <w:p w:rsidR="00CC02E5" w:rsidRPr="009E4456" w:rsidRDefault="00CC02E5" w:rsidP="008F3E83">
            <w:pPr>
              <w:jc w:val="center"/>
              <w:rPr>
                <w:rFonts w:cs="Calibri"/>
                <w:color w:val="000000"/>
              </w:rPr>
            </w:pPr>
            <w:r>
              <w:rPr>
                <w:rFonts w:cs="Calibri"/>
                <w:color w:val="000000"/>
              </w:rPr>
              <w:t>3.12.2012</w:t>
            </w:r>
          </w:p>
        </w:tc>
        <w:tc>
          <w:tcPr>
            <w:tcW w:w="1910"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92" w:type="dxa"/>
          </w:tcPr>
          <w:p w:rsidR="00CC02E5" w:rsidRPr="009E4456" w:rsidRDefault="00CC02E5" w:rsidP="008F3E83">
            <w:pPr>
              <w:jc w:val="center"/>
              <w:rPr>
                <w:rFonts w:cs="Calibri"/>
              </w:rPr>
            </w:pPr>
            <w:r>
              <w:rPr>
                <w:rFonts w:cs="Calibri"/>
              </w:rPr>
              <w:t>6.7</w:t>
            </w:r>
          </w:p>
        </w:tc>
        <w:tc>
          <w:tcPr>
            <w:tcW w:w="2712" w:type="dxa"/>
            <w:vAlign w:val="center"/>
          </w:tcPr>
          <w:p w:rsidR="00CC02E5" w:rsidRPr="009E4456" w:rsidRDefault="00CC02E5" w:rsidP="00CC02E5">
            <w:pPr>
              <w:jc w:val="left"/>
              <w:rPr>
                <w:rFonts w:cs="Calibri"/>
                <w:color w:val="000000"/>
              </w:rPr>
            </w:pPr>
            <w:r>
              <w:rPr>
                <w:rFonts w:cs="Calibri"/>
                <w:color w:val="000000"/>
              </w:rPr>
              <w:t>Analýza pôsobenia tlaku + príklad/model + prototyp</w:t>
            </w:r>
          </w:p>
        </w:tc>
        <w:tc>
          <w:tcPr>
            <w:tcW w:w="1761" w:type="dxa"/>
          </w:tcPr>
          <w:p w:rsidR="00CC02E5" w:rsidRPr="009E4456" w:rsidRDefault="00CC02E5" w:rsidP="008F3E83">
            <w:pPr>
              <w:rPr>
                <w:rFonts w:cs="Calibri"/>
                <w:color w:val="000000"/>
              </w:rPr>
            </w:pPr>
            <w:r>
              <w:rPr>
                <w:rFonts w:cs="Calibri"/>
                <w:color w:val="000000"/>
              </w:rPr>
              <w:t>Michal Ošvát</w:t>
            </w:r>
          </w:p>
        </w:tc>
        <w:tc>
          <w:tcPr>
            <w:tcW w:w="2111" w:type="dxa"/>
          </w:tcPr>
          <w:p w:rsidR="00CC02E5" w:rsidRPr="009E4456" w:rsidRDefault="00CC02E5" w:rsidP="008F3E83">
            <w:pPr>
              <w:jc w:val="center"/>
              <w:rPr>
                <w:rFonts w:cs="Calibri"/>
                <w:color w:val="000000"/>
              </w:rPr>
            </w:pPr>
            <w:r>
              <w:rPr>
                <w:rFonts w:cs="Calibri"/>
                <w:color w:val="000000"/>
              </w:rPr>
              <w:t>3.12.2012</w:t>
            </w:r>
          </w:p>
        </w:tc>
        <w:tc>
          <w:tcPr>
            <w:tcW w:w="1910" w:type="dxa"/>
          </w:tcPr>
          <w:p w:rsidR="00CC02E5" w:rsidRPr="009E4456" w:rsidRDefault="00CC02E5" w:rsidP="008F3E83">
            <w:pPr>
              <w:jc w:val="center"/>
              <w:rPr>
                <w:rFonts w:cs="Calibri"/>
              </w:rPr>
            </w:pPr>
            <w:r>
              <w:rPr>
                <w:rFonts w:cs="Calibri"/>
              </w:rPr>
              <w:t>Znova pridelená</w:t>
            </w:r>
          </w:p>
        </w:tc>
      </w:tr>
      <w:tr w:rsidR="00CC02E5" w:rsidTr="008F3E83">
        <w:trPr>
          <w:cantSplit/>
        </w:trPr>
        <w:tc>
          <w:tcPr>
            <w:tcW w:w="792" w:type="dxa"/>
          </w:tcPr>
          <w:p w:rsidR="00CC02E5" w:rsidRDefault="00CC02E5" w:rsidP="008F3E83">
            <w:pPr>
              <w:jc w:val="center"/>
              <w:rPr>
                <w:rFonts w:cs="Calibri"/>
              </w:rPr>
            </w:pPr>
            <w:r>
              <w:rPr>
                <w:rFonts w:cs="Calibri"/>
              </w:rPr>
              <w:t>7.1</w:t>
            </w:r>
          </w:p>
        </w:tc>
        <w:tc>
          <w:tcPr>
            <w:tcW w:w="2712" w:type="dxa"/>
            <w:vAlign w:val="center"/>
          </w:tcPr>
          <w:p w:rsidR="00CC02E5" w:rsidRDefault="00CC02E5" w:rsidP="00CC02E5">
            <w:pPr>
              <w:jc w:val="left"/>
              <w:rPr>
                <w:rFonts w:cs="Calibri"/>
                <w:color w:val="000000"/>
              </w:rPr>
            </w:pPr>
            <w:r>
              <w:rPr>
                <w:rFonts w:cs="Calibri"/>
                <w:color w:val="000000"/>
              </w:rPr>
              <w:t>Analýza pôsobenia tlaku + príklad/model + prototyp</w:t>
            </w:r>
          </w:p>
        </w:tc>
        <w:tc>
          <w:tcPr>
            <w:tcW w:w="1761" w:type="dxa"/>
          </w:tcPr>
          <w:p w:rsidR="00CC02E5" w:rsidRDefault="00CC02E5" w:rsidP="008F3E83">
            <w:pPr>
              <w:rPr>
                <w:rFonts w:cs="Calibri"/>
                <w:color w:val="000000"/>
              </w:rPr>
            </w:pPr>
            <w:r>
              <w:rPr>
                <w:rFonts w:cs="Calibri"/>
                <w:color w:val="000000"/>
              </w:rPr>
              <w:t>Miroslav Ort</w:t>
            </w:r>
          </w:p>
        </w:tc>
        <w:tc>
          <w:tcPr>
            <w:tcW w:w="2111" w:type="dxa"/>
          </w:tcPr>
          <w:p w:rsidR="00CC02E5" w:rsidRDefault="00CC02E5" w:rsidP="008F3E83">
            <w:pPr>
              <w:jc w:val="center"/>
              <w:rPr>
                <w:rFonts w:cs="Calibri"/>
                <w:color w:val="000000"/>
              </w:rPr>
            </w:pPr>
            <w:r>
              <w:rPr>
                <w:rFonts w:cs="Calibri"/>
                <w:color w:val="000000"/>
              </w:rPr>
              <w:t>3.12.2012</w:t>
            </w:r>
          </w:p>
        </w:tc>
        <w:tc>
          <w:tcPr>
            <w:tcW w:w="1910" w:type="dxa"/>
          </w:tcPr>
          <w:p w:rsidR="00CC02E5" w:rsidRDefault="00CC02E5" w:rsidP="008F3E83">
            <w:pPr>
              <w:jc w:val="center"/>
              <w:rPr>
                <w:rFonts w:cs="Calibri"/>
              </w:rPr>
            </w:pPr>
            <w:r>
              <w:rPr>
                <w:rFonts w:cs="Calibri"/>
              </w:rPr>
              <w:t>Znova pridelená</w:t>
            </w:r>
          </w:p>
        </w:tc>
      </w:tr>
      <w:tr w:rsidR="00CC02E5" w:rsidTr="008F3E83">
        <w:trPr>
          <w:cantSplit/>
        </w:trPr>
        <w:tc>
          <w:tcPr>
            <w:tcW w:w="792" w:type="dxa"/>
          </w:tcPr>
          <w:p w:rsidR="00CC02E5" w:rsidRDefault="00CC02E5" w:rsidP="008F3E83">
            <w:pPr>
              <w:jc w:val="center"/>
              <w:rPr>
                <w:rFonts w:cs="Calibri"/>
              </w:rPr>
            </w:pPr>
            <w:r>
              <w:rPr>
                <w:rFonts w:cs="Calibri"/>
              </w:rPr>
              <w:t>8.1</w:t>
            </w:r>
          </w:p>
        </w:tc>
        <w:tc>
          <w:tcPr>
            <w:tcW w:w="2712" w:type="dxa"/>
            <w:vAlign w:val="center"/>
          </w:tcPr>
          <w:p w:rsidR="00CC02E5" w:rsidRDefault="00CC02E5" w:rsidP="00CC02E5">
            <w:pPr>
              <w:jc w:val="left"/>
              <w:rPr>
                <w:rFonts w:cs="Calibri"/>
                <w:color w:val="000000"/>
              </w:rPr>
            </w:pPr>
            <w:r>
              <w:rPr>
                <w:rFonts w:cs="Calibri"/>
                <w:color w:val="000000"/>
              </w:rPr>
              <w:t>Nahradiť GeoMASON</w:t>
            </w:r>
          </w:p>
        </w:tc>
        <w:tc>
          <w:tcPr>
            <w:tcW w:w="1761" w:type="dxa"/>
          </w:tcPr>
          <w:p w:rsidR="00CC02E5" w:rsidRDefault="00CC02E5" w:rsidP="008F3E83">
            <w:pPr>
              <w:rPr>
                <w:rFonts w:cs="Calibri"/>
                <w:color w:val="000000"/>
              </w:rPr>
            </w:pPr>
            <w:r>
              <w:rPr>
                <w:rFonts w:cs="Calibri"/>
                <w:color w:val="000000"/>
              </w:rPr>
              <w:t>Michal Kyžňanský</w:t>
            </w:r>
          </w:p>
        </w:tc>
        <w:tc>
          <w:tcPr>
            <w:tcW w:w="2111" w:type="dxa"/>
          </w:tcPr>
          <w:p w:rsidR="00CC02E5" w:rsidRDefault="00CC02E5" w:rsidP="008F3E83">
            <w:pPr>
              <w:jc w:val="center"/>
              <w:rPr>
                <w:rFonts w:cs="Calibri"/>
                <w:color w:val="000000"/>
              </w:rPr>
            </w:pPr>
            <w:r>
              <w:rPr>
                <w:rFonts w:cs="Calibri"/>
                <w:color w:val="000000"/>
              </w:rPr>
              <w:t>1.12.2012</w:t>
            </w:r>
          </w:p>
        </w:tc>
        <w:tc>
          <w:tcPr>
            <w:tcW w:w="1910" w:type="dxa"/>
          </w:tcPr>
          <w:p w:rsidR="00CC02E5" w:rsidRDefault="00CC02E5" w:rsidP="008F3E83">
            <w:pPr>
              <w:jc w:val="center"/>
              <w:rPr>
                <w:rFonts w:cs="Calibri"/>
              </w:rPr>
            </w:pPr>
            <w:r>
              <w:rPr>
                <w:rFonts w:cs="Calibri"/>
              </w:rPr>
              <w:t>Pridelená</w:t>
            </w:r>
          </w:p>
        </w:tc>
      </w:tr>
      <w:tr w:rsidR="00CC02E5" w:rsidTr="008F3E83">
        <w:trPr>
          <w:cantSplit/>
        </w:trPr>
        <w:tc>
          <w:tcPr>
            <w:tcW w:w="792" w:type="dxa"/>
          </w:tcPr>
          <w:p w:rsidR="00CC02E5" w:rsidRDefault="00CC02E5" w:rsidP="008F3E83">
            <w:pPr>
              <w:jc w:val="center"/>
              <w:rPr>
                <w:rFonts w:cs="Calibri"/>
              </w:rPr>
            </w:pPr>
            <w:r>
              <w:rPr>
                <w:rFonts w:cs="Calibri"/>
              </w:rPr>
              <w:t>8.2</w:t>
            </w:r>
          </w:p>
        </w:tc>
        <w:tc>
          <w:tcPr>
            <w:tcW w:w="2712" w:type="dxa"/>
            <w:vAlign w:val="center"/>
          </w:tcPr>
          <w:p w:rsidR="00CC02E5" w:rsidRDefault="00CC02E5" w:rsidP="00CC02E5">
            <w:pPr>
              <w:jc w:val="left"/>
              <w:rPr>
                <w:rFonts w:cs="Calibri"/>
                <w:color w:val="000000"/>
              </w:rPr>
            </w:pPr>
            <w:r>
              <w:rPr>
                <w:rFonts w:cs="Calibri"/>
                <w:color w:val="000000"/>
              </w:rPr>
              <w:t>Vytvoriť metódu na logovanie stavu agenta</w:t>
            </w:r>
          </w:p>
        </w:tc>
        <w:tc>
          <w:tcPr>
            <w:tcW w:w="1761" w:type="dxa"/>
          </w:tcPr>
          <w:p w:rsidR="00CC02E5" w:rsidDel="001D214F" w:rsidRDefault="00CC02E5" w:rsidP="008F3E83">
            <w:pPr>
              <w:rPr>
                <w:rFonts w:cs="Calibri"/>
                <w:color w:val="000000"/>
              </w:rPr>
            </w:pPr>
            <w:r>
              <w:rPr>
                <w:rFonts w:cs="Calibri"/>
                <w:color w:val="000000"/>
              </w:rPr>
              <w:t>Adrián Kollár</w:t>
            </w:r>
          </w:p>
        </w:tc>
        <w:tc>
          <w:tcPr>
            <w:tcW w:w="2111" w:type="dxa"/>
          </w:tcPr>
          <w:p w:rsidR="00CC02E5" w:rsidDel="001D214F" w:rsidRDefault="00CC02E5" w:rsidP="008F3E83">
            <w:pPr>
              <w:jc w:val="center"/>
              <w:rPr>
                <w:rFonts w:cs="Calibri"/>
                <w:color w:val="000000"/>
              </w:rPr>
            </w:pPr>
            <w:r>
              <w:rPr>
                <w:rFonts w:cs="Calibri"/>
                <w:color w:val="000000"/>
              </w:rPr>
              <w:t>3.12.2012</w:t>
            </w:r>
          </w:p>
        </w:tc>
        <w:tc>
          <w:tcPr>
            <w:tcW w:w="1910" w:type="dxa"/>
          </w:tcPr>
          <w:p w:rsidR="00CC02E5" w:rsidRDefault="00CC02E5" w:rsidP="008F3E83">
            <w:pPr>
              <w:jc w:val="center"/>
              <w:rPr>
                <w:rFonts w:cs="Calibri"/>
              </w:rPr>
            </w:pPr>
            <w:r>
              <w:rPr>
                <w:rFonts w:cs="Calibri"/>
              </w:rPr>
              <w:t>Pridelená</w:t>
            </w:r>
          </w:p>
        </w:tc>
      </w:tr>
      <w:tr w:rsidR="00CC02E5" w:rsidTr="008F3E83">
        <w:trPr>
          <w:cantSplit/>
        </w:trPr>
        <w:tc>
          <w:tcPr>
            <w:tcW w:w="792" w:type="dxa"/>
          </w:tcPr>
          <w:p w:rsidR="00CC02E5" w:rsidRDefault="00CC02E5" w:rsidP="008F3E83">
            <w:pPr>
              <w:jc w:val="center"/>
              <w:rPr>
                <w:rFonts w:cs="Calibri"/>
              </w:rPr>
            </w:pPr>
            <w:r>
              <w:rPr>
                <w:rFonts w:cs="Calibri"/>
              </w:rPr>
              <w:t>8.3</w:t>
            </w:r>
          </w:p>
        </w:tc>
        <w:tc>
          <w:tcPr>
            <w:tcW w:w="2712" w:type="dxa"/>
            <w:vAlign w:val="center"/>
          </w:tcPr>
          <w:p w:rsidR="00CC02E5" w:rsidRDefault="00CC02E5" w:rsidP="00CC02E5">
            <w:pPr>
              <w:jc w:val="left"/>
              <w:rPr>
                <w:rFonts w:cs="Calibri"/>
                <w:color w:val="000000"/>
              </w:rPr>
            </w:pPr>
            <w:r>
              <w:rPr>
                <w:rFonts w:cs="Calibri"/>
                <w:color w:val="000000"/>
              </w:rPr>
              <w:t>Vytvoriť metódu na logovanie stavu agenta</w:t>
            </w:r>
          </w:p>
        </w:tc>
        <w:tc>
          <w:tcPr>
            <w:tcW w:w="1761" w:type="dxa"/>
          </w:tcPr>
          <w:p w:rsidR="00CC02E5" w:rsidRDefault="00CC02E5" w:rsidP="008F3E83">
            <w:pPr>
              <w:rPr>
                <w:rFonts w:cs="Calibri"/>
                <w:color w:val="000000"/>
              </w:rPr>
            </w:pPr>
            <w:r>
              <w:rPr>
                <w:rFonts w:cs="Calibri"/>
                <w:color w:val="000000"/>
              </w:rPr>
              <w:t>Filip Pakan</w:t>
            </w:r>
          </w:p>
        </w:tc>
        <w:tc>
          <w:tcPr>
            <w:tcW w:w="2111" w:type="dxa"/>
          </w:tcPr>
          <w:p w:rsidR="00CC02E5" w:rsidRDefault="00CC02E5" w:rsidP="008F3E83">
            <w:pPr>
              <w:jc w:val="center"/>
              <w:rPr>
                <w:rFonts w:cs="Calibri"/>
                <w:color w:val="000000"/>
              </w:rPr>
            </w:pPr>
            <w:r>
              <w:rPr>
                <w:rFonts w:cs="Calibri"/>
                <w:color w:val="000000"/>
              </w:rPr>
              <w:t>3.12.2012</w:t>
            </w:r>
          </w:p>
        </w:tc>
        <w:tc>
          <w:tcPr>
            <w:tcW w:w="1910" w:type="dxa"/>
          </w:tcPr>
          <w:p w:rsidR="00CC02E5" w:rsidRDefault="00CC02E5" w:rsidP="008F3E83">
            <w:pPr>
              <w:jc w:val="center"/>
              <w:rPr>
                <w:rFonts w:cs="Calibri"/>
              </w:rPr>
            </w:pPr>
            <w:r>
              <w:rPr>
                <w:rFonts w:cs="Calibri"/>
              </w:rPr>
              <w:t>Pridelená</w:t>
            </w:r>
          </w:p>
        </w:tc>
      </w:tr>
      <w:tr w:rsidR="00CC02E5" w:rsidTr="008F3E83">
        <w:trPr>
          <w:cantSplit/>
        </w:trPr>
        <w:tc>
          <w:tcPr>
            <w:tcW w:w="792" w:type="dxa"/>
          </w:tcPr>
          <w:p w:rsidR="00CC02E5" w:rsidRDefault="00CC02E5" w:rsidP="008F3E83">
            <w:pPr>
              <w:jc w:val="center"/>
              <w:rPr>
                <w:rFonts w:cs="Calibri"/>
              </w:rPr>
            </w:pPr>
            <w:r>
              <w:rPr>
                <w:rFonts w:cs="Calibri"/>
              </w:rPr>
              <w:t>8.4</w:t>
            </w:r>
          </w:p>
        </w:tc>
        <w:tc>
          <w:tcPr>
            <w:tcW w:w="2712" w:type="dxa"/>
            <w:vAlign w:val="center"/>
          </w:tcPr>
          <w:p w:rsidR="00CC02E5" w:rsidRDefault="00CC02E5" w:rsidP="00CC02E5">
            <w:pPr>
              <w:jc w:val="left"/>
              <w:rPr>
                <w:rFonts w:cs="Calibri"/>
                <w:color w:val="000000"/>
              </w:rPr>
            </w:pPr>
            <w:r>
              <w:rPr>
                <w:rFonts w:cs="Calibri"/>
                <w:color w:val="000000"/>
              </w:rPr>
              <w:t>Integrácia dokumentácie</w:t>
            </w:r>
          </w:p>
        </w:tc>
        <w:tc>
          <w:tcPr>
            <w:tcW w:w="1761" w:type="dxa"/>
          </w:tcPr>
          <w:p w:rsidR="00CC02E5" w:rsidRDefault="00CC02E5" w:rsidP="008F3E83">
            <w:pPr>
              <w:rPr>
                <w:rFonts w:cs="Calibri"/>
                <w:color w:val="000000"/>
              </w:rPr>
            </w:pPr>
            <w:r>
              <w:rPr>
                <w:rFonts w:cs="Calibri"/>
                <w:color w:val="000000"/>
              </w:rPr>
              <w:t>Miroslav Ort</w:t>
            </w:r>
          </w:p>
        </w:tc>
        <w:tc>
          <w:tcPr>
            <w:tcW w:w="2111" w:type="dxa"/>
          </w:tcPr>
          <w:p w:rsidR="00CC02E5" w:rsidRDefault="00CC02E5" w:rsidP="008F3E83">
            <w:pPr>
              <w:jc w:val="center"/>
              <w:rPr>
                <w:rFonts w:cs="Calibri"/>
                <w:color w:val="000000"/>
              </w:rPr>
            </w:pPr>
            <w:r>
              <w:rPr>
                <w:rFonts w:cs="Calibri"/>
                <w:color w:val="000000"/>
              </w:rPr>
              <w:t>3.12.2012</w:t>
            </w:r>
          </w:p>
        </w:tc>
        <w:tc>
          <w:tcPr>
            <w:tcW w:w="1910" w:type="dxa"/>
          </w:tcPr>
          <w:p w:rsidR="00CC02E5" w:rsidRDefault="00CC02E5" w:rsidP="008F3E83">
            <w:pPr>
              <w:jc w:val="center"/>
              <w:rPr>
                <w:rFonts w:cs="Calibri"/>
              </w:rPr>
            </w:pPr>
            <w:r>
              <w:rPr>
                <w:rFonts w:cs="Calibri"/>
              </w:rPr>
              <w:t>Pridelená</w:t>
            </w:r>
          </w:p>
        </w:tc>
      </w:tr>
    </w:tbl>
    <w:p w:rsidR="003D698B" w:rsidRDefault="003D698B" w:rsidP="003D698B">
      <w:pPr>
        <w:pStyle w:val="Heading2"/>
        <w:jc w:val="left"/>
      </w:pPr>
      <w:bookmarkStart w:id="23" w:name="_Toc356415560"/>
      <w:r>
        <w:lastRenderedPageBreak/>
        <w:t>Zápis zo stretnutia číslo 9</w:t>
      </w:r>
      <w:bookmarkEnd w:id="23"/>
    </w:p>
    <w:p w:rsidR="003D698B" w:rsidRPr="003D698B" w:rsidRDefault="003D698B" w:rsidP="003D698B"/>
    <w:p w:rsidR="003D698B" w:rsidRDefault="003D698B" w:rsidP="003D698B">
      <w:pPr>
        <w:tabs>
          <w:tab w:val="left" w:pos="2520"/>
        </w:tabs>
        <w:rPr>
          <w:rFonts w:eastAsia="Calibri" w:cs="Times New Roman"/>
        </w:rPr>
      </w:pPr>
      <w:r w:rsidRPr="00AC70D4">
        <w:rPr>
          <w:rStyle w:val="AtribtChar"/>
          <w:rFonts w:eastAsia="Calibri"/>
        </w:rPr>
        <w:t>Dátum:</w:t>
      </w:r>
      <w:r>
        <w:rPr>
          <w:rFonts w:eastAsia="Calibri" w:cs="Times New Roman"/>
        </w:rPr>
        <w:tab/>
        <w:t>3.12.2012</w:t>
      </w:r>
    </w:p>
    <w:p w:rsidR="003D698B" w:rsidRDefault="003D698B" w:rsidP="003D698B">
      <w:pPr>
        <w:tabs>
          <w:tab w:val="left" w:pos="2520"/>
        </w:tabs>
        <w:rPr>
          <w:rFonts w:eastAsia="Calibri" w:cs="Times New Roman"/>
        </w:rPr>
      </w:pPr>
      <w:r w:rsidRPr="00AC70D4">
        <w:rPr>
          <w:rStyle w:val="AtribtChar"/>
          <w:rFonts w:eastAsia="Calibri"/>
        </w:rPr>
        <w:t>Čas:</w:t>
      </w:r>
      <w:r>
        <w:rPr>
          <w:rStyle w:val="AtribtChar"/>
          <w:rFonts w:eastAsia="Calibri"/>
        </w:rPr>
        <w:tab/>
      </w:r>
      <w:r>
        <w:rPr>
          <w:rFonts w:eastAsia="Calibri" w:cs="Times New Roman"/>
        </w:rPr>
        <w:t>13:00</w:t>
      </w:r>
    </w:p>
    <w:p w:rsidR="003D698B" w:rsidRDefault="003D698B" w:rsidP="003D698B">
      <w:pPr>
        <w:tabs>
          <w:tab w:val="left" w:pos="2520"/>
        </w:tabs>
        <w:rPr>
          <w:rFonts w:eastAsia="Calibri" w:cs="Times New Roman"/>
        </w:rPr>
      </w:pPr>
      <w:r w:rsidRPr="00AC70D4">
        <w:rPr>
          <w:rStyle w:val="AtribtChar"/>
          <w:rFonts w:eastAsia="Calibri"/>
        </w:rPr>
        <w:t>Dĺžka trvania:</w:t>
      </w:r>
      <w:r>
        <w:rPr>
          <w:rStyle w:val="AtribtChar"/>
          <w:rFonts w:eastAsia="Calibri"/>
        </w:rPr>
        <w:tab/>
      </w:r>
      <w:r>
        <w:rPr>
          <w:rFonts w:eastAsia="Calibri" w:cs="Times New Roman"/>
        </w:rPr>
        <w:t>120 min.</w:t>
      </w:r>
    </w:p>
    <w:p w:rsidR="003D698B" w:rsidRDefault="003D698B" w:rsidP="003D698B">
      <w:pPr>
        <w:tabs>
          <w:tab w:val="left" w:pos="2520"/>
        </w:tabs>
        <w:rPr>
          <w:rFonts w:eastAsia="Calibri" w:cs="Times New Roman"/>
        </w:rPr>
      </w:pPr>
      <w:r w:rsidRPr="00AC70D4">
        <w:rPr>
          <w:rStyle w:val="AtribtChar"/>
          <w:rFonts w:eastAsia="Calibri"/>
        </w:rPr>
        <w:t>Miestnosť:</w:t>
      </w:r>
      <w:r>
        <w:rPr>
          <w:rFonts w:eastAsia="Calibri" w:cs="Times New Roman"/>
        </w:rPr>
        <w:tab/>
        <w:t>Softvérové štúdio D 004</w:t>
      </w:r>
    </w:p>
    <w:p w:rsidR="003D698B" w:rsidRDefault="003D698B" w:rsidP="003D698B">
      <w:pPr>
        <w:tabs>
          <w:tab w:val="left" w:pos="2520"/>
        </w:tabs>
        <w:rPr>
          <w:rFonts w:eastAsia="Calibri" w:cs="Times New Roman"/>
        </w:rPr>
      </w:pPr>
    </w:p>
    <w:p w:rsidR="003D698B" w:rsidRDefault="003D698B" w:rsidP="003D698B">
      <w:pPr>
        <w:tabs>
          <w:tab w:val="left" w:pos="2520"/>
          <w:tab w:val="left" w:pos="5220"/>
        </w:tabs>
        <w:rPr>
          <w:rFonts w:eastAsia="Calibri" w:cs="Times New Roman"/>
        </w:rPr>
      </w:pPr>
      <w:r w:rsidRPr="00AC70D4">
        <w:rPr>
          <w:rStyle w:val="AtribtChar"/>
          <w:rFonts w:eastAsia="Calibri"/>
        </w:rPr>
        <w:t>Prítomní:</w:t>
      </w:r>
      <w:r>
        <w:rPr>
          <w:rFonts w:eastAsia="Calibri" w:cs="Times New Roman"/>
        </w:rPr>
        <w:tab/>
        <w:t>Vedúci tímu:</w:t>
      </w:r>
      <w:r>
        <w:rPr>
          <w:rFonts w:eastAsia="Calibri" w:cs="Times New Roman"/>
        </w:rPr>
        <w:tab/>
        <w:t>Ing. Peter Lacko, PhD.</w:t>
      </w:r>
    </w:p>
    <w:p w:rsidR="003D698B" w:rsidRDefault="003D698B" w:rsidP="003D698B">
      <w:pPr>
        <w:tabs>
          <w:tab w:val="left" w:pos="2520"/>
          <w:tab w:val="left" w:pos="5220"/>
        </w:tabs>
        <w:rPr>
          <w:rFonts w:eastAsia="Calibri" w:cs="Times New Roman"/>
        </w:rPr>
      </w:pPr>
    </w:p>
    <w:p w:rsidR="003D698B" w:rsidRDefault="003D698B" w:rsidP="003D698B">
      <w:pPr>
        <w:tabs>
          <w:tab w:val="left" w:pos="2520"/>
          <w:tab w:val="left" w:pos="5220"/>
        </w:tabs>
        <w:rPr>
          <w:rFonts w:eastAsia="Calibri" w:cs="Times New Roman"/>
        </w:rPr>
      </w:pPr>
      <w:r>
        <w:rPr>
          <w:rFonts w:eastAsia="Calibri" w:cs="Times New Roman"/>
        </w:rPr>
        <w:tab/>
        <w:t>Členovia tímu:</w:t>
      </w:r>
      <w:r>
        <w:rPr>
          <w:rFonts w:eastAsia="Calibri" w:cs="Times New Roman"/>
        </w:rPr>
        <w:tab/>
        <w:t>Bc. Jana Branišová</w:t>
      </w:r>
    </w:p>
    <w:p w:rsidR="003D698B" w:rsidRDefault="003D698B" w:rsidP="003D698B">
      <w:pPr>
        <w:tabs>
          <w:tab w:val="left" w:pos="5220"/>
        </w:tabs>
        <w:rPr>
          <w:rFonts w:eastAsia="Calibri" w:cs="Times New Roman"/>
        </w:rPr>
      </w:pPr>
      <w:r>
        <w:rPr>
          <w:rFonts w:eastAsia="Calibri" w:cs="Times New Roman"/>
        </w:rPr>
        <w:tab/>
        <w:t>Bc. Adrián Kollár</w:t>
      </w:r>
    </w:p>
    <w:p w:rsidR="003D698B" w:rsidRDefault="003D698B" w:rsidP="003D698B">
      <w:pPr>
        <w:tabs>
          <w:tab w:val="left" w:pos="5220"/>
        </w:tabs>
        <w:rPr>
          <w:rFonts w:eastAsia="Calibri" w:cs="Times New Roman"/>
        </w:rPr>
      </w:pPr>
      <w:r>
        <w:rPr>
          <w:rFonts w:eastAsia="Calibri" w:cs="Times New Roman"/>
        </w:rPr>
        <w:tab/>
        <w:t>Bc. Michal Kyžňanský</w:t>
      </w:r>
    </w:p>
    <w:p w:rsidR="003D698B" w:rsidRDefault="003D698B" w:rsidP="003D698B">
      <w:pPr>
        <w:tabs>
          <w:tab w:val="left" w:pos="5220"/>
        </w:tabs>
        <w:rPr>
          <w:rFonts w:eastAsia="Calibri" w:cs="Times New Roman"/>
        </w:rPr>
      </w:pPr>
      <w:r>
        <w:rPr>
          <w:rFonts w:eastAsia="Calibri" w:cs="Times New Roman"/>
        </w:rPr>
        <w:tab/>
        <w:t>Bc. Miroslav Ort</w:t>
      </w:r>
    </w:p>
    <w:p w:rsidR="003D698B" w:rsidRDefault="003D698B" w:rsidP="003D698B">
      <w:pPr>
        <w:tabs>
          <w:tab w:val="left" w:pos="5220"/>
        </w:tabs>
        <w:rPr>
          <w:rFonts w:eastAsia="Calibri" w:cs="Times New Roman"/>
        </w:rPr>
      </w:pPr>
      <w:r>
        <w:rPr>
          <w:rFonts w:eastAsia="Calibri" w:cs="Times New Roman"/>
        </w:rPr>
        <w:tab/>
        <w:t>Bc. Michal Ošvát</w:t>
      </w:r>
    </w:p>
    <w:p w:rsidR="003D698B" w:rsidRDefault="003D698B" w:rsidP="003D698B">
      <w:pPr>
        <w:tabs>
          <w:tab w:val="left" w:pos="5220"/>
        </w:tabs>
        <w:rPr>
          <w:rFonts w:eastAsia="Calibri" w:cs="Times New Roman"/>
        </w:rPr>
      </w:pPr>
      <w:r>
        <w:rPr>
          <w:rFonts w:eastAsia="Calibri" w:cs="Times New Roman"/>
        </w:rPr>
        <w:tab/>
        <w:t>Bc. Filip Pakan</w:t>
      </w:r>
    </w:p>
    <w:p w:rsidR="003D698B" w:rsidRDefault="003D698B" w:rsidP="003D698B">
      <w:pPr>
        <w:tabs>
          <w:tab w:val="left" w:pos="5220"/>
        </w:tabs>
        <w:rPr>
          <w:rFonts w:eastAsia="Calibri" w:cs="Times New Roman"/>
        </w:rPr>
      </w:pPr>
    </w:p>
    <w:p w:rsidR="00516F78" w:rsidRDefault="003D698B" w:rsidP="00516F78">
      <w:pPr>
        <w:pBdr>
          <w:bottom w:val="single" w:sz="4" w:space="1" w:color="auto"/>
        </w:pBdr>
        <w:tabs>
          <w:tab w:val="left" w:pos="2520"/>
          <w:tab w:val="left" w:pos="5220"/>
        </w:tabs>
        <w:rPr>
          <w:rFonts w:eastAsia="Calibri" w:cs="Times New Roman"/>
        </w:rPr>
      </w:pPr>
      <w:r w:rsidRPr="00AC70D4">
        <w:rPr>
          <w:rStyle w:val="AtribtChar"/>
          <w:rFonts w:eastAsia="Calibri"/>
        </w:rPr>
        <w:t>Autor zápisu:</w:t>
      </w:r>
      <w:r>
        <w:rPr>
          <w:rStyle w:val="AtribtChar"/>
          <w:rFonts w:eastAsia="Calibri"/>
        </w:rPr>
        <w:tab/>
      </w:r>
      <w:r>
        <w:rPr>
          <w:rFonts w:eastAsia="Calibri" w:cs="Times New Roman"/>
        </w:rPr>
        <w:t>Bc. Jana Branišová</w:t>
      </w:r>
    </w:p>
    <w:p w:rsidR="003D698B" w:rsidRDefault="003D698B" w:rsidP="003D698B">
      <w:pPr>
        <w:pStyle w:val="Heading3"/>
        <w:rPr>
          <w:rFonts w:ascii="Cambria" w:eastAsia="Times New Roman" w:hAnsi="Cambria" w:cs="Times New Roman"/>
          <w:color w:val="000000"/>
        </w:rPr>
      </w:pPr>
      <w:r>
        <w:rPr>
          <w:rFonts w:ascii="Cambria" w:eastAsia="Times New Roman" w:hAnsi="Cambria" w:cs="Times New Roman"/>
          <w:color w:val="000000"/>
        </w:rP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3227"/>
        <w:gridCol w:w="1658"/>
        <w:gridCol w:w="1478"/>
        <w:gridCol w:w="1557"/>
      </w:tblGrid>
      <w:tr w:rsidR="003D698B" w:rsidRPr="00BD3E3D" w:rsidTr="008F3E83">
        <w:trPr>
          <w:cantSplit/>
        </w:trPr>
        <w:tc>
          <w:tcPr>
            <w:tcW w:w="805" w:type="dxa"/>
          </w:tcPr>
          <w:p w:rsidR="003D698B" w:rsidRPr="00BD3E3D" w:rsidRDefault="003D698B" w:rsidP="008F3E83">
            <w:pPr>
              <w:jc w:val="center"/>
              <w:rPr>
                <w:rFonts w:eastAsia="Calibri" w:cs="Times New Roman"/>
                <w:b/>
                <w:i/>
              </w:rPr>
            </w:pPr>
            <w:r w:rsidRPr="00BD3E3D">
              <w:rPr>
                <w:rFonts w:eastAsia="Calibri" w:cs="Times New Roman"/>
                <w:b/>
                <w:i/>
              </w:rPr>
              <w:t>ID úlohy</w:t>
            </w:r>
          </w:p>
        </w:tc>
        <w:tc>
          <w:tcPr>
            <w:tcW w:w="3620" w:type="dxa"/>
          </w:tcPr>
          <w:p w:rsidR="003D698B" w:rsidRPr="00BD3E3D" w:rsidRDefault="003D698B" w:rsidP="008F3E83">
            <w:pPr>
              <w:jc w:val="center"/>
              <w:rPr>
                <w:rFonts w:eastAsia="Calibri" w:cs="Times New Roman"/>
                <w:b/>
                <w:i/>
              </w:rPr>
            </w:pPr>
            <w:r w:rsidRPr="00BD3E3D">
              <w:rPr>
                <w:rFonts w:eastAsia="Calibri" w:cs="Times New Roman"/>
                <w:b/>
                <w:i/>
              </w:rPr>
              <w:t>Popis úlohy</w:t>
            </w:r>
          </w:p>
        </w:tc>
        <w:tc>
          <w:tcPr>
            <w:tcW w:w="1743" w:type="dxa"/>
          </w:tcPr>
          <w:p w:rsidR="003D698B" w:rsidRPr="00BD3E3D" w:rsidRDefault="003D698B" w:rsidP="008F3E83">
            <w:pPr>
              <w:jc w:val="center"/>
              <w:rPr>
                <w:rFonts w:eastAsia="Calibri" w:cs="Times New Roman"/>
                <w:b/>
                <w:i/>
              </w:rPr>
            </w:pPr>
            <w:r w:rsidRPr="00BD3E3D">
              <w:rPr>
                <w:rFonts w:eastAsia="Calibri" w:cs="Times New Roman"/>
                <w:b/>
                <w:i/>
              </w:rPr>
              <w:t>Pridelené členovi</w:t>
            </w:r>
          </w:p>
        </w:tc>
        <w:tc>
          <w:tcPr>
            <w:tcW w:w="1505" w:type="dxa"/>
          </w:tcPr>
          <w:p w:rsidR="003D698B" w:rsidRPr="00BD3E3D" w:rsidRDefault="003D698B" w:rsidP="008F3E83">
            <w:pPr>
              <w:jc w:val="center"/>
              <w:rPr>
                <w:rFonts w:eastAsia="Calibri" w:cs="Times New Roman"/>
                <w:b/>
                <w:i/>
              </w:rPr>
            </w:pPr>
            <w:r w:rsidRPr="00BD3E3D">
              <w:rPr>
                <w:rFonts w:eastAsia="Calibri" w:cs="Times New Roman"/>
                <w:b/>
                <w:i/>
              </w:rPr>
              <w:t>Termín dokončenia</w:t>
            </w:r>
          </w:p>
        </w:tc>
        <w:tc>
          <w:tcPr>
            <w:tcW w:w="1615" w:type="dxa"/>
          </w:tcPr>
          <w:p w:rsidR="003D698B" w:rsidRPr="00BD3E3D" w:rsidRDefault="003D698B" w:rsidP="008F3E83">
            <w:pPr>
              <w:jc w:val="center"/>
              <w:rPr>
                <w:rFonts w:eastAsia="Calibri" w:cs="Times New Roman"/>
                <w:b/>
                <w:i/>
              </w:rPr>
            </w:pPr>
            <w:r w:rsidRPr="00BD3E3D">
              <w:rPr>
                <w:rFonts w:eastAsia="Calibri" w:cs="Times New Roman"/>
                <w:b/>
                <w:i/>
              </w:rPr>
              <w:t>Stav</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6.1</w:t>
            </w:r>
          </w:p>
        </w:tc>
        <w:tc>
          <w:tcPr>
            <w:tcW w:w="3620" w:type="dxa"/>
            <w:vAlign w:val="center"/>
          </w:tcPr>
          <w:p w:rsidR="003D698B" w:rsidRPr="009E4456" w:rsidRDefault="003D698B" w:rsidP="008F3E83">
            <w:pPr>
              <w:rPr>
                <w:rFonts w:eastAsia="Calibri" w:cs="Calibri"/>
                <w:color w:val="000000"/>
              </w:rPr>
            </w:pPr>
            <w:r>
              <w:rPr>
                <w:rFonts w:eastAsia="Calibri" w:cs="Calibri"/>
                <w:color w:val="000000"/>
              </w:rPr>
              <w:t>Refaktoring a úprava kódu projektu</w:t>
            </w:r>
          </w:p>
        </w:tc>
        <w:tc>
          <w:tcPr>
            <w:tcW w:w="1743" w:type="dxa"/>
          </w:tcPr>
          <w:p w:rsidR="003D698B" w:rsidRPr="009E4456" w:rsidRDefault="003D698B" w:rsidP="008F3E83">
            <w:pPr>
              <w:jc w:val="center"/>
              <w:rPr>
                <w:rFonts w:eastAsia="Calibri" w:cs="Calibri"/>
                <w:color w:val="000000"/>
              </w:rPr>
            </w:pPr>
            <w:r>
              <w:rPr>
                <w:rFonts w:eastAsia="Calibri" w:cs="Times New Roman"/>
              </w:rPr>
              <w:t>Michal Kyžňanský</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Pr="009E4456" w:rsidRDefault="003D698B" w:rsidP="008F3E83">
            <w:pPr>
              <w:jc w:val="center"/>
              <w:rPr>
                <w:rFonts w:eastAsia="Calibri" w:cs="Calibri"/>
              </w:rPr>
            </w:pPr>
            <w:r>
              <w:rPr>
                <w:rFonts w:eastAsia="Calibri" w:cs="Calibri"/>
              </w:rPr>
              <w:t>Znovu pridelená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6.4</w:t>
            </w:r>
          </w:p>
        </w:tc>
        <w:tc>
          <w:tcPr>
            <w:tcW w:w="3620" w:type="dxa"/>
            <w:vAlign w:val="center"/>
          </w:tcPr>
          <w:p w:rsidR="003D698B" w:rsidRPr="009E4456" w:rsidRDefault="003D698B" w:rsidP="008F3E83">
            <w:pPr>
              <w:rPr>
                <w:rFonts w:eastAsia="Calibri" w:cs="Calibri"/>
                <w:color w:val="000000"/>
              </w:rPr>
            </w:pPr>
            <w:r>
              <w:rPr>
                <w:rFonts w:eastAsia="Calibri" w:cs="Calibri"/>
                <w:color w:val="000000"/>
              </w:rPr>
              <w:t>Analýza plánovania trasy</w:t>
            </w:r>
          </w:p>
        </w:tc>
        <w:tc>
          <w:tcPr>
            <w:tcW w:w="1743" w:type="dxa"/>
          </w:tcPr>
          <w:p w:rsidR="003D698B" w:rsidRDefault="003D698B" w:rsidP="008F3E83">
            <w:pPr>
              <w:jc w:val="center"/>
              <w:rPr>
                <w:rFonts w:eastAsia="Calibri" w:cs="Calibri"/>
                <w:color w:val="000000"/>
                <w:sz w:val="20"/>
                <w:szCs w:val="20"/>
              </w:rPr>
            </w:pPr>
            <w:r>
              <w:rPr>
                <w:rFonts w:eastAsia="Calibri" w:cs="Calibri"/>
                <w:color w:val="000000"/>
              </w:rPr>
              <w:t>Filip Pakan</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Default="003D698B" w:rsidP="008F3E83">
            <w:pPr>
              <w:jc w:val="center"/>
              <w:rPr>
                <w:rFonts w:eastAsia="Calibri" w:cs="Times New Roman"/>
              </w:rPr>
            </w:pPr>
            <w:r w:rsidRPr="0088414B">
              <w:rPr>
                <w:rFonts w:eastAsia="Calibri" w:cs="Calibri"/>
              </w:rPr>
              <w:t>Znovu pridelená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6.5</w:t>
            </w:r>
          </w:p>
        </w:tc>
        <w:tc>
          <w:tcPr>
            <w:tcW w:w="3620" w:type="dxa"/>
            <w:vAlign w:val="center"/>
          </w:tcPr>
          <w:p w:rsidR="003D698B" w:rsidRPr="009E4456" w:rsidRDefault="003D698B" w:rsidP="008F3E83">
            <w:pPr>
              <w:rPr>
                <w:rFonts w:eastAsia="Calibri" w:cs="Calibri"/>
                <w:color w:val="000000"/>
              </w:rPr>
            </w:pPr>
            <w:r>
              <w:rPr>
                <w:rFonts w:eastAsia="Calibri" w:cs="Calibri"/>
                <w:color w:val="000000"/>
              </w:rPr>
              <w:t>Analýza plánovania trasy</w:t>
            </w:r>
          </w:p>
        </w:tc>
        <w:tc>
          <w:tcPr>
            <w:tcW w:w="1743" w:type="dxa"/>
          </w:tcPr>
          <w:p w:rsidR="003D698B" w:rsidRDefault="003D698B" w:rsidP="008F3E83">
            <w:pPr>
              <w:jc w:val="center"/>
              <w:rPr>
                <w:rFonts w:eastAsia="Calibri" w:cs="Calibri"/>
                <w:color w:val="000000"/>
              </w:rPr>
            </w:pPr>
            <w:r>
              <w:rPr>
                <w:rFonts w:eastAsia="Calibri" w:cs="Calibri"/>
                <w:color w:val="000000"/>
              </w:rPr>
              <w:t>Adrián Kollár</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Default="003D698B" w:rsidP="008F3E83">
            <w:pPr>
              <w:jc w:val="center"/>
              <w:rPr>
                <w:rFonts w:eastAsia="Calibri" w:cs="Times New Roman"/>
              </w:rPr>
            </w:pPr>
            <w:r w:rsidRPr="0088414B">
              <w:rPr>
                <w:rFonts w:eastAsia="Calibri" w:cs="Calibri"/>
              </w:rPr>
              <w:t>Znovu pridelená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6.6</w:t>
            </w:r>
          </w:p>
        </w:tc>
        <w:tc>
          <w:tcPr>
            <w:tcW w:w="3620" w:type="dxa"/>
            <w:vAlign w:val="center"/>
          </w:tcPr>
          <w:p w:rsidR="003D698B" w:rsidRPr="00C01681" w:rsidRDefault="003D698B" w:rsidP="008F3E83">
            <w:pPr>
              <w:rPr>
                <w:rFonts w:eastAsia="Calibri" w:cs="Calibri"/>
                <w:color w:val="000000"/>
                <w:lang w:val="en-US"/>
              </w:rPr>
            </w:pPr>
            <w:r>
              <w:rPr>
                <w:rFonts w:eastAsia="Calibri" w:cs="Calibri"/>
                <w:color w:val="000000"/>
              </w:rPr>
              <w:t xml:space="preserve">Analýza pôsobenia tlaku </w:t>
            </w:r>
            <w:r>
              <w:rPr>
                <w:rFonts w:eastAsia="Calibri" w:cs="Calibri"/>
                <w:color w:val="000000"/>
                <w:lang w:val="en-US"/>
              </w:rPr>
              <w:t>+</w:t>
            </w:r>
            <w:r>
              <w:rPr>
                <w:rFonts w:eastAsia="Calibri" w:cs="Calibri"/>
                <w:color w:val="000000"/>
              </w:rPr>
              <w:t xml:space="preserve"> príklad</w:t>
            </w:r>
            <w:r>
              <w:rPr>
                <w:rFonts w:eastAsia="Calibri" w:cs="Calibri"/>
                <w:color w:val="000000"/>
                <w:lang w:val="en-US"/>
              </w:rPr>
              <w:t>/model</w:t>
            </w:r>
          </w:p>
        </w:tc>
        <w:tc>
          <w:tcPr>
            <w:tcW w:w="1743" w:type="dxa"/>
          </w:tcPr>
          <w:p w:rsidR="003D698B" w:rsidRDefault="003D698B" w:rsidP="008F3E83">
            <w:pPr>
              <w:jc w:val="center"/>
              <w:rPr>
                <w:rFonts w:eastAsia="Calibri" w:cs="Calibri"/>
                <w:color w:val="000000"/>
              </w:rPr>
            </w:pPr>
            <w:r>
              <w:rPr>
                <w:rFonts w:eastAsia="Calibri" w:cs="Calibri"/>
                <w:color w:val="000000"/>
              </w:rPr>
              <w:t>Jana Branišová</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Default="003D698B" w:rsidP="008F3E83">
            <w:pPr>
              <w:jc w:val="center"/>
              <w:rPr>
                <w:rFonts w:eastAsia="Calibri" w:cs="Times New Roman"/>
              </w:rPr>
            </w:pPr>
            <w:r w:rsidRPr="0088414B">
              <w:rPr>
                <w:rFonts w:eastAsia="Calibri" w:cs="Calibri"/>
              </w:rPr>
              <w:t>Znovu pridelená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6.7</w:t>
            </w:r>
          </w:p>
        </w:tc>
        <w:tc>
          <w:tcPr>
            <w:tcW w:w="3620" w:type="dxa"/>
            <w:vAlign w:val="center"/>
          </w:tcPr>
          <w:p w:rsidR="003D698B" w:rsidRPr="00C01681" w:rsidRDefault="003D698B" w:rsidP="008F3E83">
            <w:pPr>
              <w:rPr>
                <w:rFonts w:eastAsia="Calibri" w:cs="Calibri"/>
                <w:color w:val="000000"/>
                <w:lang w:val="en-US"/>
              </w:rPr>
            </w:pPr>
            <w:r>
              <w:rPr>
                <w:rFonts w:eastAsia="Calibri" w:cs="Calibri"/>
                <w:color w:val="000000"/>
              </w:rPr>
              <w:t xml:space="preserve">Analýza pôsobenia tlaku </w:t>
            </w:r>
            <w:r>
              <w:rPr>
                <w:rFonts w:eastAsia="Calibri" w:cs="Calibri"/>
                <w:color w:val="000000"/>
                <w:lang w:val="en-US"/>
              </w:rPr>
              <w:t>+</w:t>
            </w:r>
            <w:r>
              <w:rPr>
                <w:rFonts w:eastAsia="Calibri" w:cs="Calibri"/>
                <w:color w:val="000000"/>
              </w:rPr>
              <w:t xml:space="preserve"> príklad</w:t>
            </w:r>
            <w:r>
              <w:rPr>
                <w:rFonts w:eastAsia="Calibri" w:cs="Calibri"/>
                <w:color w:val="000000"/>
                <w:lang w:val="en-US"/>
              </w:rPr>
              <w:t>/model</w:t>
            </w:r>
          </w:p>
        </w:tc>
        <w:tc>
          <w:tcPr>
            <w:tcW w:w="1743" w:type="dxa"/>
          </w:tcPr>
          <w:p w:rsidR="003D698B" w:rsidRDefault="003D698B" w:rsidP="008F3E83">
            <w:pPr>
              <w:jc w:val="center"/>
              <w:rPr>
                <w:rFonts w:eastAsia="Calibri" w:cs="Calibri"/>
                <w:color w:val="000000"/>
              </w:rPr>
            </w:pPr>
            <w:r>
              <w:rPr>
                <w:rFonts w:eastAsia="Calibri" w:cs="Calibri"/>
                <w:color w:val="000000"/>
              </w:rPr>
              <w:t>Michal Ošvát</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Default="003D698B" w:rsidP="008F3E83">
            <w:pPr>
              <w:jc w:val="center"/>
              <w:rPr>
                <w:rFonts w:eastAsia="Calibri" w:cs="Times New Roman"/>
              </w:rPr>
            </w:pPr>
            <w:r w:rsidRPr="0088414B">
              <w:rPr>
                <w:rFonts w:eastAsia="Calibri" w:cs="Calibri"/>
              </w:rPr>
              <w:t>Znovu pridelená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7.1</w:t>
            </w:r>
          </w:p>
        </w:tc>
        <w:tc>
          <w:tcPr>
            <w:tcW w:w="3620" w:type="dxa"/>
            <w:vAlign w:val="center"/>
          </w:tcPr>
          <w:p w:rsidR="003D698B" w:rsidRPr="00C01681" w:rsidRDefault="003D698B" w:rsidP="008F3E83">
            <w:pPr>
              <w:rPr>
                <w:rFonts w:eastAsia="Calibri" w:cs="Calibri"/>
                <w:color w:val="000000"/>
                <w:lang w:val="en-US"/>
              </w:rPr>
            </w:pPr>
            <w:r>
              <w:rPr>
                <w:rFonts w:eastAsia="Calibri" w:cs="Calibri"/>
                <w:color w:val="000000"/>
              </w:rPr>
              <w:t xml:space="preserve">Analýza pôsobenia tlaku </w:t>
            </w:r>
            <w:r>
              <w:rPr>
                <w:rFonts w:eastAsia="Calibri" w:cs="Calibri"/>
                <w:color w:val="000000"/>
                <w:lang w:val="en-US"/>
              </w:rPr>
              <w:t>+</w:t>
            </w:r>
            <w:r>
              <w:rPr>
                <w:rFonts w:eastAsia="Calibri" w:cs="Calibri"/>
                <w:color w:val="000000"/>
              </w:rPr>
              <w:t xml:space="preserve"> príklad</w:t>
            </w:r>
            <w:r>
              <w:rPr>
                <w:rFonts w:eastAsia="Calibri" w:cs="Calibri"/>
                <w:color w:val="000000"/>
                <w:lang w:val="en-US"/>
              </w:rPr>
              <w:t>/model</w:t>
            </w:r>
          </w:p>
        </w:tc>
        <w:tc>
          <w:tcPr>
            <w:tcW w:w="1743" w:type="dxa"/>
          </w:tcPr>
          <w:p w:rsidR="003D698B" w:rsidRDefault="003D698B" w:rsidP="008F3E83">
            <w:pPr>
              <w:jc w:val="center"/>
              <w:rPr>
                <w:rFonts w:eastAsia="Calibri" w:cs="Calibri"/>
                <w:color w:val="000000"/>
              </w:rPr>
            </w:pPr>
            <w:r>
              <w:rPr>
                <w:rFonts w:eastAsia="Calibri" w:cs="Calibri"/>
                <w:color w:val="000000"/>
              </w:rPr>
              <w:t>Miroslav Ort</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Default="003D698B" w:rsidP="008F3E83">
            <w:pPr>
              <w:jc w:val="center"/>
              <w:rPr>
                <w:rFonts w:eastAsia="Calibri" w:cs="Times New Roman"/>
              </w:rPr>
            </w:pPr>
            <w:r w:rsidRPr="0088414B">
              <w:rPr>
                <w:rFonts w:eastAsia="Calibri" w:cs="Calibri"/>
              </w:rPr>
              <w:t>Znovu pridelená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8.1</w:t>
            </w:r>
          </w:p>
        </w:tc>
        <w:tc>
          <w:tcPr>
            <w:tcW w:w="3620" w:type="dxa"/>
            <w:vAlign w:val="center"/>
          </w:tcPr>
          <w:p w:rsidR="003D698B" w:rsidRPr="009E4456" w:rsidRDefault="003D698B" w:rsidP="008F3E83">
            <w:pPr>
              <w:rPr>
                <w:rFonts w:eastAsia="Calibri" w:cs="Calibri"/>
                <w:color w:val="000000"/>
              </w:rPr>
            </w:pPr>
            <w:r>
              <w:rPr>
                <w:rFonts w:eastAsia="Calibri" w:cs="Calibri"/>
                <w:color w:val="000000"/>
              </w:rPr>
              <w:t>Modifikovať GeoMASON</w:t>
            </w:r>
          </w:p>
        </w:tc>
        <w:tc>
          <w:tcPr>
            <w:tcW w:w="1743" w:type="dxa"/>
          </w:tcPr>
          <w:p w:rsidR="003D698B" w:rsidRDefault="003D698B" w:rsidP="008F3E83">
            <w:pPr>
              <w:jc w:val="center"/>
              <w:rPr>
                <w:rFonts w:eastAsia="Calibri" w:cs="Calibri"/>
                <w:color w:val="000000"/>
              </w:rPr>
            </w:pPr>
            <w:r>
              <w:rPr>
                <w:rFonts w:eastAsia="Calibri" w:cs="Calibri"/>
                <w:color w:val="000000"/>
              </w:rPr>
              <w:t>Michal Kyžňanský</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30.11.2012</w:t>
            </w:r>
          </w:p>
        </w:tc>
        <w:tc>
          <w:tcPr>
            <w:tcW w:w="1615" w:type="dxa"/>
          </w:tcPr>
          <w:p w:rsidR="003D698B" w:rsidRPr="009E4456" w:rsidRDefault="003D698B" w:rsidP="008F3E83">
            <w:pPr>
              <w:jc w:val="center"/>
              <w:rPr>
                <w:rFonts w:eastAsia="Calibri" w:cs="Calibri"/>
              </w:rPr>
            </w:pPr>
            <w:r>
              <w:rPr>
                <w:rFonts w:eastAsia="Calibri" w:cs="Calibri"/>
              </w:rPr>
              <w:t>Dokončená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8.2</w:t>
            </w:r>
          </w:p>
        </w:tc>
        <w:tc>
          <w:tcPr>
            <w:tcW w:w="3620" w:type="dxa"/>
            <w:vAlign w:val="center"/>
          </w:tcPr>
          <w:p w:rsidR="003D698B" w:rsidRPr="009E4456" w:rsidRDefault="003D698B" w:rsidP="008F3E83">
            <w:pPr>
              <w:rPr>
                <w:rFonts w:eastAsia="Calibri" w:cs="Calibri"/>
                <w:color w:val="000000"/>
              </w:rPr>
            </w:pPr>
            <w:r>
              <w:rPr>
                <w:rFonts w:eastAsia="Calibri" w:cs="Calibri"/>
                <w:color w:val="000000"/>
              </w:rPr>
              <w:t>Vytvoriť metódu na logovanie stavu agenta</w:t>
            </w:r>
          </w:p>
        </w:tc>
        <w:tc>
          <w:tcPr>
            <w:tcW w:w="1743" w:type="dxa"/>
          </w:tcPr>
          <w:p w:rsidR="003D698B" w:rsidRDefault="003D698B" w:rsidP="008F3E83">
            <w:pPr>
              <w:jc w:val="center"/>
              <w:rPr>
                <w:rFonts w:eastAsia="Calibri" w:cs="Calibri"/>
                <w:color w:val="000000"/>
              </w:rPr>
            </w:pPr>
            <w:r>
              <w:rPr>
                <w:rFonts w:eastAsia="Calibri" w:cs="Calibri"/>
                <w:color w:val="000000"/>
              </w:rPr>
              <w:t>Adrián Kollár</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Default="003D698B" w:rsidP="008F3E83">
            <w:pPr>
              <w:jc w:val="center"/>
              <w:rPr>
                <w:rFonts w:eastAsia="Calibri" w:cs="Times New Roman"/>
              </w:rPr>
            </w:pPr>
            <w:r w:rsidRPr="0088414B">
              <w:rPr>
                <w:rFonts w:eastAsia="Calibri" w:cs="Calibri"/>
              </w:rPr>
              <w:t>Znovu pridelená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8.3</w:t>
            </w:r>
          </w:p>
        </w:tc>
        <w:tc>
          <w:tcPr>
            <w:tcW w:w="3620" w:type="dxa"/>
            <w:vAlign w:val="center"/>
          </w:tcPr>
          <w:p w:rsidR="003D698B" w:rsidRPr="009E4456" w:rsidRDefault="003D698B" w:rsidP="008F3E83">
            <w:pPr>
              <w:rPr>
                <w:rFonts w:eastAsia="Calibri" w:cs="Calibri"/>
                <w:color w:val="000000"/>
              </w:rPr>
            </w:pPr>
            <w:r>
              <w:rPr>
                <w:rFonts w:eastAsia="Calibri" w:cs="Calibri"/>
                <w:color w:val="000000"/>
              </w:rPr>
              <w:t>Vytvoriť metódu na logovanie stavu agenta</w:t>
            </w:r>
          </w:p>
        </w:tc>
        <w:tc>
          <w:tcPr>
            <w:tcW w:w="1743" w:type="dxa"/>
          </w:tcPr>
          <w:p w:rsidR="003D698B" w:rsidRDefault="003D698B" w:rsidP="008F3E83">
            <w:pPr>
              <w:jc w:val="center"/>
              <w:rPr>
                <w:rFonts w:eastAsia="Calibri" w:cs="Calibri"/>
                <w:color w:val="000000"/>
              </w:rPr>
            </w:pPr>
            <w:r>
              <w:rPr>
                <w:rFonts w:eastAsia="Calibri" w:cs="Calibri"/>
                <w:color w:val="000000"/>
              </w:rPr>
              <w:t>Filip Pakan</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Default="003D698B" w:rsidP="008F3E83">
            <w:pPr>
              <w:jc w:val="center"/>
              <w:rPr>
                <w:rFonts w:eastAsia="Calibri" w:cs="Times New Roman"/>
              </w:rPr>
            </w:pPr>
            <w:r w:rsidRPr="0088414B">
              <w:rPr>
                <w:rFonts w:eastAsia="Calibri" w:cs="Calibri"/>
              </w:rPr>
              <w:t>Znovu pridelená</w:t>
            </w:r>
          </w:p>
        </w:tc>
      </w:tr>
      <w:tr w:rsidR="003D698B" w:rsidTr="008F3E83">
        <w:trPr>
          <w:cantSplit/>
        </w:trPr>
        <w:tc>
          <w:tcPr>
            <w:tcW w:w="805" w:type="dxa"/>
          </w:tcPr>
          <w:p w:rsidR="003D698B" w:rsidRPr="009E4456" w:rsidRDefault="003D698B" w:rsidP="008F3E83">
            <w:pPr>
              <w:jc w:val="center"/>
              <w:rPr>
                <w:rFonts w:eastAsia="Calibri" w:cs="Calibri"/>
              </w:rPr>
            </w:pPr>
            <w:r>
              <w:rPr>
                <w:rFonts w:eastAsia="Calibri" w:cs="Calibri"/>
              </w:rPr>
              <w:t>8.4</w:t>
            </w:r>
          </w:p>
        </w:tc>
        <w:tc>
          <w:tcPr>
            <w:tcW w:w="3620" w:type="dxa"/>
            <w:vAlign w:val="center"/>
          </w:tcPr>
          <w:p w:rsidR="003D698B" w:rsidRPr="009E4456" w:rsidRDefault="003D698B" w:rsidP="008F3E83">
            <w:pPr>
              <w:rPr>
                <w:rFonts w:eastAsia="Calibri" w:cs="Calibri"/>
                <w:color w:val="000000"/>
              </w:rPr>
            </w:pPr>
            <w:r>
              <w:rPr>
                <w:rFonts w:eastAsia="Calibri" w:cs="Calibri"/>
                <w:color w:val="000000"/>
              </w:rPr>
              <w:t>Integrácia dokumentácie</w:t>
            </w:r>
          </w:p>
        </w:tc>
        <w:tc>
          <w:tcPr>
            <w:tcW w:w="1743" w:type="dxa"/>
          </w:tcPr>
          <w:p w:rsidR="003D698B" w:rsidRDefault="003D698B" w:rsidP="008F3E83">
            <w:pPr>
              <w:jc w:val="center"/>
              <w:rPr>
                <w:rFonts w:eastAsia="Calibri" w:cs="Calibri"/>
                <w:color w:val="000000"/>
              </w:rPr>
            </w:pPr>
            <w:r>
              <w:rPr>
                <w:rFonts w:eastAsia="Calibri" w:cs="Calibri"/>
                <w:color w:val="000000"/>
              </w:rPr>
              <w:t>Miroslav Ort</w:t>
            </w:r>
          </w:p>
        </w:tc>
        <w:tc>
          <w:tcPr>
            <w:tcW w:w="1505" w:type="dxa"/>
          </w:tcPr>
          <w:p w:rsidR="003D698B" w:rsidRPr="009E4456" w:rsidRDefault="003D698B" w:rsidP="008F3E83">
            <w:pPr>
              <w:jc w:val="center"/>
              <w:rPr>
                <w:rFonts w:eastAsia="Calibri" w:cs="Calibri"/>
                <w:color w:val="000000"/>
              </w:rPr>
            </w:pPr>
            <w:r>
              <w:rPr>
                <w:rFonts w:eastAsia="Calibri" w:cs="Calibri"/>
                <w:color w:val="000000"/>
              </w:rPr>
              <w:t>3.12.2012</w:t>
            </w:r>
          </w:p>
        </w:tc>
        <w:tc>
          <w:tcPr>
            <w:tcW w:w="1615" w:type="dxa"/>
          </w:tcPr>
          <w:p w:rsidR="003D698B" w:rsidRDefault="003D698B" w:rsidP="008F3E83">
            <w:pPr>
              <w:jc w:val="center"/>
              <w:rPr>
                <w:rFonts w:eastAsia="Calibri" w:cs="Times New Roman"/>
              </w:rPr>
            </w:pPr>
            <w:r w:rsidRPr="0088414B">
              <w:rPr>
                <w:rFonts w:eastAsia="Calibri" w:cs="Calibri"/>
              </w:rPr>
              <w:t>Znovu pridelená</w:t>
            </w:r>
          </w:p>
        </w:tc>
      </w:tr>
    </w:tbl>
    <w:p w:rsidR="003D698B" w:rsidRDefault="003D698B" w:rsidP="003D698B">
      <w:pPr>
        <w:pStyle w:val="Heading3"/>
        <w:rPr>
          <w:rFonts w:ascii="Cambria" w:eastAsia="Times New Roman" w:hAnsi="Cambria" w:cs="Times New Roman"/>
          <w:color w:val="000000"/>
        </w:rPr>
      </w:pPr>
      <w:r>
        <w:rPr>
          <w:rFonts w:ascii="Cambria" w:eastAsia="Times New Roman" w:hAnsi="Cambria" w:cs="Times New Roman"/>
          <w:color w:val="000000"/>
        </w:rPr>
        <w:lastRenderedPageBreak/>
        <w:t xml:space="preserve"> Diskutované témy:</w:t>
      </w:r>
    </w:p>
    <w:p w:rsidR="003D698B" w:rsidRDefault="003D698B" w:rsidP="00AD413F">
      <w:pPr>
        <w:pStyle w:val="ListParagraph"/>
        <w:numPr>
          <w:ilvl w:val="0"/>
          <w:numId w:val="44"/>
        </w:numPr>
        <w:rPr>
          <w:rFonts w:eastAsia="Calibri" w:cs="Times New Roman"/>
        </w:rPr>
      </w:pPr>
      <w:r>
        <w:rPr>
          <w:rFonts w:eastAsia="Calibri" w:cs="Times New Roman"/>
        </w:rPr>
        <w:t>Prezentácia riadenia projektu a vykonávania manažérskych rolí</w:t>
      </w:r>
    </w:p>
    <w:p w:rsidR="003D698B" w:rsidRDefault="003D698B" w:rsidP="00AD413F">
      <w:pPr>
        <w:pStyle w:val="ListParagraph"/>
        <w:numPr>
          <w:ilvl w:val="0"/>
          <w:numId w:val="44"/>
        </w:numPr>
        <w:rPr>
          <w:rFonts w:eastAsia="Calibri" w:cs="Times New Roman"/>
        </w:rPr>
      </w:pPr>
      <w:r>
        <w:rPr>
          <w:rFonts w:eastAsia="Calibri" w:cs="Times New Roman"/>
        </w:rPr>
        <w:t>Priebeh práce na projekte</w:t>
      </w:r>
    </w:p>
    <w:p w:rsidR="003D698B" w:rsidRDefault="003D698B" w:rsidP="00AD413F">
      <w:pPr>
        <w:pStyle w:val="ListParagraph"/>
        <w:numPr>
          <w:ilvl w:val="0"/>
          <w:numId w:val="44"/>
        </w:numPr>
        <w:rPr>
          <w:rFonts w:eastAsia="Calibri" w:cs="Times New Roman"/>
        </w:rPr>
      </w:pPr>
      <w:r>
        <w:rPr>
          <w:rFonts w:eastAsia="Calibri" w:cs="Times New Roman"/>
        </w:rPr>
        <w:t>Implementácia pôsobenia tlaku a síl na poriadkove zložky a demonštrantov</w:t>
      </w:r>
    </w:p>
    <w:p w:rsidR="003D698B" w:rsidRDefault="003D698B" w:rsidP="00AD413F">
      <w:pPr>
        <w:pStyle w:val="ListParagraph"/>
        <w:numPr>
          <w:ilvl w:val="0"/>
          <w:numId w:val="44"/>
        </w:numPr>
        <w:rPr>
          <w:rFonts w:eastAsia="Calibri" w:cs="Times New Roman"/>
        </w:rPr>
      </w:pPr>
      <w:r>
        <w:rPr>
          <w:rFonts w:eastAsia="Calibri" w:cs="Times New Roman"/>
        </w:rPr>
        <w:t>Implementácia algoritmu pre plánovanie cesty agentov a akým spôsobom by sa dal spraviť viac efektívny</w:t>
      </w:r>
    </w:p>
    <w:p w:rsidR="003D698B" w:rsidRDefault="003D698B" w:rsidP="00AD413F">
      <w:pPr>
        <w:pStyle w:val="ListParagraph"/>
        <w:numPr>
          <w:ilvl w:val="0"/>
          <w:numId w:val="44"/>
        </w:numPr>
        <w:rPr>
          <w:rFonts w:eastAsia="Calibri" w:cs="Times New Roman"/>
        </w:rPr>
      </w:pPr>
      <w:r>
        <w:rPr>
          <w:rFonts w:eastAsia="Calibri" w:cs="Times New Roman"/>
        </w:rPr>
        <w:t>Menej pamäťovo náročné logovanie vlastností simulácie a agentov</w:t>
      </w:r>
    </w:p>
    <w:p w:rsidR="003D698B" w:rsidRDefault="003D698B" w:rsidP="003D698B">
      <w:pPr>
        <w:pStyle w:val="Heading3"/>
        <w:rPr>
          <w:rFonts w:ascii="Cambria" w:eastAsia="Times New Roman" w:hAnsi="Cambria" w:cs="Times New Roman"/>
          <w:color w:val="000000"/>
        </w:rPr>
      </w:pPr>
      <w:r>
        <w:rPr>
          <w:rFonts w:ascii="Cambria" w:eastAsia="Times New Roman" w:hAnsi="Cambria" w:cs="Times New Roman"/>
          <w:color w:val="000000"/>
        </w:rPr>
        <w:t>Prijaté rozhodnutia:</w:t>
      </w:r>
    </w:p>
    <w:p w:rsidR="003D698B" w:rsidRDefault="003D698B" w:rsidP="00AD413F">
      <w:pPr>
        <w:pStyle w:val="ListParagraph"/>
        <w:numPr>
          <w:ilvl w:val="0"/>
          <w:numId w:val="43"/>
        </w:numPr>
      </w:pPr>
      <w:r>
        <w:rPr>
          <w:rFonts w:eastAsia="Calibri" w:cs="Times New Roman"/>
        </w:rPr>
        <w:t>Vo vetve projektu s nemodifikovaným Geomasonom sa nebude viac pokračovať. Implementácia sa upravila tak, aby bolo možné ukladať do</w:t>
      </w:r>
      <w:r>
        <w:t xml:space="preserve"> vrtvy s mapou inštanciu agenta</w:t>
      </w:r>
    </w:p>
    <w:p w:rsidR="003D698B" w:rsidRDefault="003D698B" w:rsidP="00AD413F">
      <w:pPr>
        <w:pStyle w:val="ListParagraph"/>
        <w:numPr>
          <w:ilvl w:val="0"/>
          <w:numId w:val="43"/>
        </w:numPr>
        <w:rPr>
          <w:rFonts w:eastAsia="Calibri" w:cs="Times New Roman"/>
        </w:rPr>
      </w:pPr>
      <w:r>
        <w:rPr>
          <w:rFonts w:eastAsia="Calibri" w:cs="Times New Roman"/>
        </w:rPr>
        <w:t>Rozhodli sme sa používať pri komitovaní zdrojového kódu v Netbeanse aj logovanie úlohy v Jire pomocou pluginu v</w:t>
      </w:r>
      <w:r w:rsidR="0060155B">
        <w:t> </w:t>
      </w:r>
      <w:r>
        <w:rPr>
          <w:rFonts w:eastAsia="Calibri" w:cs="Times New Roman"/>
        </w:rPr>
        <w:t>Netbeanse</w:t>
      </w:r>
    </w:p>
    <w:p w:rsidR="003D698B" w:rsidRDefault="003D698B" w:rsidP="00AD413F">
      <w:pPr>
        <w:pStyle w:val="ListParagraph"/>
        <w:numPr>
          <w:ilvl w:val="0"/>
          <w:numId w:val="43"/>
        </w:numPr>
        <w:rPr>
          <w:rFonts w:eastAsia="Calibri" w:cs="Times New Roman"/>
        </w:rPr>
      </w:pPr>
      <w:r>
        <w:rPr>
          <w:rFonts w:eastAsia="Calibri" w:cs="Times New Roman"/>
        </w:rPr>
        <w:t>Dohodli sme sa, že pre kontrolu štábnej kultúry budeme využívať možnosti SVN alebo SVN doplneného o plugin, ktorý to dokáže</w:t>
      </w:r>
    </w:p>
    <w:p w:rsidR="003D698B" w:rsidRDefault="003D698B" w:rsidP="00AD413F">
      <w:pPr>
        <w:pStyle w:val="ListParagraph"/>
        <w:numPr>
          <w:ilvl w:val="0"/>
          <w:numId w:val="43"/>
        </w:numPr>
        <w:rPr>
          <w:rFonts w:eastAsia="Calibri" w:cs="Times New Roman"/>
        </w:rPr>
      </w:pPr>
      <w:r>
        <w:rPr>
          <w:rFonts w:eastAsia="Calibri" w:cs="Times New Roman"/>
        </w:rPr>
        <w:t>Systém Jira upravíme tak, že sa odošle každému upozornenie, že niekto vykonal v tomto systéme zmeny</w:t>
      </w:r>
    </w:p>
    <w:p w:rsidR="003D698B" w:rsidRDefault="003D698B" w:rsidP="003D698B">
      <w:pPr>
        <w:pStyle w:val="Heading3"/>
        <w:rPr>
          <w:rFonts w:ascii="Cambria" w:eastAsia="Times New Roman" w:hAnsi="Cambria" w:cs="Times New Roman"/>
          <w:color w:val="000000"/>
        </w:rPr>
      </w:pPr>
      <w:r>
        <w:rPr>
          <w:rFonts w:ascii="Cambria" w:eastAsia="Times New Roman" w:hAnsi="Cambria" w:cs="Times New Roman"/>
          <w:color w:val="000000"/>
        </w:rP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0"/>
        <w:gridCol w:w="3255"/>
        <w:gridCol w:w="1661"/>
        <w:gridCol w:w="1479"/>
        <w:gridCol w:w="1524"/>
      </w:tblGrid>
      <w:tr w:rsidR="003D698B" w:rsidRPr="00BD3E3D" w:rsidTr="003D698B">
        <w:trPr>
          <w:cantSplit/>
        </w:trPr>
        <w:tc>
          <w:tcPr>
            <w:tcW w:w="800" w:type="dxa"/>
            <w:vAlign w:val="center"/>
          </w:tcPr>
          <w:p w:rsidR="003D698B" w:rsidRPr="00BD3E3D" w:rsidRDefault="003D698B" w:rsidP="008F3E83">
            <w:pPr>
              <w:jc w:val="center"/>
              <w:rPr>
                <w:rFonts w:eastAsia="Calibri" w:cs="Times New Roman"/>
                <w:b/>
                <w:i/>
              </w:rPr>
            </w:pPr>
            <w:r w:rsidRPr="00BD3E3D">
              <w:rPr>
                <w:rFonts w:eastAsia="Calibri" w:cs="Times New Roman"/>
                <w:b/>
                <w:i/>
              </w:rPr>
              <w:t>ID úlohy</w:t>
            </w:r>
          </w:p>
        </w:tc>
        <w:tc>
          <w:tcPr>
            <w:tcW w:w="3255" w:type="dxa"/>
            <w:vAlign w:val="center"/>
          </w:tcPr>
          <w:p w:rsidR="003D698B" w:rsidRPr="00BD3E3D" w:rsidRDefault="003D698B" w:rsidP="008F3E83">
            <w:pPr>
              <w:jc w:val="center"/>
              <w:rPr>
                <w:rFonts w:eastAsia="Calibri" w:cs="Times New Roman"/>
                <w:b/>
                <w:i/>
              </w:rPr>
            </w:pPr>
            <w:r w:rsidRPr="00BD3E3D">
              <w:rPr>
                <w:rFonts w:eastAsia="Calibri" w:cs="Times New Roman"/>
                <w:b/>
                <w:i/>
              </w:rPr>
              <w:t>Popis úlohy</w:t>
            </w:r>
          </w:p>
        </w:tc>
        <w:tc>
          <w:tcPr>
            <w:tcW w:w="1661" w:type="dxa"/>
            <w:vAlign w:val="center"/>
          </w:tcPr>
          <w:p w:rsidR="003D698B" w:rsidRPr="00BD3E3D" w:rsidRDefault="003D698B" w:rsidP="008F3E83">
            <w:pPr>
              <w:jc w:val="center"/>
              <w:rPr>
                <w:rFonts w:eastAsia="Calibri" w:cs="Times New Roman"/>
                <w:b/>
                <w:i/>
              </w:rPr>
            </w:pPr>
            <w:r w:rsidRPr="00BD3E3D">
              <w:rPr>
                <w:rFonts w:eastAsia="Calibri" w:cs="Times New Roman"/>
                <w:b/>
                <w:i/>
              </w:rPr>
              <w:t>Pridelené členovi</w:t>
            </w:r>
          </w:p>
        </w:tc>
        <w:tc>
          <w:tcPr>
            <w:tcW w:w="1479" w:type="dxa"/>
            <w:vAlign w:val="center"/>
          </w:tcPr>
          <w:p w:rsidR="003D698B" w:rsidRPr="00BD3E3D" w:rsidRDefault="003D698B" w:rsidP="008F3E83">
            <w:pPr>
              <w:jc w:val="center"/>
              <w:rPr>
                <w:rFonts w:eastAsia="Calibri" w:cs="Times New Roman"/>
                <w:b/>
                <w:i/>
              </w:rPr>
            </w:pPr>
            <w:r w:rsidRPr="00BD3E3D">
              <w:rPr>
                <w:rFonts w:eastAsia="Calibri" w:cs="Times New Roman"/>
                <w:b/>
                <w:i/>
              </w:rPr>
              <w:t>Termín dokončenia</w:t>
            </w:r>
          </w:p>
        </w:tc>
        <w:tc>
          <w:tcPr>
            <w:tcW w:w="1524" w:type="dxa"/>
            <w:vAlign w:val="center"/>
          </w:tcPr>
          <w:p w:rsidR="003D698B" w:rsidRPr="00BD3E3D" w:rsidRDefault="003D698B" w:rsidP="008F3E83">
            <w:pPr>
              <w:jc w:val="center"/>
              <w:rPr>
                <w:rFonts w:eastAsia="Calibri" w:cs="Times New Roman"/>
                <w:b/>
                <w:i/>
              </w:rPr>
            </w:pPr>
            <w:r w:rsidRPr="00BD3E3D">
              <w:rPr>
                <w:rFonts w:eastAsia="Calibri" w:cs="Times New Roman"/>
                <w:b/>
                <w:i/>
              </w:rPr>
              <w:t>Stav</w:t>
            </w:r>
          </w:p>
        </w:tc>
      </w:tr>
      <w:tr w:rsidR="003D698B" w:rsidTr="003D698B">
        <w:trPr>
          <w:cantSplit/>
        </w:trPr>
        <w:tc>
          <w:tcPr>
            <w:tcW w:w="800" w:type="dxa"/>
            <w:vAlign w:val="center"/>
          </w:tcPr>
          <w:p w:rsidR="003D698B" w:rsidRPr="009E4456" w:rsidRDefault="003D698B" w:rsidP="008F3E83">
            <w:pPr>
              <w:jc w:val="center"/>
              <w:rPr>
                <w:rFonts w:eastAsia="Calibri" w:cs="Calibri"/>
              </w:rPr>
            </w:pPr>
            <w:r>
              <w:rPr>
                <w:rFonts w:eastAsia="Calibri" w:cs="Calibri"/>
              </w:rPr>
              <w:t>6.4</w:t>
            </w:r>
          </w:p>
        </w:tc>
        <w:tc>
          <w:tcPr>
            <w:tcW w:w="3255" w:type="dxa"/>
            <w:vAlign w:val="center"/>
          </w:tcPr>
          <w:p w:rsidR="003D698B" w:rsidRPr="009E4456" w:rsidRDefault="003D698B" w:rsidP="008F3E83">
            <w:pPr>
              <w:rPr>
                <w:rFonts w:eastAsia="Calibri" w:cs="Calibri"/>
                <w:color w:val="000000"/>
              </w:rPr>
            </w:pPr>
            <w:r>
              <w:rPr>
                <w:rFonts w:eastAsia="Calibri" w:cs="Calibri"/>
                <w:color w:val="000000"/>
              </w:rPr>
              <w:t>Analýza plánovania trasy</w:t>
            </w:r>
          </w:p>
        </w:tc>
        <w:tc>
          <w:tcPr>
            <w:tcW w:w="1661" w:type="dxa"/>
            <w:vAlign w:val="center"/>
          </w:tcPr>
          <w:p w:rsidR="003D698B" w:rsidRDefault="003D698B" w:rsidP="008F3E83">
            <w:pPr>
              <w:jc w:val="center"/>
              <w:rPr>
                <w:rFonts w:eastAsia="Calibri" w:cs="Calibri"/>
                <w:color w:val="000000"/>
                <w:sz w:val="20"/>
                <w:szCs w:val="20"/>
              </w:rPr>
            </w:pPr>
            <w:r>
              <w:rPr>
                <w:rFonts w:eastAsia="Calibri" w:cs="Calibri"/>
                <w:color w:val="000000"/>
              </w:rPr>
              <w:t>Filip Pakan</w:t>
            </w:r>
          </w:p>
        </w:tc>
        <w:tc>
          <w:tcPr>
            <w:tcW w:w="1479" w:type="dxa"/>
            <w:vAlign w:val="center"/>
          </w:tcPr>
          <w:p w:rsidR="003D698B" w:rsidRPr="009E4456" w:rsidRDefault="003D698B" w:rsidP="008F3E83">
            <w:pPr>
              <w:jc w:val="center"/>
              <w:rPr>
                <w:rFonts w:eastAsia="Calibri" w:cs="Calibri"/>
                <w:color w:val="000000"/>
              </w:rPr>
            </w:pPr>
            <w:r>
              <w:rPr>
                <w:rFonts w:eastAsia="Calibri" w:cs="Calibri"/>
                <w:color w:val="000000"/>
              </w:rPr>
              <w:t>10.12.2012</w:t>
            </w:r>
          </w:p>
        </w:tc>
        <w:tc>
          <w:tcPr>
            <w:tcW w:w="1524" w:type="dxa"/>
            <w:vAlign w:val="center"/>
          </w:tcPr>
          <w:p w:rsidR="003D698B" w:rsidRPr="009E4456" w:rsidRDefault="003D698B" w:rsidP="008F3E83">
            <w:pPr>
              <w:jc w:val="center"/>
              <w:rPr>
                <w:rFonts w:eastAsia="Calibri" w:cs="Calibri"/>
              </w:rPr>
            </w:pPr>
            <w:r>
              <w:rPr>
                <w:rFonts w:eastAsia="Calibri" w:cs="Calibri"/>
              </w:rPr>
              <w:t>Pridelená</w:t>
            </w:r>
          </w:p>
        </w:tc>
      </w:tr>
      <w:tr w:rsidR="003D698B" w:rsidTr="003D698B">
        <w:trPr>
          <w:cantSplit/>
        </w:trPr>
        <w:tc>
          <w:tcPr>
            <w:tcW w:w="800" w:type="dxa"/>
            <w:vAlign w:val="center"/>
          </w:tcPr>
          <w:p w:rsidR="003D698B" w:rsidRPr="009E4456" w:rsidRDefault="003D698B" w:rsidP="008F3E83">
            <w:pPr>
              <w:jc w:val="center"/>
              <w:rPr>
                <w:rFonts w:eastAsia="Calibri" w:cs="Calibri"/>
              </w:rPr>
            </w:pPr>
            <w:r>
              <w:rPr>
                <w:rFonts w:eastAsia="Calibri" w:cs="Calibri"/>
              </w:rPr>
              <w:t>6.5</w:t>
            </w:r>
          </w:p>
        </w:tc>
        <w:tc>
          <w:tcPr>
            <w:tcW w:w="3255" w:type="dxa"/>
            <w:vAlign w:val="center"/>
          </w:tcPr>
          <w:p w:rsidR="003D698B" w:rsidRPr="009E4456" w:rsidRDefault="003D698B" w:rsidP="008F3E83">
            <w:pPr>
              <w:rPr>
                <w:rFonts w:eastAsia="Calibri" w:cs="Calibri"/>
                <w:color w:val="000000"/>
              </w:rPr>
            </w:pPr>
            <w:r>
              <w:rPr>
                <w:rFonts w:eastAsia="Calibri" w:cs="Calibri"/>
                <w:color w:val="000000"/>
              </w:rPr>
              <w:t>Analýza plánovania trasy</w:t>
            </w:r>
          </w:p>
        </w:tc>
        <w:tc>
          <w:tcPr>
            <w:tcW w:w="1661" w:type="dxa"/>
            <w:vAlign w:val="center"/>
          </w:tcPr>
          <w:p w:rsidR="003D698B" w:rsidRDefault="003D698B" w:rsidP="008F3E83">
            <w:pPr>
              <w:jc w:val="center"/>
              <w:rPr>
                <w:rFonts w:eastAsia="Calibri" w:cs="Calibri"/>
                <w:color w:val="000000"/>
              </w:rPr>
            </w:pPr>
            <w:r>
              <w:rPr>
                <w:rFonts w:eastAsia="Calibri" w:cs="Calibri"/>
                <w:color w:val="000000"/>
              </w:rPr>
              <w:t>Adrián Kollár</w:t>
            </w:r>
          </w:p>
        </w:tc>
        <w:tc>
          <w:tcPr>
            <w:tcW w:w="1479" w:type="dxa"/>
          </w:tcPr>
          <w:p w:rsidR="003D698B" w:rsidRDefault="003D698B" w:rsidP="008F3E83">
            <w:pPr>
              <w:jc w:val="center"/>
              <w:rPr>
                <w:rFonts w:eastAsia="Calibri" w:cs="Times New Roman"/>
              </w:rPr>
            </w:pPr>
            <w:r w:rsidRPr="005A11E9">
              <w:rPr>
                <w:rFonts w:eastAsia="Calibri" w:cs="Calibri"/>
                <w:color w:val="000000"/>
              </w:rPr>
              <w:t>10.12.2012</w:t>
            </w:r>
          </w:p>
        </w:tc>
        <w:tc>
          <w:tcPr>
            <w:tcW w:w="1524" w:type="dxa"/>
            <w:vAlign w:val="center"/>
          </w:tcPr>
          <w:p w:rsidR="003D698B" w:rsidRPr="009E4456" w:rsidRDefault="003D698B" w:rsidP="008F3E83">
            <w:pPr>
              <w:jc w:val="center"/>
              <w:rPr>
                <w:rFonts w:eastAsia="Calibri" w:cs="Calibri"/>
              </w:rPr>
            </w:pPr>
            <w:r>
              <w:rPr>
                <w:rFonts w:eastAsia="Calibri" w:cs="Calibri"/>
              </w:rPr>
              <w:t>Pridelená</w:t>
            </w:r>
          </w:p>
        </w:tc>
      </w:tr>
      <w:tr w:rsidR="003D698B" w:rsidTr="003D698B">
        <w:trPr>
          <w:cantSplit/>
        </w:trPr>
        <w:tc>
          <w:tcPr>
            <w:tcW w:w="800" w:type="dxa"/>
            <w:vAlign w:val="center"/>
          </w:tcPr>
          <w:p w:rsidR="003D698B" w:rsidRPr="009E4456" w:rsidRDefault="003D698B" w:rsidP="008F3E83">
            <w:pPr>
              <w:jc w:val="center"/>
              <w:rPr>
                <w:rFonts w:eastAsia="Calibri" w:cs="Calibri"/>
              </w:rPr>
            </w:pPr>
            <w:r>
              <w:rPr>
                <w:rFonts w:eastAsia="Calibri" w:cs="Calibri"/>
              </w:rPr>
              <w:t>6.6</w:t>
            </w:r>
          </w:p>
        </w:tc>
        <w:tc>
          <w:tcPr>
            <w:tcW w:w="3255" w:type="dxa"/>
            <w:vAlign w:val="center"/>
          </w:tcPr>
          <w:p w:rsidR="003D698B" w:rsidRPr="00C01681" w:rsidRDefault="003D698B" w:rsidP="008F3E83">
            <w:pPr>
              <w:rPr>
                <w:rFonts w:eastAsia="Calibri" w:cs="Calibri"/>
                <w:color w:val="000000"/>
                <w:lang w:val="en-US"/>
              </w:rPr>
            </w:pPr>
            <w:r>
              <w:rPr>
                <w:rFonts w:eastAsia="Calibri" w:cs="Calibri"/>
                <w:color w:val="000000"/>
              </w:rPr>
              <w:t xml:space="preserve">Analýza pôsobenia tlaku </w:t>
            </w:r>
            <w:r>
              <w:rPr>
                <w:rFonts w:eastAsia="Calibri" w:cs="Calibri"/>
                <w:color w:val="000000"/>
                <w:lang w:val="en-US"/>
              </w:rPr>
              <w:t>+</w:t>
            </w:r>
            <w:r>
              <w:rPr>
                <w:rFonts w:eastAsia="Calibri" w:cs="Calibri"/>
                <w:color w:val="000000"/>
              </w:rPr>
              <w:t xml:space="preserve"> príklad</w:t>
            </w:r>
            <w:r>
              <w:rPr>
                <w:rFonts w:eastAsia="Calibri" w:cs="Calibri"/>
                <w:color w:val="000000"/>
                <w:lang w:val="en-US"/>
              </w:rPr>
              <w:t>/model</w:t>
            </w:r>
          </w:p>
        </w:tc>
        <w:tc>
          <w:tcPr>
            <w:tcW w:w="1661" w:type="dxa"/>
            <w:vAlign w:val="center"/>
          </w:tcPr>
          <w:p w:rsidR="003D698B" w:rsidRDefault="003D698B" w:rsidP="008F3E83">
            <w:pPr>
              <w:jc w:val="center"/>
              <w:rPr>
                <w:rFonts w:eastAsia="Calibri" w:cs="Calibri"/>
                <w:color w:val="000000"/>
              </w:rPr>
            </w:pPr>
            <w:r>
              <w:rPr>
                <w:rFonts w:eastAsia="Calibri" w:cs="Calibri"/>
                <w:color w:val="000000"/>
              </w:rPr>
              <w:t>Jana Branišová</w:t>
            </w:r>
          </w:p>
        </w:tc>
        <w:tc>
          <w:tcPr>
            <w:tcW w:w="1479" w:type="dxa"/>
          </w:tcPr>
          <w:p w:rsidR="003D698B" w:rsidRDefault="003D698B" w:rsidP="008F3E83">
            <w:pPr>
              <w:jc w:val="center"/>
              <w:rPr>
                <w:rFonts w:eastAsia="Calibri" w:cs="Times New Roman"/>
              </w:rPr>
            </w:pPr>
            <w:r w:rsidRPr="005A11E9">
              <w:rPr>
                <w:rFonts w:eastAsia="Calibri" w:cs="Calibri"/>
                <w:color w:val="000000"/>
              </w:rPr>
              <w:t>10.12.2012</w:t>
            </w:r>
          </w:p>
        </w:tc>
        <w:tc>
          <w:tcPr>
            <w:tcW w:w="1524" w:type="dxa"/>
            <w:vAlign w:val="center"/>
          </w:tcPr>
          <w:p w:rsidR="003D698B" w:rsidRPr="009E4456" w:rsidRDefault="003D698B" w:rsidP="008F3E83">
            <w:pPr>
              <w:jc w:val="center"/>
              <w:rPr>
                <w:rFonts w:eastAsia="Calibri" w:cs="Calibri"/>
              </w:rPr>
            </w:pPr>
            <w:r>
              <w:rPr>
                <w:rFonts w:eastAsia="Calibri" w:cs="Calibri"/>
              </w:rPr>
              <w:t>Pridelená</w:t>
            </w:r>
          </w:p>
        </w:tc>
      </w:tr>
      <w:tr w:rsidR="003D698B" w:rsidTr="003D698B">
        <w:trPr>
          <w:cantSplit/>
        </w:trPr>
        <w:tc>
          <w:tcPr>
            <w:tcW w:w="800" w:type="dxa"/>
            <w:vAlign w:val="center"/>
          </w:tcPr>
          <w:p w:rsidR="003D698B" w:rsidRPr="009E4456" w:rsidRDefault="003D698B" w:rsidP="008F3E83">
            <w:pPr>
              <w:jc w:val="center"/>
              <w:rPr>
                <w:rFonts w:eastAsia="Calibri" w:cs="Calibri"/>
              </w:rPr>
            </w:pPr>
            <w:r>
              <w:rPr>
                <w:rFonts w:eastAsia="Calibri" w:cs="Calibri"/>
              </w:rPr>
              <w:t>6.7</w:t>
            </w:r>
          </w:p>
        </w:tc>
        <w:tc>
          <w:tcPr>
            <w:tcW w:w="3255" w:type="dxa"/>
            <w:vAlign w:val="center"/>
          </w:tcPr>
          <w:p w:rsidR="003D698B" w:rsidRPr="00C01681" w:rsidRDefault="003D698B" w:rsidP="008F3E83">
            <w:pPr>
              <w:rPr>
                <w:rFonts w:eastAsia="Calibri" w:cs="Calibri"/>
                <w:color w:val="000000"/>
                <w:lang w:val="en-US"/>
              </w:rPr>
            </w:pPr>
            <w:r>
              <w:rPr>
                <w:rFonts w:eastAsia="Calibri" w:cs="Calibri"/>
                <w:color w:val="000000"/>
              </w:rPr>
              <w:t xml:space="preserve">Analýza pôsobenia tlaku </w:t>
            </w:r>
            <w:r>
              <w:rPr>
                <w:rFonts w:eastAsia="Calibri" w:cs="Calibri"/>
                <w:color w:val="000000"/>
                <w:lang w:val="en-US"/>
              </w:rPr>
              <w:t>+</w:t>
            </w:r>
            <w:r>
              <w:rPr>
                <w:rFonts w:eastAsia="Calibri" w:cs="Calibri"/>
                <w:color w:val="000000"/>
              </w:rPr>
              <w:t xml:space="preserve"> príklad</w:t>
            </w:r>
            <w:r>
              <w:rPr>
                <w:rFonts w:eastAsia="Calibri" w:cs="Calibri"/>
                <w:color w:val="000000"/>
                <w:lang w:val="en-US"/>
              </w:rPr>
              <w:t>/model</w:t>
            </w:r>
          </w:p>
        </w:tc>
        <w:tc>
          <w:tcPr>
            <w:tcW w:w="1661" w:type="dxa"/>
            <w:vAlign w:val="center"/>
          </w:tcPr>
          <w:p w:rsidR="003D698B" w:rsidRDefault="003D698B" w:rsidP="008F3E83">
            <w:pPr>
              <w:jc w:val="center"/>
              <w:rPr>
                <w:rFonts w:eastAsia="Calibri" w:cs="Calibri"/>
                <w:color w:val="000000"/>
              </w:rPr>
            </w:pPr>
            <w:r>
              <w:rPr>
                <w:rFonts w:eastAsia="Calibri" w:cs="Calibri"/>
                <w:color w:val="000000"/>
              </w:rPr>
              <w:t>Michal Ošvát</w:t>
            </w:r>
          </w:p>
        </w:tc>
        <w:tc>
          <w:tcPr>
            <w:tcW w:w="1479" w:type="dxa"/>
          </w:tcPr>
          <w:p w:rsidR="003D698B" w:rsidRDefault="003D698B" w:rsidP="008F3E83">
            <w:pPr>
              <w:jc w:val="center"/>
              <w:rPr>
                <w:rFonts w:eastAsia="Calibri" w:cs="Times New Roman"/>
              </w:rPr>
            </w:pPr>
            <w:r w:rsidRPr="005A11E9">
              <w:rPr>
                <w:rFonts w:eastAsia="Calibri" w:cs="Calibri"/>
                <w:color w:val="000000"/>
              </w:rPr>
              <w:t>10.12.2012</w:t>
            </w:r>
          </w:p>
        </w:tc>
        <w:tc>
          <w:tcPr>
            <w:tcW w:w="1524" w:type="dxa"/>
            <w:vAlign w:val="center"/>
          </w:tcPr>
          <w:p w:rsidR="003D698B" w:rsidRPr="009E4456" w:rsidRDefault="003D698B" w:rsidP="008F3E83">
            <w:pPr>
              <w:jc w:val="center"/>
              <w:rPr>
                <w:rFonts w:eastAsia="Calibri" w:cs="Calibri"/>
              </w:rPr>
            </w:pPr>
            <w:r>
              <w:rPr>
                <w:rFonts w:eastAsia="Calibri" w:cs="Calibri"/>
              </w:rPr>
              <w:t>Pridelená</w:t>
            </w:r>
          </w:p>
        </w:tc>
      </w:tr>
      <w:tr w:rsidR="003D698B" w:rsidTr="003D698B">
        <w:trPr>
          <w:cantSplit/>
        </w:trPr>
        <w:tc>
          <w:tcPr>
            <w:tcW w:w="800" w:type="dxa"/>
            <w:vAlign w:val="center"/>
          </w:tcPr>
          <w:p w:rsidR="003D698B" w:rsidRPr="009E4456" w:rsidRDefault="003D698B" w:rsidP="008F3E83">
            <w:pPr>
              <w:jc w:val="center"/>
              <w:rPr>
                <w:rFonts w:eastAsia="Calibri" w:cs="Calibri"/>
              </w:rPr>
            </w:pPr>
            <w:r>
              <w:rPr>
                <w:rFonts w:eastAsia="Calibri" w:cs="Calibri"/>
              </w:rPr>
              <w:t>7.1</w:t>
            </w:r>
          </w:p>
        </w:tc>
        <w:tc>
          <w:tcPr>
            <w:tcW w:w="3255" w:type="dxa"/>
            <w:vAlign w:val="center"/>
          </w:tcPr>
          <w:p w:rsidR="003D698B" w:rsidRPr="00C01681" w:rsidRDefault="003D698B" w:rsidP="008F3E83">
            <w:pPr>
              <w:rPr>
                <w:rFonts w:eastAsia="Calibri" w:cs="Calibri"/>
                <w:color w:val="000000"/>
                <w:lang w:val="en-US"/>
              </w:rPr>
            </w:pPr>
            <w:r>
              <w:rPr>
                <w:rFonts w:eastAsia="Calibri" w:cs="Calibri"/>
                <w:color w:val="000000"/>
              </w:rPr>
              <w:t xml:space="preserve">Analýza pôsobenia tlaku </w:t>
            </w:r>
            <w:r>
              <w:rPr>
                <w:rFonts w:eastAsia="Calibri" w:cs="Calibri"/>
                <w:color w:val="000000"/>
                <w:lang w:val="en-US"/>
              </w:rPr>
              <w:t>+</w:t>
            </w:r>
            <w:r>
              <w:rPr>
                <w:rFonts w:eastAsia="Calibri" w:cs="Calibri"/>
                <w:color w:val="000000"/>
              </w:rPr>
              <w:t xml:space="preserve"> príklad</w:t>
            </w:r>
            <w:r>
              <w:rPr>
                <w:rFonts w:eastAsia="Calibri" w:cs="Calibri"/>
                <w:color w:val="000000"/>
                <w:lang w:val="en-US"/>
              </w:rPr>
              <w:t>/model</w:t>
            </w:r>
          </w:p>
        </w:tc>
        <w:tc>
          <w:tcPr>
            <w:tcW w:w="1661" w:type="dxa"/>
            <w:vAlign w:val="center"/>
          </w:tcPr>
          <w:p w:rsidR="003D698B" w:rsidRDefault="003D698B" w:rsidP="008F3E83">
            <w:pPr>
              <w:jc w:val="center"/>
              <w:rPr>
                <w:rFonts w:eastAsia="Calibri" w:cs="Calibri"/>
                <w:color w:val="000000"/>
              </w:rPr>
            </w:pPr>
            <w:r>
              <w:rPr>
                <w:rFonts w:eastAsia="Calibri" w:cs="Calibri"/>
                <w:color w:val="000000"/>
              </w:rPr>
              <w:t>Miroslav Ort</w:t>
            </w:r>
          </w:p>
        </w:tc>
        <w:tc>
          <w:tcPr>
            <w:tcW w:w="1479" w:type="dxa"/>
          </w:tcPr>
          <w:p w:rsidR="003D698B" w:rsidRDefault="003D698B" w:rsidP="008F3E83">
            <w:pPr>
              <w:jc w:val="center"/>
              <w:rPr>
                <w:rFonts w:eastAsia="Calibri" w:cs="Times New Roman"/>
              </w:rPr>
            </w:pPr>
            <w:r w:rsidRPr="005A11E9">
              <w:rPr>
                <w:rFonts w:eastAsia="Calibri" w:cs="Calibri"/>
                <w:color w:val="000000"/>
              </w:rPr>
              <w:t>10.12.2012</w:t>
            </w:r>
          </w:p>
        </w:tc>
        <w:tc>
          <w:tcPr>
            <w:tcW w:w="1524" w:type="dxa"/>
            <w:vAlign w:val="center"/>
          </w:tcPr>
          <w:p w:rsidR="003D698B" w:rsidRPr="009E4456" w:rsidRDefault="003D698B" w:rsidP="008F3E83">
            <w:pPr>
              <w:jc w:val="center"/>
              <w:rPr>
                <w:rFonts w:eastAsia="Calibri" w:cs="Calibri"/>
              </w:rPr>
            </w:pPr>
            <w:r>
              <w:rPr>
                <w:rFonts w:eastAsia="Calibri" w:cs="Calibri"/>
              </w:rPr>
              <w:t>Pridelená</w:t>
            </w:r>
          </w:p>
        </w:tc>
      </w:tr>
      <w:tr w:rsidR="003D698B" w:rsidTr="003D698B">
        <w:trPr>
          <w:cantSplit/>
          <w:trHeight w:val="444"/>
        </w:trPr>
        <w:tc>
          <w:tcPr>
            <w:tcW w:w="800" w:type="dxa"/>
            <w:tcBorders>
              <w:top w:val="single" w:sz="4" w:space="0" w:color="auto"/>
              <w:left w:val="single" w:sz="4" w:space="0" w:color="auto"/>
              <w:bottom w:val="single" w:sz="4" w:space="0" w:color="auto"/>
              <w:right w:val="single" w:sz="4" w:space="0" w:color="auto"/>
            </w:tcBorders>
            <w:vAlign w:val="center"/>
          </w:tcPr>
          <w:p w:rsidR="003D698B" w:rsidRPr="009E4456" w:rsidRDefault="003D698B" w:rsidP="008F3E83">
            <w:pPr>
              <w:jc w:val="center"/>
              <w:rPr>
                <w:rFonts w:eastAsia="Calibri" w:cs="Calibri"/>
              </w:rPr>
            </w:pPr>
            <w:r>
              <w:rPr>
                <w:rFonts w:eastAsia="Calibri" w:cs="Calibri"/>
              </w:rPr>
              <w:t>8.3</w:t>
            </w:r>
          </w:p>
        </w:tc>
        <w:tc>
          <w:tcPr>
            <w:tcW w:w="3255" w:type="dxa"/>
            <w:tcBorders>
              <w:top w:val="single" w:sz="4" w:space="0" w:color="auto"/>
              <w:left w:val="single" w:sz="4" w:space="0" w:color="auto"/>
              <w:bottom w:val="single" w:sz="4" w:space="0" w:color="auto"/>
              <w:right w:val="single" w:sz="4" w:space="0" w:color="auto"/>
            </w:tcBorders>
            <w:vAlign w:val="center"/>
          </w:tcPr>
          <w:p w:rsidR="003D698B" w:rsidRPr="009E4456" w:rsidRDefault="003D698B" w:rsidP="008F3E83">
            <w:pPr>
              <w:rPr>
                <w:rFonts w:eastAsia="Calibri" w:cs="Calibri"/>
                <w:color w:val="000000"/>
              </w:rPr>
            </w:pPr>
            <w:r>
              <w:rPr>
                <w:rFonts w:eastAsia="Calibri" w:cs="Calibri"/>
                <w:color w:val="000000"/>
              </w:rPr>
              <w:t>Zefektívniť metódu na logovanie stavu agenta</w:t>
            </w:r>
          </w:p>
        </w:tc>
        <w:tc>
          <w:tcPr>
            <w:tcW w:w="1661" w:type="dxa"/>
            <w:tcBorders>
              <w:top w:val="single" w:sz="4" w:space="0" w:color="auto"/>
              <w:left w:val="single" w:sz="4" w:space="0" w:color="auto"/>
              <w:bottom w:val="single" w:sz="4" w:space="0" w:color="auto"/>
              <w:right w:val="single" w:sz="4" w:space="0" w:color="auto"/>
            </w:tcBorders>
            <w:vAlign w:val="center"/>
          </w:tcPr>
          <w:p w:rsidR="003D698B" w:rsidRDefault="003D698B" w:rsidP="008F3E83">
            <w:pPr>
              <w:jc w:val="center"/>
              <w:rPr>
                <w:rFonts w:eastAsia="Calibri" w:cs="Calibri"/>
                <w:color w:val="000000"/>
              </w:rPr>
            </w:pPr>
            <w:r>
              <w:rPr>
                <w:rFonts w:eastAsia="Calibri" w:cs="Calibri"/>
                <w:color w:val="000000"/>
              </w:rPr>
              <w:t>Filip Pakan</w:t>
            </w:r>
          </w:p>
        </w:tc>
        <w:tc>
          <w:tcPr>
            <w:tcW w:w="1479" w:type="dxa"/>
            <w:tcBorders>
              <w:top w:val="single" w:sz="4" w:space="0" w:color="auto"/>
              <w:left w:val="single" w:sz="4" w:space="0" w:color="auto"/>
              <w:bottom w:val="single" w:sz="4" w:space="0" w:color="auto"/>
              <w:right w:val="single" w:sz="4" w:space="0" w:color="auto"/>
            </w:tcBorders>
          </w:tcPr>
          <w:p w:rsidR="003D698B" w:rsidRDefault="003D698B" w:rsidP="008F3E83">
            <w:pPr>
              <w:jc w:val="center"/>
              <w:rPr>
                <w:rFonts w:eastAsia="Calibri" w:cs="Times New Roman"/>
              </w:rPr>
            </w:pPr>
            <w:r w:rsidRPr="005A11E9">
              <w:rPr>
                <w:rFonts w:eastAsia="Calibri" w:cs="Calibri"/>
                <w:color w:val="000000"/>
              </w:rPr>
              <w:t>10.12.2012</w:t>
            </w:r>
          </w:p>
        </w:tc>
        <w:tc>
          <w:tcPr>
            <w:tcW w:w="1524" w:type="dxa"/>
            <w:tcBorders>
              <w:top w:val="single" w:sz="4" w:space="0" w:color="auto"/>
              <w:left w:val="single" w:sz="4" w:space="0" w:color="auto"/>
              <w:bottom w:val="single" w:sz="4" w:space="0" w:color="auto"/>
              <w:right w:val="single" w:sz="4" w:space="0" w:color="auto"/>
            </w:tcBorders>
            <w:vAlign w:val="center"/>
          </w:tcPr>
          <w:p w:rsidR="003D698B" w:rsidRPr="00830CC3" w:rsidRDefault="003D698B" w:rsidP="008F3E83">
            <w:pPr>
              <w:jc w:val="center"/>
              <w:rPr>
                <w:rFonts w:eastAsia="Calibri" w:cs="Calibri"/>
              </w:rPr>
            </w:pPr>
            <w:r>
              <w:rPr>
                <w:rFonts w:eastAsia="Calibri" w:cs="Calibri"/>
              </w:rPr>
              <w:t>Pridelená</w:t>
            </w:r>
          </w:p>
        </w:tc>
      </w:tr>
      <w:tr w:rsidR="003D698B" w:rsidTr="003D698B">
        <w:trPr>
          <w:cantSplit/>
        </w:trPr>
        <w:tc>
          <w:tcPr>
            <w:tcW w:w="800" w:type="dxa"/>
            <w:tcBorders>
              <w:top w:val="single" w:sz="4" w:space="0" w:color="auto"/>
              <w:left w:val="single" w:sz="4" w:space="0" w:color="auto"/>
              <w:bottom w:val="single" w:sz="4" w:space="0" w:color="auto"/>
              <w:right w:val="single" w:sz="4" w:space="0" w:color="auto"/>
            </w:tcBorders>
            <w:vAlign w:val="center"/>
          </w:tcPr>
          <w:p w:rsidR="003D698B" w:rsidRPr="009E4456" w:rsidRDefault="003D698B" w:rsidP="008F3E83">
            <w:pPr>
              <w:jc w:val="center"/>
              <w:rPr>
                <w:rFonts w:eastAsia="Calibri" w:cs="Calibri"/>
              </w:rPr>
            </w:pPr>
            <w:r>
              <w:rPr>
                <w:rFonts w:eastAsia="Calibri" w:cs="Calibri"/>
              </w:rPr>
              <w:t>8.4</w:t>
            </w:r>
          </w:p>
        </w:tc>
        <w:tc>
          <w:tcPr>
            <w:tcW w:w="3255" w:type="dxa"/>
            <w:tcBorders>
              <w:top w:val="single" w:sz="4" w:space="0" w:color="auto"/>
              <w:left w:val="single" w:sz="4" w:space="0" w:color="auto"/>
              <w:bottom w:val="single" w:sz="4" w:space="0" w:color="auto"/>
              <w:right w:val="single" w:sz="4" w:space="0" w:color="auto"/>
            </w:tcBorders>
            <w:vAlign w:val="center"/>
          </w:tcPr>
          <w:p w:rsidR="003D698B" w:rsidRPr="009E4456" w:rsidRDefault="003D698B" w:rsidP="008F3E83">
            <w:pPr>
              <w:rPr>
                <w:rFonts w:eastAsia="Calibri" w:cs="Calibri"/>
                <w:color w:val="000000"/>
              </w:rPr>
            </w:pPr>
            <w:r>
              <w:rPr>
                <w:rFonts w:eastAsia="Calibri" w:cs="Calibri"/>
                <w:color w:val="000000"/>
              </w:rPr>
              <w:t>Integrácia dokumentácie</w:t>
            </w:r>
          </w:p>
        </w:tc>
        <w:tc>
          <w:tcPr>
            <w:tcW w:w="1661" w:type="dxa"/>
            <w:tcBorders>
              <w:top w:val="single" w:sz="4" w:space="0" w:color="auto"/>
              <w:left w:val="single" w:sz="4" w:space="0" w:color="auto"/>
              <w:bottom w:val="single" w:sz="4" w:space="0" w:color="auto"/>
              <w:right w:val="single" w:sz="4" w:space="0" w:color="auto"/>
            </w:tcBorders>
            <w:vAlign w:val="center"/>
          </w:tcPr>
          <w:p w:rsidR="003D698B" w:rsidRDefault="003D698B" w:rsidP="008F3E83">
            <w:pPr>
              <w:jc w:val="center"/>
              <w:rPr>
                <w:rFonts w:eastAsia="Calibri" w:cs="Calibri"/>
                <w:color w:val="000000"/>
              </w:rPr>
            </w:pPr>
            <w:r>
              <w:rPr>
                <w:rFonts w:eastAsia="Calibri" w:cs="Calibri"/>
                <w:color w:val="000000"/>
              </w:rPr>
              <w:t>Miroslav Ort</w:t>
            </w:r>
          </w:p>
        </w:tc>
        <w:tc>
          <w:tcPr>
            <w:tcW w:w="1479" w:type="dxa"/>
            <w:tcBorders>
              <w:top w:val="single" w:sz="4" w:space="0" w:color="auto"/>
              <w:left w:val="single" w:sz="4" w:space="0" w:color="auto"/>
              <w:bottom w:val="single" w:sz="4" w:space="0" w:color="auto"/>
              <w:right w:val="single" w:sz="4" w:space="0" w:color="auto"/>
            </w:tcBorders>
            <w:vAlign w:val="center"/>
          </w:tcPr>
          <w:p w:rsidR="003D698B" w:rsidRPr="009E4456" w:rsidRDefault="003D698B" w:rsidP="008F3E83">
            <w:pPr>
              <w:jc w:val="center"/>
              <w:rPr>
                <w:rFonts w:eastAsia="Calibri" w:cs="Calibri"/>
                <w:color w:val="000000"/>
              </w:rPr>
            </w:pPr>
            <w:r>
              <w:rPr>
                <w:rFonts w:eastAsia="Calibri" w:cs="Calibri"/>
                <w:color w:val="000000"/>
              </w:rPr>
              <w:t>8.12.2012</w:t>
            </w:r>
          </w:p>
        </w:tc>
        <w:tc>
          <w:tcPr>
            <w:tcW w:w="1524" w:type="dxa"/>
            <w:tcBorders>
              <w:top w:val="single" w:sz="4" w:space="0" w:color="auto"/>
              <w:left w:val="single" w:sz="4" w:space="0" w:color="auto"/>
              <w:bottom w:val="single" w:sz="4" w:space="0" w:color="auto"/>
              <w:right w:val="single" w:sz="4" w:space="0" w:color="auto"/>
            </w:tcBorders>
            <w:vAlign w:val="center"/>
          </w:tcPr>
          <w:p w:rsidR="003D698B" w:rsidRPr="00830CC3" w:rsidRDefault="003D698B" w:rsidP="008F3E83">
            <w:pPr>
              <w:jc w:val="center"/>
              <w:rPr>
                <w:rFonts w:eastAsia="Calibri" w:cs="Calibri"/>
              </w:rPr>
            </w:pPr>
            <w:r>
              <w:rPr>
                <w:rFonts w:eastAsia="Calibri" w:cs="Calibri"/>
              </w:rPr>
              <w:t>Pridelená</w:t>
            </w:r>
          </w:p>
        </w:tc>
      </w:tr>
      <w:tr w:rsidR="003D698B" w:rsidTr="003D698B">
        <w:trPr>
          <w:cantSplit/>
        </w:trPr>
        <w:tc>
          <w:tcPr>
            <w:tcW w:w="800" w:type="dxa"/>
            <w:tcBorders>
              <w:top w:val="single" w:sz="4" w:space="0" w:color="auto"/>
              <w:left w:val="single" w:sz="4" w:space="0" w:color="auto"/>
              <w:bottom w:val="single" w:sz="4" w:space="0" w:color="auto"/>
              <w:right w:val="single" w:sz="4" w:space="0" w:color="auto"/>
            </w:tcBorders>
            <w:vAlign w:val="center"/>
          </w:tcPr>
          <w:p w:rsidR="003D698B" w:rsidRDefault="003D698B" w:rsidP="008F3E83">
            <w:pPr>
              <w:jc w:val="center"/>
              <w:rPr>
                <w:rFonts w:eastAsia="Calibri" w:cs="Calibri"/>
              </w:rPr>
            </w:pPr>
            <w:r>
              <w:rPr>
                <w:rFonts w:eastAsia="Calibri" w:cs="Calibri"/>
              </w:rPr>
              <w:t>9.1</w:t>
            </w:r>
          </w:p>
        </w:tc>
        <w:tc>
          <w:tcPr>
            <w:tcW w:w="3255" w:type="dxa"/>
            <w:tcBorders>
              <w:top w:val="single" w:sz="4" w:space="0" w:color="auto"/>
              <w:left w:val="single" w:sz="4" w:space="0" w:color="auto"/>
              <w:bottom w:val="single" w:sz="4" w:space="0" w:color="auto"/>
              <w:right w:val="single" w:sz="4" w:space="0" w:color="auto"/>
            </w:tcBorders>
            <w:vAlign w:val="center"/>
          </w:tcPr>
          <w:p w:rsidR="003D698B" w:rsidRDefault="003D698B" w:rsidP="008F3E83">
            <w:pPr>
              <w:rPr>
                <w:rFonts w:eastAsia="Calibri" w:cs="Calibri"/>
                <w:color w:val="000000"/>
              </w:rPr>
            </w:pPr>
            <w:r>
              <w:rPr>
                <w:rFonts w:eastAsia="Calibri" w:cs="Calibri"/>
                <w:color w:val="000000"/>
              </w:rPr>
              <w:t>Implementácia vlastností agentov aby mohli reagovať na pôsobenie tlaku</w:t>
            </w:r>
          </w:p>
        </w:tc>
        <w:tc>
          <w:tcPr>
            <w:tcW w:w="1661" w:type="dxa"/>
            <w:tcBorders>
              <w:top w:val="single" w:sz="4" w:space="0" w:color="auto"/>
              <w:left w:val="single" w:sz="4" w:space="0" w:color="auto"/>
              <w:bottom w:val="single" w:sz="4" w:space="0" w:color="auto"/>
              <w:right w:val="single" w:sz="4" w:space="0" w:color="auto"/>
            </w:tcBorders>
            <w:vAlign w:val="center"/>
          </w:tcPr>
          <w:p w:rsidR="003D698B" w:rsidRDefault="003D698B" w:rsidP="008F3E83">
            <w:pPr>
              <w:jc w:val="center"/>
              <w:rPr>
                <w:rFonts w:eastAsia="Calibri" w:cs="Calibri"/>
                <w:color w:val="000000"/>
              </w:rPr>
            </w:pPr>
            <w:r>
              <w:rPr>
                <w:rFonts w:eastAsia="Calibri" w:cs="Times New Roman"/>
              </w:rPr>
              <w:t>Michal Kyžňanský</w:t>
            </w:r>
          </w:p>
        </w:tc>
        <w:tc>
          <w:tcPr>
            <w:tcW w:w="1479" w:type="dxa"/>
            <w:tcBorders>
              <w:top w:val="single" w:sz="4" w:space="0" w:color="auto"/>
              <w:left w:val="single" w:sz="4" w:space="0" w:color="auto"/>
              <w:bottom w:val="single" w:sz="4" w:space="0" w:color="auto"/>
              <w:right w:val="single" w:sz="4" w:space="0" w:color="auto"/>
            </w:tcBorders>
          </w:tcPr>
          <w:p w:rsidR="003D698B" w:rsidRDefault="003D698B" w:rsidP="008F3E83">
            <w:pPr>
              <w:jc w:val="center"/>
              <w:rPr>
                <w:rFonts w:eastAsia="Calibri" w:cs="Times New Roman"/>
              </w:rPr>
            </w:pPr>
            <w:r w:rsidRPr="00AE087E">
              <w:rPr>
                <w:rFonts w:eastAsia="Calibri" w:cs="Calibri"/>
                <w:color w:val="000000"/>
              </w:rPr>
              <w:t>10.12.2012</w:t>
            </w:r>
          </w:p>
        </w:tc>
        <w:tc>
          <w:tcPr>
            <w:tcW w:w="1524" w:type="dxa"/>
            <w:tcBorders>
              <w:top w:val="single" w:sz="4" w:space="0" w:color="auto"/>
              <w:left w:val="single" w:sz="4" w:space="0" w:color="auto"/>
              <w:bottom w:val="single" w:sz="4" w:space="0" w:color="auto"/>
              <w:right w:val="single" w:sz="4" w:space="0" w:color="auto"/>
            </w:tcBorders>
            <w:vAlign w:val="center"/>
          </w:tcPr>
          <w:p w:rsidR="003D698B" w:rsidRPr="0088414B" w:rsidRDefault="003D698B" w:rsidP="008F3E83">
            <w:pPr>
              <w:jc w:val="center"/>
              <w:rPr>
                <w:rFonts w:eastAsia="Calibri" w:cs="Calibri"/>
              </w:rPr>
            </w:pPr>
            <w:r>
              <w:rPr>
                <w:rFonts w:eastAsia="Calibri" w:cs="Calibri"/>
              </w:rPr>
              <w:t>Pridelená</w:t>
            </w:r>
          </w:p>
        </w:tc>
      </w:tr>
      <w:tr w:rsidR="003D698B" w:rsidTr="003D698B">
        <w:trPr>
          <w:cantSplit/>
        </w:trPr>
        <w:tc>
          <w:tcPr>
            <w:tcW w:w="800" w:type="dxa"/>
            <w:tcBorders>
              <w:top w:val="single" w:sz="4" w:space="0" w:color="auto"/>
              <w:left w:val="single" w:sz="4" w:space="0" w:color="auto"/>
              <w:bottom w:val="single" w:sz="4" w:space="0" w:color="auto"/>
              <w:right w:val="single" w:sz="4" w:space="0" w:color="auto"/>
            </w:tcBorders>
            <w:vAlign w:val="center"/>
          </w:tcPr>
          <w:p w:rsidR="003D698B" w:rsidRDefault="003D698B" w:rsidP="008F3E83">
            <w:pPr>
              <w:jc w:val="center"/>
              <w:rPr>
                <w:rFonts w:eastAsia="Calibri" w:cs="Calibri"/>
              </w:rPr>
            </w:pPr>
            <w:r>
              <w:rPr>
                <w:rFonts w:eastAsia="Calibri" w:cs="Calibri"/>
              </w:rPr>
              <w:t>9.2</w:t>
            </w:r>
          </w:p>
        </w:tc>
        <w:tc>
          <w:tcPr>
            <w:tcW w:w="3255" w:type="dxa"/>
            <w:tcBorders>
              <w:top w:val="single" w:sz="4" w:space="0" w:color="auto"/>
              <w:left w:val="single" w:sz="4" w:space="0" w:color="auto"/>
              <w:bottom w:val="single" w:sz="4" w:space="0" w:color="auto"/>
              <w:right w:val="single" w:sz="4" w:space="0" w:color="auto"/>
            </w:tcBorders>
            <w:vAlign w:val="center"/>
          </w:tcPr>
          <w:p w:rsidR="003D698B" w:rsidRPr="00B019C4" w:rsidRDefault="003D698B" w:rsidP="008F3E83">
            <w:pPr>
              <w:rPr>
                <w:rFonts w:eastAsia="Calibri" w:cs="Calibri"/>
                <w:color w:val="000000"/>
              </w:rPr>
            </w:pPr>
            <w:r>
              <w:rPr>
                <w:rFonts w:eastAsia="Calibri" w:cs="Calibri"/>
                <w:color w:val="000000"/>
              </w:rPr>
              <w:t>Posielanie upozornení o zmene systému Jira</w:t>
            </w:r>
          </w:p>
        </w:tc>
        <w:tc>
          <w:tcPr>
            <w:tcW w:w="1661" w:type="dxa"/>
            <w:tcBorders>
              <w:top w:val="single" w:sz="4" w:space="0" w:color="auto"/>
              <w:left w:val="single" w:sz="4" w:space="0" w:color="auto"/>
              <w:bottom w:val="single" w:sz="4" w:space="0" w:color="auto"/>
              <w:right w:val="single" w:sz="4" w:space="0" w:color="auto"/>
            </w:tcBorders>
            <w:vAlign w:val="center"/>
          </w:tcPr>
          <w:p w:rsidR="003D698B" w:rsidRDefault="003D698B" w:rsidP="008F3E83">
            <w:pPr>
              <w:jc w:val="center"/>
              <w:rPr>
                <w:rFonts w:eastAsia="Calibri" w:cs="Times New Roman"/>
              </w:rPr>
            </w:pPr>
            <w:r>
              <w:rPr>
                <w:rFonts w:eastAsia="Calibri" w:cs="Times New Roman"/>
              </w:rPr>
              <w:t>Jana Branišová</w:t>
            </w:r>
          </w:p>
        </w:tc>
        <w:tc>
          <w:tcPr>
            <w:tcW w:w="1479" w:type="dxa"/>
            <w:tcBorders>
              <w:top w:val="single" w:sz="4" w:space="0" w:color="auto"/>
              <w:left w:val="single" w:sz="4" w:space="0" w:color="auto"/>
              <w:bottom w:val="single" w:sz="4" w:space="0" w:color="auto"/>
              <w:right w:val="single" w:sz="4" w:space="0" w:color="auto"/>
            </w:tcBorders>
          </w:tcPr>
          <w:p w:rsidR="003D698B" w:rsidRDefault="003D698B" w:rsidP="008F3E83">
            <w:pPr>
              <w:jc w:val="center"/>
              <w:rPr>
                <w:rFonts w:eastAsia="Calibri" w:cs="Times New Roman"/>
              </w:rPr>
            </w:pPr>
            <w:r w:rsidRPr="00AE087E">
              <w:rPr>
                <w:rFonts w:eastAsia="Calibri" w:cs="Calibri"/>
                <w:color w:val="000000"/>
              </w:rPr>
              <w:t>10.12.2012</w:t>
            </w:r>
          </w:p>
        </w:tc>
        <w:tc>
          <w:tcPr>
            <w:tcW w:w="1524" w:type="dxa"/>
            <w:tcBorders>
              <w:top w:val="single" w:sz="4" w:space="0" w:color="auto"/>
              <w:left w:val="single" w:sz="4" w:space="0" w:color="auto"/>
              <w:bottom w:val="single" w:sz="4" w:space="0" w:color="auto"/>
              <w:right w:val="single" w:sz="4" w:space="0" w:color="auto"/>
            </w:tcBorders>
            <w:vAlign w:val="center"/>
          </w:tcPr>
          <w:p w:rsidR="003D698B" w:rsidRDefault="003D698B" w:rsidP="008F3E83">
            <w:pPr>
              <w:jc w:val="center"/>
              <w:rPr>
                <w:rFonts w:eastAsia="Calibri" w:cs="Calibri"/>
              </w:rPr>
            </w:pPr>
            <w:r>
              <w:rPr>
                <w:rFonts w:eastAsia="Calibri" w:cs="Calibri"/>
              </w:rPr>
              <w:t>Pridelená</w:t>
            </w:r>
          </w:p>
        </w:tc>
      </w:tr>
    </w:tbl>
    <w:p w:rsidR="00516F78" w:rsidRDefault="00516F78" w:rsidP="00516F78"/>
    <w:p w:rsidR="00516F78" w:rsidRDefault="00516F78" w:rsidP="00516F78"/>
    <w:p w:rsidR="00CC02E5" w:rsidRDefault="00516F78" w:rsidP="00516F78">
      <w:pPr>
        <w:pStyle w:val="Heading2"/>
      </w:pPr>
      <w:bookmarkStart w:id="24" w:name="_Toc356415561"/>
      <w:r>
        <w:lastRenderedPageBreak/>
        <w:t xml:space="preserve">Zápis zo </w:t>
      </w:r>
      <w:r w:rsidR="00E810F3">
        <w:t>str</w:t>
      </w:r>
      <w:r>
        <w:t>etnutia číslo 10</w:t>
      </w:r>
      <w:bookmarkEnd w:id="24"/>
    </w:p>
    <w:p w:rsidR="00516F78" w:rsidRDefault="00516F78" w:rsidP="00516F78">
      <w:pPr>
        <w:tabs>
          <w:tab w:val="left" w:pos="2520"/>
        </w:tabs>
      </w:pPr>
      <w:r w:rsidRPr="00AC70D4">
        <w:rPr>
          <w:rStyle w:val="AtribtChar"/>
          <w:rFonts w:eastAsia="Calibri"/>
        </w:rPr>
        <w:t>Dátum:</w:t>
      </w:r>
      <w:r>
        <w:tab/>
        <w:t>10.12.2012</w:t>
      </w:r>
    </w:p>
    <w:p w:rsidR="00516F78" w:rsidRDefault="00516F78" w:rsidP="00516F78">
      <w:pPr>
        <w:tabs>
          <w:tab w:val="left" w:pos="2520"/>
        </w:tabs>
      </w:pPr>
      <w:r w:rsidRPr="00AC70D4">
        <w:rPr>
          <w:rStyle w:val="AtribtChar"/>
          <w:rFonts w:eastAsia="Calibri"/>
        </w:rPr>
        <w:t>Čas:</w:t>
      </w:r>
      <w:r>
        <w:rPr>
          <w:rStyle w:val="AtribtChar"/>
          <w:rFonts w:eastAsia="Calibri"/>
        </w:rPr>
        <w:tab/>
      </w:r>
      <w:r>
        <w:t>13:00</w:t>
      </w:r>
    </w:p>
    <w:p w:rsidR="00516F78" w:rsidRDefault="00516F78" w:rsidP="00516F78">
      <w:pPr>
        <w:tabs>
          <w:tab w:val="left" w:pos="2520"/>
        </w:tabs>
      </w:pPr>
      <w:r w:rsidRPr="00AC70D4">
        <w:rPr>
          <w:rStyle w:val="AtribtChar"/>
          <w:rFonts w:eastAsia="Calibri"/>
        </w:rPr>
        <w:t>Dĺžka trvania:</w:t>
      </w:r>
      <w:r>
        <w:rPr>
          <w:rStyle w:val="AtribtChar"/>
          <w:rFonts w:eastAsia="Calibri"/>
        </w:rPr>
        <w:tab/>
      </w:r>
      <w:r>
        <w:t>150 min.</w:t>
      </w:r>
    </w:p>
    <w:p w:rsidR="00516F78" w:rsidRDefault="00516F78" w:rsidP="00516F78">
      <w:pPr>
        <w:tabs>
          <w:tab w:val="left" w:pos="2520"/>
        </w:tabs>
      </w:pPr>
      <w:r w:rsidRPr="00AC70D4">
        <w:rPr>
          <w:rStyle w:val="AtribtChar"/>
          <w:rFonts w:eastAsia="Calibri"/>
        </w:rPr>
        <w:t>Miestnosť:</w:t>
      </w:r>
      <w:r>
        <w:tab/>
        <w:t>Softvérové štúdio D 004</w:t>
      </w:r>
    </w:p>
    <w:p w:rsidR="00516F78" w:rsidRDefault="00516F78" w:rsidP="00516F78">
      <w:pPr>
        <w:tabs>
          <w:tab w:val="left" w:pos="2520"/>
        </w:tabs>
      </w:pPr>
    </w:p>
    <w:p w:rsidR="00516F78" w:rsidRDefault="00516F78" w:rsidP="00516F78">
      <w:pPr>
        <w:tabs>
          <w:tab w:val="left" w:pos="2520"/>
          <w:tab w:val="left" w:pos="5220"/>
        </w:tabs>
      </w:pPr>
      <w:r w:rsidRPr="00AC70D4">
        <w:rPr>
          <w:rStyle w:val="AtribtChar"/>
          <w:rFonts w:eastAsia="Calibri"/>
        </w:rPr>
        <w:t>Prítomní:</w:t>
      </w:r>
      <w:r>
        <w:tab/>
        <w:t>Vedúci tímu:</w:t>
      </w:r>
      <w:r>
        <w:tab/>
        <w:t>Ing. Peter Lacko, PhD.</w:t>
      </w:r>
    </w:p>
    <w:p w:rsidR="00516F78" w:rsidRDefault="00516F78" w:rsidP="00516F78">
      <w:pPr>
        <w:tabs>
          <w:tab w:val="left" w:pos="2520"/>
          <w:tab w:val="left" w:pos="5220"/>
        </w:tabs>
      </w:pPr>
    </w:p>
    <w:p w:rsidR="00516F78" w:rsidRDefault="00516F78" w:rsidP="00516F78">
      <w:pPr>
        <w:tabs>
          <w:tab w:val="left" w:pos="2520"/>
          <w:tab w:val="left" w:pos="5220"/>
        </w:tabs>
      </w:pPr>
      <w:r>
        <w:tab/>
        <w:t>Členovia tímu:</w:t>
      </w:r>
      <w:r>
        <w:tab/>
        <w:t>Bc. Jana Branišová</w:t>
      </w:r>
    </w:p>
    <w:p w:rsidR="00516F78" w:rsidRDefault="00516F78" w:rsidP="00516F78">
      <w:pPr>
        <w:tabs>
          <w:tab w:val="left" w:pos="5220"/>
        </w:tabs>
      </w:pPr>
      <w:r>
        <w:tab/>
        <w:t>Bc. Adrián Kollár</w:t>
      </w:r>
    </w:p>
    <w:p w:rsidR="00516F78" w:rsidRDefault="00516F78" w:rsidP="00516F78">
      <w:pPr>
        <w:tabs>
          <w:tab w:val="left" w:pos="5220"/>
        </w:tabs>
      </w:pPr>
      <w:r>
        <w:tab/>
        <w:t>Bc. Michal Kyžňanský</w:t>
      </w:r>
    </w:p>
    <w:p w:rsidR="00516F78" w:rsidRDefault="00516F78" w:rsidP="00516F78">
      <w:pPr>
        <w:tabs>
          <w:tab w:val="left" w:pos="5220"/>
        </w:tabs>
      </w:pPr>
      <w:r>
        <w:tab/>
        <w:t>Bc. Miroslav Ort</w:t>
      </w:r>
    </w:p>
    <w:p w:rsidR="00516F78" w:rsidRDefault="00516F78" w:rsidP="00516F78">
      <w:pPr>
        <w:tabs>
          <w:tab w:val="left" w:pos="5220"/>
        </w:tabs>
      </w:pPr>
      <w:r>
        <w:tab/>
        <w:t>Bc. Michal Ošvát</w:t>
      </w:r>
    </w:p>
    <w:p w:rsidR="00516F78" w:rsidRDefault="00516F78" w:rsidP="00516F78">
      <w:pPr>
        <w:tabs>
          <w:tab w:val="left" w:pos="5220"/>
        </w:tabs>
      </w:pPr>
      <w:r>
        <w:tab/>
        <w:t>Bc. Filip Pakan</w:t>
      </w:r>
    </w:p>
    <w:p w:rsidR="00516F78" w:rsidRDefault="00516F78" w:rsidP="00516F78">
      <w:pPr>
        <w:tabs>
          <w:tab w:val="left" w:pos="5220"/>
        </w:tabs>
      </w:pPr>
    </w:p>
    <w:p w:rsidR="00516F78" w:rsidRDefault="00516F78" w:rsidP="00516F78">
      <w:pPr>
        <w:pBdr>
          <w:bottom w:val="single" w:sz="4" w:space="1" w:color="auto"/>
        </w:pBdr>
        <w:tabs>
          <w:tab w:val="left" w:pos="2520"/>
          <w:tab w:val="left" w:pos="5220"/>
        </w:tabs>
      </w:pPr>
      <w:r w:rsidRPr="00AC70D4">
        <w:rPr>
          <w:rStyle w:val="AtribtChar"/>
          <w:rFonts w:eastAsia="Calibri"/>
        </w:rPr>
        <w:t>Autor zápisu:</w:t>
      </w:r>
      <w:r>
        <w:rPr>
          <w:rStyle w:val="AtribtChar"/>
          <w:rFonts w:eastAsia="Calibri"/>
        </w:rPr>
        <w:tab/>
      </w:r>
      <w:r>
        <w:t>Bc. Adrián Kollár</w:t>
      </w:r>
    </w:p>
    <w:p w:rsidR="00516F78" w:rsidRDefault="00516F78" w:rsidP="00516F78">
      <w:pPr>
        <w:pStyle w:val="Heading3"/>
      </w:pPr>
      <w: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3213"/>
        <w:gridCol w:w="1792"/>
        <w:gridCol w:w="1363"/>
        <w:gridCol w:w="1552"/>
      </w:tblGrid>
      <w:tr w:rsidR="00516F78" w:rsidRPr="00BD3E3D" w:rsidTr="00AD2901">
        <w:trPr>
          <w:cantSplit/>
        </w:trPr>
        <w:tc>
          <w:tcPr>
            <w:tcW w:w="805" w:type="dxa"/>
            <w:vAlign w:val="center"/>
          </w:tcPr>
          <w:p w:rsidR="00516F78" w:rsidRPr="00BD3E3D" w:rsidRDefault="00516F78" w:rsidP="00AD2901">
            <w:pPr>
              <w:jc w:val="center"/>
              <w:rPr>
                <w:b/>
                <w:i/>
              </w:rPr>
            </w:pPr>
            <w:r w:rsidRPr="00BD3E3D">
              <w:rPr>
                <w:b/>
                <w:i/>
              </w:rPr>
              <w:t>ID úlohy</w:t>
            </w:r>
          </w:p>
        </w:tc>
        <w:tc>
          <w:tcPr>
            <w:tcW w:w="3620" w:type="dxa"/>
            <w:vAlign w:val="center"/>
          </w:tcPr>
          <w:p w:rsidR="00516F78" w:rsidRPr="00BD3E3D" w:rsidRDefault="00516F78" w:rsidP="00AD2901">
            <w:pPr>
              <w:jc w:val="center"/>
              <w:rPr>
                <w:b/>
                <w:i/>
              </w:rPr>
            </w:pPr>
            <w:r w:rsidRPr="00BD3E3D">
              <w:rPr>
                <w:b/>
                <w:i/>
              </w:rPr>
              <w:t>Popis úlohy</w:t>
            </w:r>
          </w:p>
        </w:tc>
        <w:tc>
          <w:tcPr>
            <w:tcW w:w="1920" w:type="dxa"/>
            <w:vAlign w:val="center"/>
          </w:tcPr>
          <w:p w:rsidR="00516F78" w:rsidRPr="00BD3E3D" w:rsidRDefault="00516F78" w:rsidP="00AD2901">
            <w:pPr>
              <w:jc w:val="center"/>
              <w:rPr>
                <w:b/>
                <w:i/>
              </w:rPr>
            </w:pPr>
            <w:r w:rsidRPr="00BD3E3D">
              <w:rPr>
                <w:b/>
                <w:i/>
              </w:rPr>
              <w:t>Pridelené členovi</w:t>
            </w:r>
          </w:p>
        </w:tc>
        <w:tc>
          <w:tcPr>
            <w:tcW w:w="1328" w:type="dxa"/>
            <w:vAlign w:val="center"/>
          </w:tcPr>
          <w:p w:rsidR="00516F78" w:rsidRPr="00BD3E3D" w:rsidRDefault="00516F78" w:rsidP="00AD2901">
            <w:pPr>
              <w:jc w:val="center"/>
              <w:rPr>
                <w:b/>
                <w:i/>
              </w:rPr>
            </w:pPr>
            <w:r w:rsidRPr="00BD3E3D">
              <w:rPr>
                <w:b/>
                <w:i/>
              </w:rPr>
              <w:t>Termín dokončenia</w:t>
            </w:r>
          </w:p>
        </w:tc>
        <w:tc>
          <w:tcPr>
            <w:tcW w:w="1615" w:type="dxa"/>
            <w:vAlign w:val="center"/>
          </w:tcPr>
          <w:p w:rsidR="00516F78" w:rsidRPr="00BD3E3D" w:rsidRDefault="00516F78" w:rsidP="00AD2901">
            <w:pPr>
              <w:jc w:val="center"/>
              <w:rPr>
                <w:b/>
                <w:i/>
              </w:rPr>
            </w:pPr>
            <w:r w:rsidRPr="00BD3E3D">
              <w:rPr>
                <w:b/>
                <w:i/>
              </w:rPr>
              <w:t>Stav</w:t>
            </w:r>
          </w:p>
        </w:tc>
      </w:tr>
      <w:tr w:rsidR="00516F78" w:rsidTr="00AD2901">
        <w:trPr>
          <w:cantSplit/>
          <w:trHeight w:val="510"/>
        </w:trPr>
        <w:tc>
          <w:tcPr>
            <w:tcW w:w="805" w:type="dxa"/>
            <w:vAlign w:val="center"/>
          </w:tcPr>
          <w:p w:rsidR="00516F78" w:rsidRPr="009E4456" w:rsidRDefault="00516F78" w:rsidP="00AD2901">
            <w:pPr>
              <w:jc w:val="center"/>
              <w:rPr>
                <w:rFonts w:cs="Calibri"/>
              </w:rPr>
            </w:pPr>
            <w:r>
              <w:rPr>
                <w:rFonts w:cs="Calibri"/>
              </w:rPr>
              <w:t>6.4</w:t>
            </w:r>
          </w:p>
        </w:tc>
        <w:tc>
          <w:tcPr>
            <w:tcW w:w="3620" w:type="dxa"/>
            <w:vAlign w:val="center"/>
          </w:tcPr>
          <w:p w:rsidR="00516F78" w:rsidRPr="009E4456" w:rsidRDefault="00516F78" w:rsidP="00AD2901">
            <w:pPr>
              <w:rPr>
                <w:rFonts w:cs="Calibri"/>
                <w:color w:val="000000"/>
              </w:rPr>
            </w:pPr>
            <w:r>
              <w:rPr>
                <w:rFonts w:cs="Calibri"/>
                <w:color w:val="000000"/>
              </w:rPr>
              <w:t>Analýza plánovania trasy</w:t>
            </w:r>
          </w:p>
        </w:tc>
        <w:tc>
          <w:tcPr>
            <w:tcW w:w="1920" w:type="dxa"/>
            <w:vAlign w:val="center"/>
          </w:tcPr>
          <w:p w:rsidR="00516F78" w:rsidRDefault="00516F78" w:rsidP="00AD2901">
            <w:pPr>
              <w:jc w:val="center"/>
              <w:rPr>
                <w:rFonts w:cs="Calibri"/>
                <w:color w:val="000000"/>
                <w:sz w:val="20"/>
                <w:szCs w:val="20"/>
              </w:rPr>
            </w:pPr>
            <w:r>
              <w:rPr>
                <w:rFonts w:cs="Calibri"/>
                <w:color w:val="000000"/>
              </w:rPr>
              <w:t>Filip Pakan</w:t>
            </w:r>
          </w:p>
        </w:tc>
        <w:tc>
          <w:tcPr>
            <w:tcW w:w="1328" w:type="dxa"/>
            <w:vAlign w:val="center"/>
          </w:tcPr>
          <w:p w:rsidR="00516F78" w:rsidRPr="009E4456" w:rsidRDefault="00516F78" w:rsidP="00AD2901">
            <w:pPr>
              <w:jc w:val="center"/>
              <w:rPr>
                <w:rFonts w:cs="Calibri"/>
                <w:color w:val="000000"/>
              </w:rPr>
            </w:pPr>
            <w:r>
              <w:rPr>
                <w:rFonts w:cs="Calibri"/>
                <w:color w:val="000000"/>
              </w:rPr>
              <w:t>10.12.2012</w:t>
            </w:r>
          </w:p>
        </w:tc>
        <w:tc>
          <w:tcPr>
            <w:tcW w:w="1615" w:type="dxa"/>
            <w:vAlign w:val="center"/>
          </w:tcPr>
          <w:p w:rsidR="00516F78" w:rsidRPr="009E4456" w:rsidRDefault="00516F78" w:rsidP="00AD2901">
            <w:pPr>
              <w:jc w:val="center"/>
              <w:rPr>
                <w:rFonts w:cs="Calibri"/>
              </w:rPr>
            </w:pPr>
            <w:r>
              <w:rPr>
                <w:rFonts w:cs="Calibri"/>
              </w:rPr>
              <w:t>Dokončená</w:t>
            </w:r>
          </w:p>
        </w:tc>
      </w:tr>
      <w:tr w:rsidR="00516F78" w:rsidTr="00AD2901">
        <w:trPr>
          <w:cantSplit/>
          <w:trHeight w:val="510"/>
        </w:trPr>
        <w:tc>
          <w:tcPr>
            <w:tcW w:w="805" w:type="dxa"/>
            <w:vAlign w:val="center"/>
          </w:tcPr>
          <w:p w:rsidR="00516F78" w:rsidRPr="009E4456" w:rsidRDefault="00516F78" w:rsidP="00AD2901">
            <w:pPr>
              <w:jc w:val="center"/>
              <w:rPr>
                <w:rFonts w:cs="Calibri"/>
              </w:rPr>
            </w:pPr>
            <w:r>
              <w:rPr>
                <w:rFonts w:cs="Calibri"/>
              </w:rPr>
              <w:t>6.5</w:t>
            </w:r>
          </w:p>
        </w:tc>
        <w:tc>
          <w:tcPr>
            <w:tcW w:w="3620" w:type="dxa"/>
            <w:vAlign w:val="center"/>
          </w:tcPr>
          <w:p w:rsidR="00516F78" w:rsidRPr="009E4456" w:rsidRDefault="00516F78" w:rsidP="00AD2901">
            <w:pPr>
              <w:rPr>
                <w:rFonts w:cs="Calibri"/>
                <w:color w:val="000000"/>
              </w:rPr>
            </w:pPr>
            <w:r>
              <w:rPr>
                <w:rFonts w:cs="Calibri"/>
                <w:color w:val="000000"/>
              </w:rPr>
              <w:t>Analýza plánovania trasy</w:t>
            </w:r>
          </w:p>
        </w:tc>
        <w:tc>
          <w:tcPr>
            <w:tcW w:w="1920" w:type="dxa"/>
            <w:vAlign w:val="center"/>
          </w:tcPr>
          <w:p w:rsidR="00516F78" w:rsidRDefault="00516F78" w:rsidP="00AD2901">
            <w:pPr>
              <w:jc w:val="center"/>
              <w:rPr>
                <w:rFonts w:cs="Calibri"/>
                <w:color w:val="000000"/>
              </w:rPr>
            </w:pPr>
            <w:r>
              <w:rPr>
                <w:rFonts w:cs="Calibri"/>
                <w:color w:val="000000"/>
              </w:rPr>
              <w:t>Adrián Kollár</w:t>
            </w:r>
          </w:p>
        </w:tc>
        <w:tc>
          <w:tcPr>
            <w:tcW w:w="1328" w:type="dxa"/>
            <w:vAlign w:val="center"/>
          </w:tcPr>
          <w:p w:rsidR="00516F78" w:rsidRDefault="00516F78" w:rsidP="00AD2901">
            <w:pPr>
              <w:jc w:val="center"/>
            </w:pPr>
            <w:r w:rsidRPr="005A11E9">
              <w:rPr>
                <w:rFonts w:cs="Calibri"/>
                <w:color w:val="000000"/>
              </w:rPr>
              <w:t>10.12.2012</w:t>
            </w:r>
          </w:p>
        </w:tc>
        <w:tc>
          <w:tcPr>
            <w:tcW w:w="1615" w:type="dxa"/>
            <w:vAlign w:val="center"/>
          </w:tcPr>
          <w:p w:rsidR="00516F78" w:rsidRPr="009E4456" w:rsidRDefault="00516F78" w:rsidP="00AD2901">
            <w:pPr>
              <w:jc w:val="center"/>
              <w:rPr>
                <w:rFonts w:cs="Calibri"/>
              </w:rPr>
            </w:pPr>
            <w:r>
              <w:rPr>
                <w:rFonts w:cs="Calibri"/>
              </w:rPr>
              <w:t>Dokončená</w:t>
            </w:r>
          </w:p>
        </w:tc>
      </w:tr>
      <w:tr w:rsidR="00516F78" w:rsidTr="00AD2901">
        <w:trPr>
          <w:cantSplit/>
        </w:trPr>
        <w:tc>
          <w:tcPr>
            <w:tcW w:w="805" w:type="dxa"/>
            <w:vAlign w:val="center"/>
          </w:tcPr>
          <w:p w:rsidR="00516F78" w:rsidRPr="009E4456" w:rsidRDefault="00516F78" w:rsidP="00AD2901">
            <w:pPr>
              <w:jc w:val="center"/>
              <w:rPr>
                <w:rFonts w:cs="Calibri"/>
              </w:rPr>
            </w:pPr>
            <w:r>
              <w:rPr>
                <w:rFonts w:cs="Calibri"/>
              </w:rPr>
              <w:t>6.6</w:t>
            </w:r>
          </w:p>
        </w:tc>
        <w:tc>
          <w:tcPr>
            <w:tcW w:w="3620" w:type="dxa"/>
            <w:vAlign w:val="center"/>
          </w:tcPr>
          <w:p w:rsidR="00516F78" w:rsidRPr="00C01681" w:rsidRDefault="00516F78" w:rsidP="00AD2901">
            <w:pPr>
              <w:rPr>
                <w:rFonts w:cs="Calibri"/>
                <w:color w:val="000000"/>
                <w:lang w:val="en-US"/>
              </w:rPr>
            </w:pPr>
            <w:r>
              <w:rPr>
                <w:rFonts w:cs="Calibri"/>
                <w:color w:val="000000"/>
              </w:rPr>
              <w:t xml:space="preserve">Analýza pôsobenia tlaku </w:t>
            </w:r>
            <w:r>
              <w:rPr>
                <w:rFonts w:cs="Calibri"/>
                <w:color w:val="000000"/>
                <w:lang w:val="en-US"/>
              </w:rPr>
              <w:t>+</w:t>
            </w:r>
            <w:r>
              <w:rPr>
                <w:rFonts w:cs="Calibri"/>
                <w:color w:val="000000"/>
              </w:rPr>
              <w:t xml:space="preserve"> príklad</w:t>
            </w:r>
            <w:r>
              <w:rPr>
                <w:rFonts w:cs="Calibri"/>
                <w:color w:val="000000"/>
                <w:lang w:val="en-US"/>
              </w:rPr>
              <w:t>/model</w:t>
            </w:r>
          </w:p>
        </w:tc>
        <w:tc>
          <w:tcPr>
            <w:tcW w:w="1920" w:type="dxa"/>
            <w:vAlign w:val="center"/>
          </w:tcPr>
          <w:p w:rsidR="00516F78" w:rsidRDefault="00516F78" w:rsidP="00AD2901">
            <w:pPr>
              <w:jc w:val="center"/>
              <w:rPr>
                <w:rFonts w:cs="Calibri"/>
                <w:color w:val="000000"/>
              </w:rPr>
            </w:pPr>
            <w:r>
              <w:rPr>
                <w:rFonts w:cs="Calibri"/>
                <w:color w:val="000000"/>
              </w:rPr>
              <w:t>Jana Branišová</w:t>
            </w:r>
          </w:p>
        </w:tc>
        <w:tc>
          <w:tcPr>
            <w:tcW w:w="1328" w:type="dxa"/>
            <w:vAlign w:val="center"/>
          </w:tcPr>
          <w:p w:rsidR="00516F78" w:rsidRDefault="00516F78" w:rsidP="00AD2901">
            <w:pPr>
              <w:jc w:val="center"/>
            </w:pPr>
            <w:r w:rsidRPr="005A11E9">
              <w:rPr>
                <w:rFonts w:cs="Calibri"/>
                <w:color w:val="000000"/>
              </w:rPr>
              <w:t>10.12.2012</w:t>
            </w:r>
          </w:p>
        </w:tc>
        <w:tc>
          <w:tcPr>
            <w:tcW w:w="1615" w:type="dxa"/>
            <w:vAlign w:val="center"/>
          </w:tcPr>
          <w:p w:rsidR="00516F78" w:rsidRPr="009E4456" w:rsidRDefault="00516F78" w:rsidP="00AD2901">
            <w:pPr>
              <w:jc w:val="center"/>
              <w:rPr>
                <w:rFonts w:cs="Calibri"/>
              </w:rPr>
            </w:pPr>
            <w:r>
              <w:rPr>
                <w:rFonts w:cs="Calibri"/>
              </w:rPr>
              <w:t>Dokončená</w:t>
            </w:r>
          </w:p>
        </w:tc>
      </w:tr>
      <w:tr w:rsidR="00516F78" w:rsidTr="00AD2901">
        <w:trPr>
          <w:cantSplit/>
        </w:trPr>
        <w:tc>
          <w:tcPr>
            <w:tcW w:w="805" w:type="dxa"/>
            <w:vAlign w:val="center"/>
          </w:tcPr>
          <w:p w:rsidR="00516F78" w:rsidRPr="009E4456" w:rsidRDefault="00516F78" w:rsidP="00AD2901">
            <w:pPr>
              <w:jc w:val="center"/>
              <w:rPr>
                <w:rFonts w:cs="Calibri"/>
              </w:rPr>
            </w:pPr>
            <w:r>
              <w:rPr>
                <w:rFonts w:cs="Calibri"/>
              </w:rPr>
              <w:t>6.7</w:t>
            </w:r>
          </w:p>
        </w:tc>
        <w:tc>
          <w:tcPr>
            <w:tcW w:w="3620" w:type="dxa"/>
            <w:vAlign w:val="center"/>
          </w:tcPr>
          <w:p w:rsidR="00516F78" w:rsidRPr="00C01681" w:rsidRDefault="00516F78" w:rsidP="00AD2901">
            <w:pPr>
              <w:rPr>
                <w:rFonts w:cs="Calibri"/>
                <w:color w:val="000000"/>
                <w:lang w:val="en-US"/>
              </w:rPr>
            </w:pPr>
            <w:r>
              <w:rPr>
                <w:rFonts w:cs="Calibri"/>
                <w:color w:val="000000"/>
              </w:rPr>
              <w:t xml:space="preserve">Analýza pôsobenia tlaku </w:t>
            </w:r>
            <w:r>
              <w:rPr>
                <w:rFonts w:cs="Calibri"/>
                <w:color w:val="000000"/>
                <w:lang w:val="en-US"/>
              </w:rPr>
              <w:t>+</w:t>
            </w:r>
            <w:r>
              <w:rPr>
                <w:rFonts w:cs="Calibri"/>
                <w:color w:val="000000"/>
              </w:rPr>
              <w:t xml:space="preserve"> príklad</w:t>
            </w:r>
            <w:r>
              <w:rPr>
                <w:rFonts w:cs="Calibri"/>
                <w:color w:val="000000"/>
                <w:lang w:val="en-US"/>
              </w:rPr>
              <w:t>/model</w:t>
            </w:r>
          </w:p>
        </w:tc>
        <w:tc>
          <w:tcPr>
            <w:tcW w:w="1920" w:type="dxa"/>
            <w:vAlign w:val="center"/>
          </w:tcPr>
          <w:p w:rsidR="00516F78" w:rsidRDefault="00516F78" w:rsidP="00AD2901">
            <w:pPr>
              <w:jc w:val="center"/>
              <w:rPr>
                <w:rFonts w:cs="Calibri"/>
                <w:color w:val="000000"/>
              </w:rPr>
            </w:pPr>
            <w:r>
              <w:rPr>
                <w:rFonts w:cs="Calibri"/>
                <w:color w:val="000000"/>
              </w:rPr>
              <w:t>Michal Ošvát</w:t>
            </w:r>
          </w:p>
        </w:tc>
        <w:tc>
          <w:tcPr>
            <w:tcW w:w="1328" w:type="dxa"/>
            <w:vAlign w:val="center"/>
          </w:tcPr>
          <w:p w:rsidR="00516F78" w:rsidRDefault="00516F78" w:rsidP="00AD2901">
            <w:pPr>
              <w:jc w:val="center"/>
            </w:pPr>
            <w:r w:rsidRPr="005A11E9">
              <w:rPr>
                <w:rFonts w:cs="Calibri"/>
                <w:color w:val="000000"/>
              </w:rPr>
              <w:t>10.12.2012</w:t>
            </w:r>
          </w:p>
        </w:tc>
        <w:tc>
          <w:tcPr>
            <w:tcW w:w="1615" w:type="dxa"/>
            <w:vAlign w:val="center"/>
          </w:tcPr>
          <w:p w:rsidR="00516F78" w:rsidRPr="009E4456" w:rsidRDefault="00516F78" w:rsidP="00AD2901">
            <w:pPr>
              <w:jc w:val="center"/>
              <w:rPr>
                <w:rFonts w:cs="Calibri"/>
              </w:rPr>
            </w:pPr>
            <w:r>
              <w:rPr>
                <w:rFonts w:cs="Calibri"/>
              </w:rPr>
              <w:t>Dokončená</w:t>
            </w:r>
          </w:p>
        </w:tc>
      </w:tr>
      <w:tr w:rsidR="00516F78" w:rsidTr="00AD2901">
        <w:trPr>
          <w:cantSplit/>
        </w:trPr>
        <w:tc>
          <w:tcPr>
            <w:tcW w:w="805" w:type="dxa"/>
            <w:vAlign w:val="center"/>
          </w:tcPr>
          <w:p w:rsidR="00516F78" w:rsidRPr="009E4456" w:rsidRDefault="00516F78" w:rsidP="00AD2901">
            <w:pPr>
              <w:jc w:val="center"/>
              <w:rPr>
                <w:rFonts w:cs="Calibri"/>
              </w:rPr>
            </w:pPr>
            <w:r>
              <w:rPr>
                <w:rFonts w:cs="Calibri"/>
              </w:rPr>
              <w:t>7.1</w:t>
            </w:r>
          </w:p>
        </w:tc>
        <w:tc>
          <w:tcPr>
            <w:tcW w:w="3620" w:type="dxa"/>
            <w:vAlign w:val="center"/>
          </w:tcPr>
          <w:p w:rsidR="00516F78" w:rsidRPr="00C01681" w:rsidRDefault="00516F78" w:rsidP="00AD2901">
            <w:pPr>
              <w:rPr>
                <w:rFonts w:cs="Calibri"/>
                <w:color w:val="000000"/>
                <w:lang w:val="en-US"/>
              </w:rPr>
            </w:pPr>
            <w:r>
              <w:rPr>
                <w:rFonts w:cs="Calibri"/>
                <w:color w:val="000000"/>
              </w:rPr>
              <w:t xml:space="preserve">Analýza pôsobenia tlaku </w:t>
            </w:r>
            <w:r>
              <w:rPr>
                <w:rFonts w:cs="Calibri"/>
                <w:color w:val="000000"/>
                <w:lang w:val="en-US"/>
              </w:rPr>
              <w:t>+</w:t>
            </w:r>
            <w:r>
              <w:rPr>
                <w:rFonts w:cs="Calibri"/>
                <w:color w:val="000000"/>
              </w:rPr>
              <w:t xml:space="preserve"> príklad</w:t>
            </w:r>
            <w:r>
              <w:rPr>
                <w:rFonts w:cs="Calibri"/>
                <w:color w:val="000000"/>
                <w:lang w:val="en-US"/>
              </w:rPr>
              <w:t>/model</w:t>
            </w:r>
          </w:p>
        </w:tc>
        <w:tc>
          <w:tcPr>
            <w:tcW w:w="1920" w:type="dxa"/>
            <w:vAlign w:val="center"/>
          </w:tcPr>
          <w:p w:rsidR="00516F78" w:rsidRDefault="00516F78" w:rsidP="00AD2901">
            <w:pPr>
              <w:jc w:val="center"/>
              <w:rPr>
                <w:rFonts w:cs="Calibri"/>
                <w:color w:val="000000"/>
              </w:rPr>
            </w:pPr>
            <w:r>
              <w:rPr>
                <w:rFonts w:cs="Calibri"/>
                <w:color w:val="000000"/>
              </w:rPr>
              <w:t>Miroslav Ort</w:t>
            </w:r>
          </w:p>
        </w:tc>
        <w:tc>
          <w:tcPr>
            <w:tcW w:w="1328" w:type="dxa"/>
            <w:vAlign w:val="center"/>
          </w:tcPr>
          <w:p w:rsidR="00516F78" w:rsidRDefault="00516F78" w:rsidP="00AD2901">
            <w:pPr>
              <w:jc w:val="center"/>
            </w:pPr>
            <w:r w:rsidRPr="005A11E9">
              <w:rPr>
                <w:rFonts w:cs="Calibri"/>
                <w:color w:val="000000"/>
              </w:rPr>
              <w:t>10.12.2012</w:t>
            </w:r>
          </w:p>
        </w:tc>
        <w:tc>
          <w:tcPr>
            <w:tcW w:w="1615" w:type="dxa"/>
            <w:vAlign w:val="center"/>
          </w:tcPr>
          <w:p w:rsidR="00516F78" w:rsidRPr="009E4456" w:rsidRDefault="00516F78" w:rsidP="00AD2901">
            <w:pPr>
              <w:jc w:val="center"/>
              <w:rPr>
                <w:rFonts w:cs="Calibri"/>
              </w:rPr>
            </w:pPr>
            <w:r>
              <w:rPr>
                <w:rFonts w:cs="Calibri"/>
              </w:rPr>
              <w:t>Dokončená</w:t>
            </w:r>
          </w:p>
        </w:tc>
      </w:tr>
      <w:tr w:rsidR="00516F78" w:rsidTr="00AD2901">
        <w:trPr>
          <w:cantSplit/>
        </w:trPr>
        <w:tc>
          <w:tcPr>
            <w:tcW w:w="805" w:type="dxa"/>
            <w:vAlign w:val="center"/>
          </w:tcPr>
          <w:p w:rsidR="00516F78" w:rsidRDefault="00516F78" w:rsidP="00AD2901">
            <w:pPr>
              <w:jc w:val="center"/>
              <w:rPr>
                <w:rFonts w:cs="Calibri"/>
              </w:rPr>
            </w:pPr>
            <w:r>
              <w:rPr>
                <w:rFonts w:cs="Calibri"/>
              </w:rPr>
              <w:t>9.1</w:t>
            </w:r>
          </w:p>
        </w:tc>
        <w:tc>
          <w:tcPr>
            <w:tcW w:w="3620" w:type="dxa"/>
            <w:vAlign w:val="center"/>
          </w:tcPr>
          <w:p w:rsidR="00516F78" w:rsidRDefault="00516F78" w:rsidP="00AD2901">
            <w:pPr>
              <w:rPr>
                <w:rFonts w:cs="Calibri"/>
                <w:color w:val="000000"/>
              </w:rPr>
            </w:pPr>
            <w:r>
              <w:rPr>
                <w:rFonts w:cs="Calibri"/>
                <w:color w:val="000000"/>
              </w:rPr>
              <w:t>Kontrola štábnej kultúry pomocou SVN – ako na to</w:t>
            </w:r>
          </w:p>
        </w:tc>
        <w:tc>
          <w:tcPr>
            <w:tcW w:w="1920" w:type="dxa"/>
            <w:vAlign w:val="center"/>
          </w:tcPr>
          <w:p w:rsidR="00516F78" w:rsidRDefault="00516F78" w:rsidP="00AD2901">
            <w:pPr>
              <w:jc w:val="center"/>
              <w:rPr>
                <w:rFonts w:cs="Calibri"/>
                <w:color w:val="000000"/>
              </w:rPr>
            </w:pPr>
            <w:r>
              <w:rPr>
                <w:rFonts w:cs="Calibri"/>
                <w:color w:val="000000"/>
              </w:rPr>
              <w:t>Michal Ošvát</w:t>
            </w:r>
          </w:p>
        </w:tc>
        <w:tc>
          <w:tcPr>
            <w:tcW w:w="1328" w:type="dxa"/>
            <w:vAlign w:val="center"/>
          </w:tcPr>
          <w:p w:rsidR="00516F78" w:rsidRDefault="00516F78" w:rsidP="00AD2901">
            <w:pPr>
              <w:jc w:val="center"/>
            </w:pPr>
            <w:r w:rsidRPr="005A11E9">
              <w:rPr>
                <w:rFonts w:cs="Calibri"/>
                <w:color w:val="000000"/>
              </w:rPr>
              <w:t>10.12.2012</w:t>
            </w:r>
          </w:p>
        </w:tc>
        <w:tc>
          <w:tcPr>
            <w:tcW w:w="1615" w:type="dxa"/>
            <w:vAlign w:val="center"/>
          </w:tcPr>
          <w:p w:rsidR="00516F78" w:rsidRDefault="00516F78" w:rsidP="00AD2901">
            <w:pPr>
              <w:jc w:val="center"/>
              <w:rPr>
                <w:rFonts w:cs="Calibri"/>
              </w:rPr>
            </w:pPr>
            <w:r>
              <w:rPr>
                <w:rFonts w:cs="Calibri"/>
              </w:rPr>
              <w:t>Dokončená</w:t>
            </w:r>
          </w:p>
        </w:tc>
      </w:tr>
      <w:tr w:rsidR="00516F78" w:rsidTr="00AD2901">
        <w:trPr>
          <w:cantSplit/>
          <w:trHeight w:val="444"/>
        </w:trPr>
        <w:tc>
          <w:tcPr>
            <w:tcW w:w="805" w:type="dxa"/>
            <w:tcBorders>
              <w:top w:val="single" w:sz="4" w:space="0" w:color="auto"/>
              <w:left w:val="single" w:sz="4" w:space="0" w:color="auto"/>
              <w:bottom w:val="single" w:sz="4" w:space="0" w:color="auto"/>
              <w:right w:val="single" w:sz="4" w:space="0" w:color="auto"/>
            </w:tcBorders>
            <w:vAlign w:val="center"/>
          </w:tcPr>
          <w:p w:rsidR="00516F78" w:rsidRPr="009E4456" w:rsidRDefault="00516F78" w:rsidP="00AD2901">
            <w:pPr>
              <w:jc w:val="center"/>
              <w:rPr>
                <w:rFonts w:cs="Calibri"/>
              </w:rPr>
            </w:pPr>
            <w:r>
              <w:rPr>
                <w:rFonts w:cs="Calibri"/>
              </w:rPr>
              <w:t>8.3</w:t>
            </w:r>
          </w:p>
        </w:tc>
        <w:tc>
          <w:tcPr>
            <w:tcW w:w="3620" w:type="dxa"/>
            <w:tcBorders>
              <w:top w:val="single" w:sz="4" w:space="0" w:color="auto"/>
              <w:left w:val="single" w:sz="4" w:space="0" w:color="auto"/>
              <w:bottom w:val="single" w:sz="4" w:space="0" w:color="auto"/>
              <w:right w:val="single" w:sz="4" w:space="0" w:color="auto"/>
            </w:tcBorders>
            <w:vAlign w:val="center"/>
          </w:tcPr>
          <w:p w:rsidR="00516F78" w:rsidRPr="009E4456" w:rsidRDefault="00516F78" w:rsidP="00AD2901">
            <w:pPr>
              <w:rPr>
                <w:rFonts w:cs="Calibri"/>
                <w:color w:val="000000"/>
              </w:rPr>
            </w:pPr>
            <w:r>
              <w:rPr>
                <w:rFonts w:cs="Calibri"/>
                <w:color w:val="000000"/>
              </w:rPr>
              <w:t>Zefektívniť metódu na logovanie stavu agenta</w:t>
            </w:r>
          </w:p>
        </w:tc>
        <w:tc>
          <w:tcPr>
            <w:tcW w:w="1920"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rPr>
                <w:rFonts w:cs="Calibri"/>
                <w:color w:val="000000"/>
              </w:rPr>
            </w:pPr>
            <w:r>
              <w:rPr>
                <w:rFonts w:cs="Calibri"/>
                <w:color w:val="000000"/>
              </w:rPr>
              <w:t>Filip Pakan</w:t>
            </w:r>
          </w:p>
        </w:tc>
        <w:tc>
          <w:tcPr>
            <w:tcW w:w="1328"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pPr>
            <w:r w:rsidRPr="005A11E9">
              <w:rPr>
                <w:rFonts w:cs="Calibri"/>
                <w:color w:val="000000"/>
              </w:rPr>
              <w:t>10.12.2012</w:t>
            </w:r>
          </w:p>
        </w:tc>
        <w:tc>
          <w:tcPr>
            <w:tcW w:w="1615" w:type="dxa"/>
            <w:tcBorders>
              <w:top w:val="single" w:sz="4" w:space="0" w:color="auto"/>
              <w:left w:val="single" w:sz="4" w:space="0" w:color="auto"/>
              <w:bottom w:val="single" w:sz="4" w:space="0" w:color="auto"/>
              <w:right w:val="single" w:sz="4" w:space="0" w:color="auto"/>
            </w:tcBorders>
            <w:vAlign w:val="center"/>
          </w:tcPr>
          <w:p w:rsidR="00516F78" w:rsidRPr="00830CC3" w:rsidRDefault="00516F78" w:rsidP="00AD2901">
            <w:pPr>
              <w:jc w:val="center"/>
              <w:rPr>
                <w:rFonts w:cs="Calibri"/>
              </w:rPr>
            </w:pPr>
            <w:r>
              <w:rPr>
                <w:rFonts w:cs="Calibri"/>
              </w:rPr>
              <w:t>Dokončená</w:t>
            </w:r>
          </w:p>
        </w:tc>
      </w:tr>
      <w:tr w:rsidR="00516F78" w:rsidTr="00AD2901">
        <w:trPr>
          <w:cantSplit/>
          <w:trHeight w:val="510"/>
        </w:trPr>
        <w:tc>
          <w:tcPr>
            <w:tcW w:w="805" w:type="dxa"/>
            <w:tcBorders>
              <w:top w:val="single" w:sz="4" w:space="0" w:color="auto"/>
              <w:left w:val="single" w:sz="4" w:space="0" w:color="auto"/>
              <w:bottom w:val="single" w:sz="4" w:space="0" w:color="auto"/>
              <w:right w:val="single" w:sz="4" w:space="0" w:color="auto"/>
            </w:tcBorders>
            <w:vAlign w:val="center"/>
          </w:tcPr>
          <w:p w:rsidR="00516F78" w:rsidRPr="009E4456" w:rsidRDefault="00516F78" w:rsidP="00AD2901">
            <w:pPr>
              <w:jc w:val="center"/>
              <w:rPr>
                <w:rFonts w:cs="Calibri"/>
              </w:rPr>
            </w:pPr>
            <w:r>
              <w:rPr>
                <w:rFonts w:cs="Calibri"/>
              </w:rPr>
              <w:t>8.4</w:t>
            </w:r>
          </w:p>
        </w:tc>
        <w:tc>
          <w:tcPr>
            <w:tcW w:w="3620" w:type="dxa"/>
            <w:tcBorders>
              <w:top w:val="single" w:sz="4" w:space="0" w:color="auto"/>
              <w:left w:val="single" w:sz="4" w:space="0" w:color="auto"/>
              <w:bottom w:val="single" w:sz="4" w:space="0" w:color="auto"/>
              <w:right w:val="single" w:sz="4" w:space="0" w:color="auto"/>
            </w:tcBorders>
            <w:vAlign w:val="center"/>
          </w:tcPr>
          <w:p w:rsidR="00516F78" w:rsidRPr="009E4456" w:rsidRDefault="00516F78" w:rsidP="00AD2901">
            <w:pPr>
              <w:rPr>
                <w:rFonts w:cs="Calibri"/>
                <w:color w:val="000000"/>
              </w:rPr>
            </w:pPr>
            <w:r>
              <w:rPr>
                <w:rFonts w:cs="Calibri"/>
                <w:color w:val="000000"/>
              </w:rPr>
              <w:t>Integrácia dokumentácie</w:t>
            </w:r>
          </w:p>
        </w:tc>
        <w:tc>
          <w:tcPr>
            <w:tcW w:w="1920"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rPr>
                <w:rFonts w:cs="Calibri"/>
                <w:color w:val="000000"/>
              </w:rPr>
            </w:pPr>
            <w:r>
              <w:rPr>
                <w:rFonts w:cs="Calibri"/>
                <w:color w:val="000000"/>
              </w:rPr>
              <w:t>Miroslav Ort</w:t>
            </w:r>
          </w:p>
        </w:tc>
        <w:tc>
          <w:tcPr>
            <w:tcW w:w="1328" w:type="dxa"/>
            <w:tcBorders>
              <w:top w:val="single" w:sz="4" w:space="0" w:color="auto"/>
              <w:left w:val="single" w:sz="4" w:space="0" w:color="auto"/>
              <w:bottom w:val="single" w:sz="4" w:space="0" w:color="auto"/>
              <w:right w:val="single" w:sz="4" w:space="0" w:color="auto"/>
            </w:tcBorders>
            <w:vAlign w:val="center"/>
          </w:tcPr>
          <w:p w:rsidR="00516F78" w:rsidRPr="009E4456" w:rsidRDefault="00516F78" w:rsidP="00AD2901">
            <w:pPr>
              <w:jc w:val="center"/>
              <w:rPr>
                <w:rFonts w:cs="Calibri"/>
                <w:color w:val="000000"/>
              </w:rPr>
            </w:pPr>
            <w:r>
              <w:rPr>
                <w:rFonts w:cs="Calibri"/>
                <w:color w:val="000000"/>
              </w:rPr>
              <w:t>8.12.2012</w:t>
            </w:r>
          </w:p>
        </w:tc>
        <w:tc>
          <w:tcPr>
            <w:tcW w:w="1615" w:type="dxa"/>
            <w:tcBorders>
              <w:top w:val="single" w:sz="4" w:space="0" w:color="auto"/>
              <w:left w:val="single" w:sz="4" w:space="0" w:color="auto"/>
              <w:bottom w:val="single" w:sz="4" w:space="0" w:color="auto"/>
              <w:right w:val="single" w:sz="4" w:space="0" w:color="auto"/>
            </w:tcBorders>
            <w:vAlign w:val="center"/>
          </w:tcPr>
          <w:p w:rsidR="00516F78" w:rsidRPr="00830CC3" w:rsidRDefault="00516F78" w:rsidP="00AD2901">
            <w:pPr>
              <w:jc w:val="center"/>
              <w:rPr>
                <w:rFonts w:cs="Calibri"/>
              </w:rPr>
            </w:pPr>
            <w:r>
              <w:rPr>
                <w:rFonts w:cs="Calibri"/>
              </w:rPr>
              <w:t>Dokončená</w:t>
            </w:r>
          </w:p>
        </w:tc>
      </w:tr>
      <w:tr w:rsidR="00516F78" w:rsidTr="00AD2901">
        <w:trPr>
          <w:cantSplit/>
        </w:trPr>
        <w:tc>
          <w:tcPr>
            <w:tcW w:w="805"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rPr>
                <w:rFonts w:cs="Calibri"/>
              </w:rPr>
            </w:pPr>
            <w:r>
              <w:rPr>
                <w:rFonts w:cs="Calibri"/>
              </w:rPr>
              <w:t>9.1</w:t>
            </w:r>
          </w:p>
        </w:tc>
        <w:tc>
          <w:tcPr>
            <w:tcW w:w="3620"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rPr>
                <w:rFonts w:cs="Calibri"/>
                <w:color w:val="000000"/>
              </w:rPr>
            </w:pPr>
            <w:r>
              <w:rPr>
                <w:rFonts w:cs="Calibri"/>
                <w:color w:val="000000"/>
              </w:rPr>
              <w:t>Implementácia vlastností agentov aby mohli reagovať na pôsobenie tlaku</w:t>
            </w:r>
          </w:p>
        </w:tc>
        <w:tc>
          <w:tcPr>
            <w:tcW w:w="1920"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rPr>
                <w:rFonts w:cs="Calibri"/>
                <w:color w:val="000000"/>
              </w:rPr>
            </w:pPr>
            <w:r>
              <w:t>Michal Kyžňanský</w:t>
            </w:r>
          </w:p>
        </w:tc>
        <w:tc>
          <w:tcPr>
            <w:tcW w:w="1328"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pPr>
            <w:r w:rsidRPr="00AE087E">
              <w:rPr>
                <w:rFonts w:cs="Calibri"/>
                <w:color w:val="000000"/>
              </w:rPr>
              <w:t>10.12.2012</w:t>
            </w:r>
          </w:p>
        </w:tc>
        <w:tc>
          <w:tcPr>
            <w:tcW w:w="1615" w:type="dxa"/>
            <w:tcBorders>
              <w:top w:val="single" w:sz="4" w:space="0" w:color="auto"/>
              <w:left w:val="single" w:sz="4" w:space="0" w:color="auto"/>
              <w:bottom w:val="single" w:sz="4" w:space="0" w:color="auto"/>
              <w:right w:val="single" w:sz="4" w:space="0" w:color="auto"/>
            </w:tcBorders>
            <w:vAlign w:val="center"/>
          </w:tcPr>
          <w:p w:rsidR="00516F78" w:rsidRPr="0088414B" w:rsidRDefault="00516F78" w:rsidP="00AD2901">
            <w:pPr>
              <w:jc w:val="center"/>
              <w:rPr>
                <w:rFonts w:cs="Calibri"/>
              </w:rPr>
            </w:pPr>
            <w:r>
              <w:rPr>
                <w:rFonts w:cs="Calibri"/>
              </w:rPr>
              <w:t>Dokončená</w:t>
            </w:r>
          </w:p>
        </w:tc>
      </w:tr>
      <w:tr w:rsidR="00516F78" w:rsidTr="00AD2901">
        <w:trPr>
          <w:cantSplit/>
        </w:trPr>
        <w:tc>
          <w:tcPr>
            <w:tcW w:w="805"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rPr>
                <w:rFonts w:cs="Calibri"/>
              </w:rPr>
            </w:pPr>
            <w:r>
              <w:rPr>
                <w:rFonts w:cs="Calibri"/>
              </w:rPr>
              <w:t>9.2</w:t>
            </w:r>
          </w:p>
        </w:tc>
        <w:tc>
          <w:tcPr>
            <w:tcW w:w="3620" w:type="dxa"/>
            <w:tcBorders>
              <w:top w:val="single" w:sz="4" w:space="0" w:color="auto"/>
              <w:left w:val="single" w:sz="4" w:space="0" w:color="auto"/>
              <w:bottom w:val="single" w:sz="4" w:space="0" w:color="auto"/>
              <w:right w:val="single" w:sz="4" w:space="0" w:color="auto"/>
            </w:tcBorders>
            <w:vAlign w:val="center"/>
          </w:tcPr>
          <w:p w:rsidR="00516F78" w:rsidRPr="00B019C4" w:rsidRDefault="00516F78" w:rsidP="00AD2901">
            <w:pPr>
              <w:rPr>
                <w:rFonts w:cs="Calibri"/>
                <w:color w:val="000000"/>
              </w:rPr>
            </w:pPr>
            <w:r>
              <w:rPr>
                <w:rFonts w:cs="Calibri"/>
                <w:color w:val="000000"/>
              </w:rPr>
              <w:t>Posielanie upozornení o zmene systému Jira</w:t>
            </w:r>
          </w:p>
        </w:tc>
        <w:tc>
          <w:tcPr>
            <w:tcW w:w="1920"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pPr>
            <w:r>
              <w:t>Jana Branišová</w:t>
            </w:r>
          </w:p>
        </w:tc>
        <w:tc>
          <w:tcPr>
            <w:tcW w:w="1328"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pPr>
            <w:r w:rsidRPr="00AE087E">
              <w:rPr>
                <w:rFonts w:cs="Calibri"/>
                <w:color w:val="000000"/>
              </w:rPr>
              <w:t>10.12.2012</w:t>
            </w:r>
          </w:p>
        </w:tc>
        <w:tc>
          <w:tcPr>
            <w:tcW w:w="1615" w:type="dxa"/>
            <w:tcBorders>
              <w:top w:val="single" w:sz="4" w:space="0" w:color="auto"/>
              <w:left w:val="single" w:sz="4" w:space="0" w:color="auto"/>
              <w:bottom w:val="single" w:sz="4" w:space="0" w:color="auto"/>
              <w:right w:val="single" w:sz="4" w:space="0" w:color="auto"/>
            </w:tcBorders>
            <w:vAlign w:val="center"/>
          </w:tcPr>
          <w:p w:rsidR="00516F78" w:rsidRDefault="00516F78" w:rsidP="00AD2901">
            <w:pPr>
              <w:jc w:val="center"/>
              <w:rPr>
                <w:rFonts w:cs="Calibri"/>
              </w:rPr>
            </w:pPr>
            <w:r>
              <w:rPr>
                <w:rFonts w:cs="Calibri"/>
              </w:rPr>
              <w:t>Dokončená</w:t>
            </w:r>
          </w:p>
        </w:tc>
      </w:tr>
    </w:tbl>
    <w:p w:rsidR="00516F78" w:rsidRDefault="00516F78" w:rsidP="00516F78">
      <w:pPr>
        <w:pStyle w:val="Heading3"/>
      </w:pPr>
      <w:r>
        <w:lastRenderedPageBreak/>
        <w:t>Diskutované témy:</w:t>
      </w:r>
    </w:p>
    <w:p w:rsidR="00516F78" w:rsidRDefault="00516F78" w:rsidP="00895CA1">
      <w:pPr>
        <w:pStyle w:val="ListParagraph"/>
        <w:numPr>
          <w:ilvl w:val="0"/>
          <w:numId w:val="75"/>
        </w:numPr>
      </w:pPr>
      <w:r>
        <w:t>Priebeh práce na projekte</w:t>
      </w:r>
    </w:p>
    <w:p w:rsidR="00516F78" w:rsidRDefault="00516F78" w:rsidP="00895CA1">
      <w:pPr>
        <w:pStyle w:val="ListParagraph"/>
        <w:numPr>
          <w:ilvl w:val="0"/>
          <w:numId w:val="75"/>
        </w:numPr>
      </w:pPr>
      <w:r>
        <w:t>Používateľská prezentácia projektu</w:t>
      </w:r>
    </w:p>
    <w:p w:rsidR="00516F78" w:rsidRDefault="00516F78" w:rsidP="00895CA1">
      <w:pPr>
        <w:pStyle w:val="ListParagraph"/>
        <w:numPr>
          <w:ilvl w:val="0"/>
          <w:numId w:val="75"/>
        </w:numPr>
      </w:pPr>
      <w:r>
        <w:t>Integrácia a odovzdávanie dokumentácie</w:t>
      </w:r>
    </w:p>
    <w:p w:rsidR="00516F78" w:rsidRDefault="00516F78" w:rsidP="00895CA1">
      <w:pPr>
        <w:pStyle w:val="ListParagraph"/>
        <w:numPr>
          <w:ilvl w:val="0"/>
          <w:numId w:val="75"/>
        </w:numPr>
      </w:pPr>
      <w:r>
        <w:t>Nedostatočné oprávnenia na zasielanie upozornení zo systému Jira</w:t>
      </w:r>
    </w:p>
    <w:p w:rsidR="00516F78" w:rsidRDefault="00516F78" w:rsidP="00895CA1">
      <w:pPr>
        <w:pStyle w:val="ListParagraph"/>
        <w:numPr>
          <w:ilvl w:val="0"/>
          <w:numId w:val="75"/>
        </w:numPr>
      </w:pPr>
      <w:r>
        <w:t>Efektívnosť implementácie pôsobenia tlaku</w:t>
      </w:r>
    </w:p>
    <w:p w:rsidR="00516F78" w:rsidRDefault="00516F78" w:rsidP="00895CA1">
      <w:pPr>
        <w:pStyle w:val="ListParagraph"/>
        <w:numPr>
          <w:ilvl w:val="0"/>
          <w:numId w:val="75"/>
        </w:numPr>
      </w:pPr>
      <w:r>
        <w:t>Problémy, ktoré vznikli implementáciou predpočítavania prázdnych bodov mapy</w:t>
      </w:r>
    </w:p>
    <w:p w:rsidR="00516F78" w:rsidRDefault="00516F78" w:rsidP="00516F78">
      <w:pPr>
        <w:pStyle w:val="Heading3"/>
      </w:pPr>
      <w:r>
        <w:t>Prijaté rozhodnutia:</w:t>
      </w:r>
    </w:p>
    <w:p w:rsidR="00516F78" w:rsidRDefault="00516F78" w:rsidP="00895CA1">
      <w:pPr>
        <w:pStyle w:val="ListParagraph"/>
        <w:numPr>
          <w:ilvl w:val="0"/>
          <w:numId w:val="76"/>
        </w:numPr>
      </w:pPr>
      <w:r>
        <w:t>Predpočítavaná mapa prázdnych bodov pre algoritmus plánovania trasy bude modifikovaná aby obsahovala vzdialenosť prázdnych bodov od budov</w:t>
      </w:r>
    </w:p>
    <w:p w:rsidR="00516F78" w:rsidRDefault="00516F78" w:rsidP="00895CA1">
      <w:pPr>
        <w:pStyle w:val="ListParagraph"/>
        <w:numPr>
          <w:ilvl w:val="0"/>
          <w:numId w:val="76"/>
        </w:numPr>
      </w:pPr>
      <w:r>
        <w:t>Rozhodli sme sa pred komitovaním zdrojového kódu používať príkaz diff, aby sa predišlo nahratiu nechcených úprav kódu do SVN repozitára</w:t>
      </w:r>
    </w:p>
    <w:p w:rsidR="00516F78" w:rsidRDefault="00516F78" w:rsidP="00895CA1">
      <w:pPr>
        <w:pStyle w:val="ListParagraph"/>
        <w:numPr>
          <w:ilvl w:val="0"/>
          <w:numId w:val="76"/>
        </w:numPr>
      </w:pPr>
      <w:r>
        <w:t>Algoritmus na zisťovanie a pôsobenie tlaku v dave je veľmi výpočtovo náročný, a preto bude buď zoptimalizovaný alebo nahradený iným efektívnejším algoritmom</w:t>
      </w:r>
    </w:p>
    <w:p w:rsidR="003605E3" w:rsidRDefault="003605E3">
      <w:pPr>
        <w:spacing w:after="200"/>
        <w:jc w:val="left"/>
        <w:rPr>
          <w:rFonts w:ascii="Arial" w:eastAsiaTheme="majorEastAsia" w:hAnsi="Arial" w:cstheme="majorBidi"/>
          <w:b/>
          <w:bCs/>
          <w:color w:val="000000" w:themeColor="text1"/>
          <w:sz w:val="28"/>
          <w:szCs w:val="26"/>
        </w:rPr>
      </w:pPr>
      <w:r>
        <w:br w:type="page"/>
      </w:r>
    </w:p>
    <w:p w:rsidR="003605E3" w:rsidRPr="00142D40" w:rsidRDefault="003605E3" w:rsidP="003605E3">
      <w:pPr>
        <w:pStyle w:val="Heading2"/>
        <w:rPr>
          <w:lang w:val="en-US"/>
        </w:rPr>
      </w:pPr>
      <w:bookmarkStart w:id="25" w:name="_Toc356415562"/>
      <w:r>
        <w:lastRenderedPageBreak/>
        <w:t>Zápis zo stretnutia č</w:t>
      </w:r>
      <w:r w:rsidR="00626572">
        <w:t>íslo</w:t>
      </w:r>
      <w:r>
        <w:t xml:space="preserve"> </w:t>
      </w:r>
      <w:r>
        <w:rPr>
          <w:lang w:val="en-US"/>
        </w:rPr>
        <w:t>11</w:t>
      </w:r>
      <w:bookmarkEnd w:id="25"/>
    </w:p>
    <w:p w:rsidR="003605E3" w:rsidRDefault="003605E3" w:rsidP="003605E3">
      <w:pPr>
        <w:tabs>
          <w:tab w:val="left" w:pos="2520"/>
        </w:tabs>
      </w:pPr>
      <w:r w:rsidRPr="00AC70D4">
        <w:rPr>
          <w:rStyle w:val="AtribtChar"/>
          <w:rFonts w:eastAsia="Calibri"/>
        </w:rPr>
        <w:t>Dátum:</w:t>
      </w:r>
      <w:r>
        <w:tab/>
        <w:t>19.02.2013</w:t>
      </w:r>
    </w:p>
    <w:p w:rsidR="003605E3" w:rsidRDefault="003605E3" w:rsidP="003605E3">
      <w:pPr>
        <w:tabs>
          <w:tab w:val="left" w:pos="2520"/>
        </w:tabs>
      </w:pPr>
      <w:r w:rsidRPr="00AC70D4">
        <w:rPr>
          <w:rStyle w:val="AtribtChar"/>
          <w:rFonts w:eastAsia="Calibri"/>
        </w:rPr>
        <w:t>Čas:</w:t>
      </w:r>
      <w:r>
        <w:rPr>
          <w:rStyle w:val="AtribtChar"/>
          <w:rFonts w:eastAsia="Calibri"/>
        </w:rPr>
        <w:tab/>
      </w:r>
      <w:r>
        <w:t>11:00</w:t>
      </w:r>
    </w:p>
    <w:p w:rsidR="003605E3" w:rsidRDefault="003605E3" w:rsidP="003605E3">
      <w:pPr>
        <w:tabs>
          <w:tab w:val="left" w:pos="2520"/>
        </w:tabs>
      </w:pPr>
      <w:r w:rsidRPr="00AC70D4">
        <w:rPr>
          <w:rStyle w:val="AtribtChar"/>
          <w:rFonts w:eastAsia="Calibri"/>
        </w:rPr>
        <w:t>Dĺžka trvania:</w:t>
      </w:r>
      <w:r>
        <w:rPr>
          <w:rStyle w:val="AtribtChar"/>
          <w:rFonts w:eastAsia="Calibri"/>
        </w:rPr>
        <w:tab/>
      </w:r>
      <w:r>
        <w:t>80 min.</w:t>
      </w:r>
    </w:p>
    <w:p w:rsidR="003605E3" w:rsidRDefault="003605E3" w:rsidP="003605E3">
      <w:pPr>
        <w:tabs>
          <w:tab w:val="left" w:pos="2520"/>
        </w:tabs>
      </w:pPr>
      <w:r w:rsidRPr="00AC70D4">
        <w:rPr>
          <w:rStyle w:val="AtribtChar"/>
          <w:rFonts w:eastAsia="Calibri"/>
        </w:rPr>
        <w:t>Miestnosť:</w:t>
      </w:r>
      <w:r>
        <w:tab/>
        <w:t>Kancelária 4.35</w:t>
      </w:r>
    </w:p>
    <w:p w:rsidR="003605E3" w:rsidRDefault="003605E3" w:rsidP="003605E3">
      <w:pPr>
        <w:tabs>
          <w:tab w:val="left" w:pos="2520"/>
        </w:tabs>
      </w:pPr>
    </w:p>
    <w:p w:rsidR="003605E3" w:rsidRDefault="003605E3" w:rsidP="003605E3">
      <w:pPr>
        <w:tabs>
          <w:tab w:val="left" w:pos="2520"/>
          <w:tab w:val="left" w:pos="5220"/>
        </w:tabs>
      </w:pPr>
      <w:r w:rsidRPr="00AC70D4">
        <w:rPr>
          <w:rStyle w:val="AtribtChar"/>
          <w:rFonts w:eastAsia="Calibri"/>
        </w:rPr>
        <w:t>Prítomní:</w:t>
      </w:r>
      <w:r>
        <w:tab/>
        <w:t>Vedúci tímu:</w:t>
      </w:r>
      <w:r>
        <w:tab/>
        <w:t>Ing. Peter Lacko, PhD.</w:t>
      </w:r>
    </w:p>
    <w:p w:rsidR="003605E3" w:rsidRDefault="003605E3" w:rsidP="003605E3">
      <w:pPr>
        <w:tabs>
          <w:tab w:val="left" w:pos="2520"/>
          <w:tab w:val="left" w:pos="5220"/>
        </w:tabs>
      </w:pPr>
    </w:p>
    <w:p w:rsidR="003605E3" w:rsidRDefault="003605E3" w:rsidP="003605E3">
      <w:pPr>
        <w:tabs>
          <w:tab w:val="left" w:pos="2520"/>
          <w:tab w:val="left" w:pos="5220"/>
        </w:tabs>
      </w:pPr>
      <w:r>
        <w:tab/>
        <w:t>Členovia tímu:</w:t>
      </w:r>
      <w:r>
        <w:tab/>
        <w:t>Bc. Jana Branišová</w:t>
      </w:r>
    </w:p>
    <w:p w:rsidR="003605E3" w:rsidRDefault="003605E3" w:rsidP="003605E3">
      <w:pPr>
        <w:tabs>
          <w:tab w:val="left" w:pos="5220"/>
        </w:tabs>
      </w:pPr>
      <w:r>
        <w:tab/>
        <w:t>Bc. Adrián Kollár</w:t>
      </w:r>
    </w:p>
    <w:p w:rsidR="003605E3" w:rsidRDefault="003605E3" w:rsidP="003605E3">
      <w:pPr>
        <w:tabs>
          <w:tab w:val="left" w:pos="5220"/>
        </w:tabs>
      </w:pPr>
      <w:r>
        <w:tab/>
        <w:t>Bc. Michal Kyžňanský</w:t>
      </w:r>
    </w:p>
    <w:p w:rsidR="003605E3" w:rsidRDefault="003605E3" w:rsidP="003605E3">
      <w:pPr>
        <w:tabs>
          <w:tab w:val="left" w:pos="5220"/>
        </w:tabs>
      </w:pPr>
      <w:r>
        <w:tab/>
        <w:t>Bc. Miroslav Ort</w:t>
      </w:r>
    </w:p>
    <w:p w:rsidR="003605E3" w:rsidRDefault="003605E3" w:rsidP="003605E3">
      <w:pPr>
        <w:tabs>
          <w:tab w:val="left" w:pos="5220"/>
        </w:tabs>
      </w:pPr>
      <w:r>
        <w:tab/>
        <w:t>Bc. Michal Ošvát</w:t>
      </w:r>
    </w:p>
    <w:p w:rsidR="003605E3" w:rsidRDefault="003605E3" w:rsidP="003605E3">
      <w:pPr>
        <w:tabs>
          <w:tab w:val="left" w:pos="5220"/>
        </w:tabs>
      </w:pPr>
      <w:r>
        <w:tab/>
        <w:t>Bc. Filip Pakan</w:t>
      </w:r>
    </w:p>
    <w:p w:rsidR="003605E3" w:rsidRDefault="003605E3" w:rsidP="003605E3">
      <w:pPr>
        <w:tabs>
          <w:tab w:val="left" w:pos="5220"/>
        </w:tabs>
      </w:pPr>
    </w:p>
    <w:p w:rsidR="003605E3" w:rsidRDefault="003605E3" w:rsidP="003605E3">
      <w:pPr>
        <w:pBdr>
          <w:bottom w:val="single" w:sz="4" w:space="1" w:color="auto"/>
        </w:pBdr>
        <w:tabs>
          <w:tab w:val="left" w:pos="2520"/>
        </w:tabs>
      </w:pPr>
      <w:r w:rsidRPr="00AC70D4">
        <w:rPr>
          <w:rStyle w:val="AtribtChar"/>
          <w:rFonts w:eastAsia="Calibri"/>
        </w:rPr>
        <w:t>Autor zápisu:</w:t>
      </w:r>
      <w:r>
        <w:rPr>
          <w:rStyle w:val="AtribtChar"/>
          <w:rFonts w:eastAsia="Calibri"/>
        </w:rPr>
        <w:tab/>
      </w:r>
      <w:r>
        <w:t>Bc. Miroslav Ort</w:t>
      </w:r>
    </w:p>
    <w:p w:rsidR="003605E3" w:rsidRDefault="003605E3" w:rsidP="00945C73">
      <w:pPr>
        <w:pStyle w:val="Heading3"/>
      </w:pPr>
      <w:r>
        <w:t>Diskutované témy:</w:t>
      </w:r>
    </w:p>
    <w:p w:rsidR="003605E3" w:rsidRDefault="003605E3" w:rsidP="00895CA1">
      <w:pPr>
        <w:numPr>
          <w:ilvl w:val="0"/>
          <w:numId w:val="77"/>
        </w:numPr>
        <w:spacing w:line="288" w:lineRule="auto"/>
      </w:pPr>
      <w:r>
        <w:t>Aktualizácia web stránky a plánu na nej pre ďalší semester</w:t>
      </w:r>
    </w:p>
    <w:p w:rsidR="003605E3" w:rsidRDefault="003605E3" w:rsidP="00895CA1">
      <w:pPr>
        <w:numPr>
          <w:ilvl w:val="0"/>
          <w:numId w:val="77"/>
        </w:numPr>
        <w:spacing w:line="288" w:lineRule="auto"/>
      </w:pPr>
      <w:r>
        <w:t>Zjednotenie backlogu</w:t>
      </w:r>
    </w:p>
    <w:p w:rsidR="003605E3" w:rsidRDefault="003605E3" w:rsidP="00895CA1">
      <w:pPr>
        <w:numPr>
          <w:ilvl w:val="0"/>
          <w:numId w:val="77"/>
        </w:numPr>
        <w:spacing w:line="288" w:lineRule="auto"/>
      </w:pPr>
      <w:r>
        <w:t>Zjednotenie použitých technológií na vyhýbanie agentov s konkurenčným tímom</w:t>
      </w:r>
    </w:p>
    <w:p w:rsidR="003605E3" w:rsidRDefault="003605E3" w:rsidP="00895CA1">
      <w:pPr>
        <w:numPr>
          <w:ilvl w:val="0"/>
          <w:numId w:val="77"/>
        </w:numPr>
        <w:spacing w:line="288" w:lineRule="auto"/>
      </w:pPr>
      <w:r>
        <w:t>Nutnosť ďalšej implementácie pri dodržaní jednotného scenára</w:t>
      </w:r>
    </w:p>
    <w:p w:rsidR="003605E3" w:rsidRDefault="003605E3" w:rsidP="00895CA1">
      <w:pPr>
        <w:numPr>
          <w:ilvl w:val="0"/>
          <w:numId w:val="77"/>
        </w:numPr>
        <w:spacing w:line="288" w:lineRule="auto"/>
      </w:pPr>
      <w:r>
        <w:t>Formovanie poriadkových zložiek do útvarov</w:t>
      </w:r>
    </w:p>
    <w:p w:rsidR="003605E3" w:rsidRDefault="003605E3" w:rsidP="00895CA1">
      <w:pPr>
        <w:numPr>
          <w:ilvl w:val="0"/>
          <w:numId w:val="77"/>
        </w:numPr>
        <w:spacing w:line="288" w:lineRule="auto"/>
      </w:pPr>
      <w:r>
        <w:t>Napĺňanie psychologického modelu PECS</w:t>
      </w:r>
    </w:p>
    <w:p w:rsidR="003605E3" w:rsidRDefault="003605E3" w:rsidP="00945C73">
      <w:pPr>
        <w:pStyle w:val="Heading3"/>
      </w:pPr>
      <w:r>
        <w:t>Prijaté rozhodnutia:</w:t>
      </w:r>
    </w:p>
    <w:p w:rsidR="003605E3" w:rsidRDefault="003605E3" w:rsidP="00895CA1">
      <w:pPr>
        <w:numPr>
          <w:ilvl w:val="0"/>
          <w:numId w:val="77"/>
        </w:numPr>
        <w:spacing w:line="288" w:lineRule="auto"/>
      </w:pPr>
      <w:r>
        <w:t>Pre backlog vytvoríme jedno miesto, kam umiestnime všetky doterajšie položky backlogu. Rozhodnutie bolo prijaté najmä z dôvodu prehľadnosti a jednoduchosti editácie backlogu. Výsledné miesto backlogu bude buď v systéme na podporu riadenia alebo samostatnom dokumente.</w:t>
      </w:r>
    </w:p>
    <w:p w:rsidR="003605E3" w:rsidRDefault="003605E3" w:rsidP="00895CA1">
      <w:pPr>
        <w:numPr>
          <w:ilvl w:val="0"/>
          <w:numId w:val="77"/>
        </w:numPr>
        <w:spacing w:line="288" w:lineRule="auto"/>
      </w:pPr>
      <w:r>
        <w:t>Zadefinujeme konkrétny scenár, ktorý sa pokúsime nasimulovať</w:t>
      </w:r>
    </w:p>
    <w:p w:rsidR="003605E3" w:rsidRDefault="003605E3" w:rsidP="00895CA1">
      <w:pPr>
        <w:numPr>
          <w:ilvl w:val="0"/>
          <w:numId w:val="77"/>
        </w:numPr>
        <w:spacing w:line="288" w:lineRule="auto"/>
      </w:pPr>
      <w:r>
        <w:t>Použijeme rovnakú technológiu zabezpečujúcu vyhýbanie agentov ako konkurenčný tím</w:t>
      </w:r>
    </w:p>
    <w:p w:rsidR="003605E3" w:rsidRDefault="003605E3" w:rsidP="00895CA1">
      <w:pPr>
        <w:numPr>
          <w:ilvl w:val="0"/>
          <w:numId w:val="77"/>
        </w:numPr>
        <w:spacing w:line="288" w:lineRule="auto"/>
      </w:pPr>
      <w:r>
        <w:t>Zrefaktorizujeme súčasný zdrojový kód</w:t>
      </w:r>
    </w:p>
    <w:p w:rsidR="003605E3" w:rsidRDefault="003605E3" w:rsidP="00895CA1">
      <w:pPr>
        <w:numPr>
          <w:ilvl w:val="0"/>
          <w:numId w:val="77"/>
        </w:numPr>
        <w:spacing w:line="288" w:lineRule="auto"/>
      </w:pPr>
      <w:r>
        <w:t>Naplníme model PECS údajmi z bakalárskej práce člena tímu a budeme ich ďalej vylepšovať, pričom sa budeme zameriavať na faktory ovplyvňujúce správanie človeka a šírenie emócií medzi osobami</w:t>
      </w:r>
    </w:p>
    <w:p w:rsidR="003605E3" w:rsidRDefault="003605E3" w:rsidP="003605E3">
      <w:pPr>
        <w:spacing w:line="288" w:lineRule="auto"/>
      </w:pPr>
    </w:p>
    <w:p w:rsidR="003605E3" w:rsidRDefault="003605E3" w:rsidP="00945C73">
      <w:pPr>
        <w:pStyle w:val="Heading3"/>
      </w:pPr>
      <w:r>
        <w:lastRenderedPageBreak/>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2375"/>
        <w:gridCol w:w="1759"/>
        <w:gridCol w:w="2011"/>
        <w:gridCol w:w="1717"/>
      </w:tblGrid>
      <w:tr w:rsidR="003605E3" w:rsidRPr="00BD3E3D" w:rsidTr="007855B1">
        <w:trPr>
          <w:cantSplit/>
        </w:trPr>
        <w:tc>
          <w:tcPr>
            <w:tcW w:w="880" w:type="dxa"/>
          </w:tcPr>
          <w:p w:rsidR="003605E3" w:rsidRPr="00BD3E3D" w:rsidRDefault="003605E3" w:rsidP="007855B1">
            <w:pPr>
              <w:jc w:val="center"/>
              <w:rPr>
                <w:b/>
                <w:i/>
              </w:rPr>
            </w:pPr>
            <w:r w:rsidRPr="00BD3E3D">
              <w:rPr>
                <w:b/>
                <w:i/>
              </w:rPr>
              <w:t>ID úlohy</w:t>
            </w:r>
          </w:p>
        </w:tc>
        <w:tc>
          <w:tcPr>
            <w:tcW w:w="2409" w:type="dxa"/>
          </w:tcPr>
          <w:p w:rsidR="003605E3" w:rsidRPr="00BD3E3D" w:rsidRDefault="003605E3" w:rsidP="007855B1">
            <w:pPr>
              <w:jc w:val="center"/>
              <w:rPr>
                <w:b/>
                <w:i/>
              </w:rPr>
            </w:pPr>
            <w:r w:rsidRPr="00BD3E3D">
              <w:rPr>
                <w:b/>
                <w:i/>
              </w:rPr>
              <w:t>Popis úlohy</w:t>
            </w:r>
          </w:p>
        </w:tc>
        <w:tc>
          <w:tcPr>
            <w:tcW w:w="1897" w:type="dxa"/>
          </w:tcPr>
          <w:p w:rsidR="003605E3" w:rsidRPr="00BD3E3D" w:rsidRDefault="003605E3" w:rsidP="007855B1">
            <w:pPr>
              <w:jc w:val="center"/>
              <w:rPr>
                <w:b/>
                <w:i/>
              </w:rPr>
            </w:pPr>
            <w:r w:rsidRPr="00BD3E3D">
              <w:rPr>
                <w:b/>
                <w:i/>
              </w:rPr>
              <w:t>Pridelené členovi</w:t>
            </w:r>
          </w:p>
        </w:tc>
        <w:tc>
          <w:tcPr>
            <w:tcW w:w="2205" w:type="dxa"/>
          </w:tcPr>
          <w:p w:rsidR="003605E3" w:rsidRPr="00BD3E3D" w:rsidRDefault="003605E3" w:rsidP="007855B1">
            <w:pPr>
              <w:jc w:val="center"/>
              <w:rPr>
                <w:b/>
                <w:i/>
              </w:rPr>
            </w:pPr>
            <w:r w:rsidRPr="00BD3E3D">
              <w:rPr>
                <w:b/>
                <w:i/>
              </w:rPr>
              <w:t>Termín dokončenia</w:t>
            </w:r>
          </w:p>
        </w:tc>
        <w:tc>
          <w:tcPr>
            <w:tcW w:w="1895" w:type="dxa"/>
          </w:tcPr>
          <w:p w:rsidR="003605E3" w:rsidRPr="00BD3E3D" w:rsidRDefault="003605E3" w:rsidP="007855B1">
            <w:pPr>
              <w:jc w:val="center"/>
              <w:rPr>
                <w:b/>
                <w:i/>
              </w:rPr>
            </w:pPr>
            <w:r w:rsidRPr="00BD3E3D">
              <w:rPr>
                <w:b/>
                <w:i/>
              </w:rPr>
              <w:t>Stav</w:t>
            </w:r>
          </w:p>
        </w:tc>
      </w:tr>
      <w:tr w:rsidR="003605E3" w:rsidTr="007855B1">
        <w:trPr>
          <w:cantSplit/>
        </w:trPr>
        <w:tc>
          <w:tcPr>
            <w:tcW w:w="880" w:type="dxa"/>
          </w:tcPr>
          <w:p w:rsidR="003605E3" w:rsidRPr="009E4456" w:rsidRDefault="003605E3" w:rsidP="007855B1">
            <w:pPr>
              <w:jc w:val="center"/>
              <w:rPr>
                <w:rFonts w:cs="Calibri"/>
              </w:rPr>
            </w:pPr>
            <w:r>
              <w:rPr>
                <w:rFonts w:cs="Calibri"/>
              </w:rPr>
              <w:t>11.1</w:t>
            </w:r>
          </w:p>
        </w:tc>
        <w:tc>
          <w:tcPr>
            <w:tcW w:w="2409" w:type="dxa"/>
            <w:vAlign w:val="center"/>
          </w:tcPr>
          <w:p w:rsidR="003605E3" w:rsidRPr="009E4456" w:rsidRDefault="003605E3" w:rsidP="007855B1">
            <w:pPr>
              <w:rPr>
                <w:rFonts w:cs="Calibri"/>
                <w:color w:val="000000"/>
              </w:rPr>
            </w:pPr>
            <w:r>
              <w:rPr>
                <w:rFonts w:cs="Calibri"/>
                <w:color w:val="000000"/>
              </w:rPr>
              <w:t>Aktualizácia web stránky</w:t>
            </w:r>
          </w:p>
        </w:tc>
        <w:tc>
          <w:tcPr>
            <w:tcW w:w="1897" w:type="dxa"/>
          </w:tcPr>
          <w:p w:rsidR="003605E3" w:rsidRPr="00AF171C" w:rsidRDefault="003605E3" w:rsidP="007855B1">
            <w:pPr>
              <w:rPr>
                <w:rFonts w:cs="Calibri"/>
                <w:color w:val="000000"/>
                <w:sz w:val="20"/>
                <w:szCs w:val="20"/>
              </w:rPr>
            </w:pPr>
            <w:r>
              <w:rPr>
                <w:rFonts w:cs="Calibri"/>
                <w:color w:val="000000"/>
              </w:rPr>
              <w:t>Michal Kyžňanský</w:t>
            </w:r>
          </w:p>
        </w:tc>
        <w:tc>
          <w:tcPr>
            <w:tcW w:w="2205" w:type="dxa"/>
          </w:tcPr>
          <w:p w:rsidR="003605E3" w:rsidRPr="009E4456" w:rsidRDefault="003605E3" w:rsidP="007855B1">
            <w:pPr>
              <w:jc w:val="center"/>
              <w:rPr>
                <w:rFonts w:cs="Calibri"/>
                <w:color w:val="000000"/>
              </w:rPr>
            </w:pPr>
            <w:r>
              <w:rPr>
                <w:rFonts w:cs="Calibri"/>
                <w:color w:val="000000"/>
              </w:rPr>
              <w:t>25.02.2013</w:t>
            </w:r>
          </w:p>
        </w:tc>
        <w:tc>
          <w:tcPr>
            <w:tcW w:w="1895" w:type="dxa"/>
          </w:tcPr>
          <w:p w:rsidR="003605E3" w:rsidRPr="009E4456" w:rsidRDefault="003605E3" w:rsidP="007855B1">
            <w:pPr>
              <w:jc w:val="center"/>
              <w:rPr>
                <w:rFonts w:cs="Calibri"/>
              </w:rPr>
            </w:pPr>
            <w:r>
              <w:rPr>
                <w:rFonts w:cs="Calibri"/>
              </w:rPr>
              <w:t>Pridelená</w:t>
            </w:r>
          </w:p>
        </w:tc>
      </w:tr>
      <w:tr w:rsidR="003605E3" w:rsidTr="007855B1">
        <w:trPr>
          <w:cantSplit/>
        </w:trPr>
        <w:tc>
          <w:tcPr>
            <w:tcW w:w="880" w:type="dxa"/>
          </w:tcPr>
          <w:p w:rsidR="003605E3" w:rsidRPr="009E4456" w:rsidRDefault="003605E3" w:rsidP="007855B1">
            <w:pPr>
              <w:jc w:val="center"/>
              <w:rPr>
                <w:rFonts w:cs="Calibri"/>
              </w:rPr>
            </w:pPr>
            <w:r>
              <w:rPr>
                <w:rFonts w:cs="Calibri"/>
              </w:rPr>
              <w:t>11.2</w:t>
            </w:r>
          </w:p>
        </w:tc>
        <w:tc>
          <w:tcPr>
            <w:tcW w:w="2409" w:type="dxa"/>
            <w:vAlign w:val="center"/>
          </w:tcPr>
          <w:p w:rsidR="003605E3" w:rsidRPr="009E4456" w:rsidRDefault="003605E3" w:rsidP="007855B1">
            <w:pPr>
              <w:rPr>
                <w:rFonts w:cs="Calibri"/>
                <w:color w:val="000000"/>
              </w:rPr>
            </w:pPr>
            <w:r>
              <w:rPr>
                <w:rFonts w:cs="Calibri"/>
                <w:color w:val="000000"/>
              </w:rPr>
              <w:t>Vytvorenie hrubého plánu na letný semester</w:t>
            </w:r>
          </w:p>
        </w:tc>
        <w:tc>
          <w:tcPr>
            <w:tcW w:w="1897" w:type="dxa"/>
          </w:tcPr>
          <w:p w:rsidR="003605E3" w:rsidRPr="009E4456" w:rsidRDefault="003605E3" w:rsidP="007855B1">
            <w:pPr>
              <w:rPr>
                <w:rFonts w:cs="Calibri"/>
                <w:color w:val="000000"/>
              </w:rPr>
            </w:pPr>
            <w:r>
              <w:rPr>
                <w:rFonts w:cs="Calibri"/>
                <w:color w:val="000000"/>
              </w:rPr>
              <w:t>Jana Branišová</w:t>
            </w:r>
          </w:p>
        </w:tc>
        <w:tc>
          <w:tcPr>
            <w:tcW w:w="2205" w:type="dxa"/>
          </w:tcPr>
          <w:p w:rsidR="003605E3" w:rsidRPr="009E4456" w:rsidRDefault="003605E3" w:rsidP="007855B1">
            <w:pPr>
              <w:jc w:val="center"/>
              <w:rPr>
                <w:rFonts w:cs="Calibri"/>
                <w:color w:val="000000"/>
              </w:rPr>
            </w:pPr>
            <w:r>
              <w:rPr>
                <w:rFonts w:cs="Calibri"/>
                <w:color w:val="000000"/>
              </w:rPr>
              <w:t>25.02.2013</w:t>
            </w:r>
          </w:p>
        </w:tc>
        <w:tc>
          <w:tcPr>
            <w:tcW w:w="1895" w:type="dxa"/>
          </w:tcPr>
          <w:p w:rsidR="003605E3" w:rsidRPr="009E4456" w:rsidRDefault="003605E3" w:rsidP="007855B1">
            <w:pPr>
              <w:jc w:val="center"/>
              <w:rPr>
                <w:rFonts w:cs="Calibri"/>
              </w:rPr>
            </w:pPr>
            <w:r>
              <w:rPr>
                <w:rFonts w:cs="Calibri"/>
              </w:rPr>
              <w:t>Pridelená</w:t>
            </w:r>
          </w:p>
        </w:tc>
      </w:tr>
      <w:tr w:rsidR="003605E3" w:rsidTr="007855B1">
        <w:trPr>
          <w:cantSplit/>
        </w:trPr>
        <w:tc>
          <w:tcPr>
            <w:tcW w:w="880" w:type="dxa"/>
          </w:tcPr>
          <w:p w:rsidR="003605E3" w:rsidRPr="009E4456" w:rsidRDefault="003605E3" w:rsidP="007855B1">
            <w:pPr>
              <w:jc w:val="center"/>
              <w:rPr>
                <w:rFonts w:cs="Calibri"/>
              </w:rPr>
            </w:pPr>
            <w:r>
              <w:rPr>
                <w:rFonts w:cs="Calibri"/>
              </w:rPr>
              <w:t>11.3</w:t>
            </w:r>
          </w:p>
        </w:tc>
        <w:tc>
          <w:tcPr>
            <w:tcW w:w="2409" w:type="dxa"/>
            <w:vAlign w:val="center"/>
          </w:tcPr>
          <w:p w:rsidR="003605E3" w:rsidRPr="009E4456" w:rsidRDefault="003605E3" w:rsidP="007855B1">
            <w:pPr>
              <w:rPr>
                <w:rFonts w:cs="Calibri"/>
                <w:color w:val="000000"/>
              </w:rPr>
            </w:pPr>
            <w:r>
              <w:rPr>
                <w:rFonts w:cs="Calibri"/>
                <w:color w:val="000000"/>
              </w:rPr>
              <w:t>Analýza vytvorenia a pretransformovania všetkých súčasných položiek backlogu do Jiry</w:t>
            </w:r>
          </w:p>
        </w:tc>
        <w:tc>
          <w:tcPr>
            <w:tcW w:w="1897" w:type="dxa"/>
          </w:tcPr>
          <w:p w:rsidR="003605E3" w:rsidRPr="009E4456" w:rsidRDefault="003605E3" w:rsidP="007855B1">
            <w:pPr>
              <w:rPr>
                <w:rFonts w:cs="Calibri"/>
                <w:color w:val="000000"/>
              </w:rPr>
            </w:pPr>
            <w:r>
              <w:rPr>
                <w:rFonts w:cs="Calibri"/>
                <w:color w:val="000000"/>
              </w:rPr>
              <w:t>Jana Branišová</w:t>
            </w:r>
          </w:p>
        </w:tc>
        <w:tc>
          <w:tcPr>
            <w:tcW w:w="2205" w:type="dxa"/>
          </w:tcPr>
          <w:p w:rsidR="003605E3" w:rsidRPr="009E4456" w:rsidRDefault="003605E3" w:rsidP="007855B1">
            <w:pPr>
              <w:jc w:val="center"/>
              <w:rPr>
                <w:rFonts w:cs="Calibri"/>
                <w:color w:val="000000"/>
              </w:rPr>
            </w:pPr>
            <w:r>
              <w:rPr>
                <w:rFonts w:cs="Calibri"/>
                <w:color w:val="000000"/>
              </w:rPr>
              <w:t>25.02.2013</w:t>
            </w:r>
          </w:p>
        </w:tc>
        <w:tc>
          <w:tcPr>
            <w:tcW w:w="1895" w:type="dxa"/>
          </w:tcPr>
          <w:p w:rsidR="003605E3" w:rsidRPr="009E4456" w:rsidRDefault="003605E3" w:rsidP="007855B1">
            <w:pPr>
              <w:jc w:val="center"/>
              <w:rPr>
                <w:rFonts w:cs="Calibri"/>
              </w:rPr>
            </w:pPr>
            <w:r>
              <w:rPr>
                <w:rFonts w:cs="Calibri"/>
              </w:rPr>
              <w:t>Pridelená</w:t>
            </w:r>
          </w:p>
        </w:tc>
      </w:tr>
      <w:tr w:rsidR="003605E3" w:rsidTr="007855B1">
        <w:trPr>
          <w:cantSplit/>
        </w:trPr>
        <w:tc>
          <w:tcPr>
            <w:tcW w:w="880" w:type="dxa"/>
          </w:tcPr>
          <w:p w:rsidR="003605E3" w:rsidRPr="009E4456" w:rsidRDefault="003605E3" w:rsidP="007855B1">
            <w:pPr>
              <w:jc w:val="center"/>
              <w:rPr>
                <w:rFonts w:cs="Calibri"/>
              </w:rPr>
            </w:pPr>
            <w:r>
              <w:rPr>
                <w:rFonts w:cs="Calibri"/>
              </w:rPr>
              <w:t>11.4</w:t>
            </w:r>
          </w:p>
        </w:tc>
        <w:tc>
          <w:tcPr>
            <w:tcW w:w="2409" w:type="dxa"/>
            <w:vAlign w:val="center"/>
          </w:tcPr>
          <w:p w:rsidR="003605E3" w:rsidRPr="009E4456" w:rsidRDefault="003605E3" w:rsidP="007855B1">
            <w:pPr>
              <w:rPr>
                <w:rFonts w:cs="Calibri"/>
                <w:color w:val="000000"/>
              </w:rPr>
            </w:pPr>
            <w:r>
              <w:rPr>
                <w:rFonts w:cs="Calibri"/>
                <w:color w:val="000000"/>
              </w:rPr>
              <w:t>Nájdenie videa simulácie s vhodným scenárom</w:t>
            </w:r>
          </w:p>
        </w:tc>
        <w:tc>
          <w:tcPr>
            <w:tcW w:w="1897" w:type="dxa"/>
          </w:tcPr>
          <w:p w:rsidR="003605E3" w:rsidRPr="009E4456" w:rsidRDefault="003605E3" w:rsidP="007855B1">
            <w:pPr>
              <w:rPr>
                <w:rFonts w:cs="Calibri"/>
                <w:color w:val="000000"/>
              </w:rPr>
            </w:pPr>
            <w:r>
              <w:rPr>
                <w:rFonts w:cs="Calibri"/>
                <w:color w:val="000000"/>
              </w:rPr>
              <w:t>Miroslav Ort</w:t>
            </w:r>
          </w:p>
        </w:tc>
        <w:tc>
          <w:tcPr>
            <w:tcW w:w="2205" w:type="dxa"/>
          </w:tcPr>
          <w:p w:rsidR="003605E3" w:rsidRPr="009E4456" w:rsidRDefault="003605E3" w:rsidP="007855B1">
            <w:pPr>
              <w:jc w:val="center"/>
              <w:rPr>
                <w:rFonts w:cs="Calibri"/>
                <w:color w:val="000000"/>
              </w:rPr>
            </w:pPr>
            <w:r>
              <w:rPr>
                <w:rFonts w:cs="Calibri"/>
                <w:color w:val="000000"/>
              </w:rPr>
              <w:t>25.02.2013</w:t>
            </w:r>
          </w:p>
        </w:tc>
        <w:tc>
          <w:tcPr>
            <w:tcW w:w="1895" w:type="dxa"/>
          </w:tcPr>
          <w:p w:rsidR="003605E3" w:rsidRPr="009E4456" w:rsidRDefault="003605E3" w:rsidP="007855B1">
            <w:pPr>
              <w:jc w:val="center"/>
              <w:rPr>
                <w:rFonts w:cs="Calibri"/>
              </w:rPr>
            </w:pPr>
            <w:r>
              <w:rPr>
                <w:rFonts w:cs="Calibri"/>
              </w:rPr>
              <w:t>Pridelená</w:t>
            </w:r>
          </w:p>
        </w:tc>
      </w:tr>
      <w:tr w:rsidR="003605E3" w:rsidTr="007855B1">
        <w:trPr>
          <w:cantSplit/>
        </w:trPr>
        <w:tc>
          <w:tcPr>
            <w:tcW w:w="880" w:type="dxa"/>
          </w:tcPr>
          <w:p w:rsidR="003605E3" w:rsidRDefault="003605E3" w:rsidP="007855B1">
            <w:pPr>
              <w:jc w:val="center"/>
              <w:rPr>
                <w:rFonts w:cs="Calibri"/>
              </w:rPr>
            </w:pPr>
            <w:r>
              <w:rPr>
                <w:rFonts w:cs="Calibri"/>
              </w:rPr>
              <w:t>11.5</w:t>
            </w:r>
          </w:p>
        </w:tc>
        <w:tc>
          <w:tcPr>
            <w:tcW w:w="2409" w:type="dxa"/>
            <w:vAlign w:val="center"/>
          </w:tcPr>
          <w:p w:rsidR="003605E3" w:rsidRDefault="003605E3" w:rsidP="007855B1">
            <w:pPr>
              <w:rPr>
                <w:rFonts w:cs="Calibri"/>
                <w:color w:val="000000"/>
              </w:rPr>
            </w:pPr>
            <w:r>
              <w:rPr>
                <w:rFonts w:cs="Calibri"/>
                <w:color w:val="000000"/>
              </w:rPr>
              <w:t>Refaktorizácia zdrojového kódu</w:t>
            </w:r>
          </w:p>
        </w:tc>
        <w:tc>
          <w:tcPr>
            <w:tcW w:w="1897" w:type="dxa"/>
          </w:tcPr>
          <w:p w:rsidR="003605E3" w:rsidRDefault="003605E3" w:rsidP="007855B1">
            <w:pPr>
              <w:rPr>
                <w:rFonts w:cs="Calibri"/>
                <w:color w:val="000000"/>
              </w:rPr>
            </w:pPr>
            <w:r>
              <w:rPr>
                <w:rFonts w:cs="Calibri"/>
                <w:color w:val="000000"/>
              </w:rPr>
              <w:t>Michal Kyžňanský</w:t>
            </w:r>
          </w:p>
        </w:tc>
        <w:tc>
          <w:tcPr>
            <w:tcW w:w="2205" w:type="dxa"/>
          </w:tcPr>
          <w:p w:rsidR="003605E3" w:rsidRDefault="003605E3" w:rsidP="007855B1">
            <w:pPr>
              <w:jc w:val="center"/>
              <w:rPr>
                <w:rFonts w:cs="Calibri"/>
                <w:color w:val="000000"/>
              </w:rPr>
            </w:pPr>
            <w:r>
              <w:rPr>
                <w:rFonts w:cs="Calibri"/>
                <w:color w:val="000000"/>
              </w:rPr>
              <w:t>25.02.2013</w:t>
            </w:r>
          </w:p>
        </w:tc>
        <w:tc>
          <w:tcPr>
            <w:tcW w:w="1895" w:type="dxa"/>
          </w:tcPr>
          <w:p w:rsidR="003605E3" w:rsidRDefault="003605E3" w:rsidP="007855B1">
            <w:pPr>
              <w:jc w:val="center"/>
              <w:rPr>
                <w:rFonts w:cs="Calibri"/>
              </w:rPr>
            </w:pPr>
            <w:r>
              <w:rPr>
                <w:rFonts w:cs="Calibri"/>
              </w:rPr>
              <w:t>Pridelená</w:t>
            </w:r>
          </w:p>
        </w:tc>
      </w:tr>
      <w:tr w:rsidR="003605E3" w:rsidTr="007855B1">
        <w:trPr>
          <w:cantSplit/>
        </w:trPr>
        <w:tc>
          <w:tcPr>
            <w:tcW w:w="880" w:type="dxa"/>
          </w:tcPr>
          <w:p w:rsidR="003605E3" w:rsidRDefault="003605E3" w:rsidP="007855B1">
            <w:pPr>
              <w:jc w:val="center"/>
              <w:rPr>
                <w:rFonts w:cs="Calibri"/>
              </w:rPr>
            </w:pPr>
            <w:r>
              <w:rPr>
                <w:rFonts w:cs="Calibri"/>
              </w:rPr>
              <w:t>11.6</w:t>
            </w:r>
          </w:p>
        </w:tc>
        <w:tc>
          <w:tcPr>
            <w:tcW w:w="2409" w:type="dxa"/>
            <w:vAlign w:val="center"/>
          </w:tcPr>
          <w:p w:rsidR="003605E3" w:rsidRDefault="003605E3" w:rsidP="007855B1">
            <w:pPr>
              <w:rPr>
                <w:rFonts w:cs="Calibri"/>
                <w:color w:val="000000"/>
              </w:rPr>
            </w:pPr>
            <w:r>
              <w:rPr>
                <w:rFonts w:cs="Calibri"/>
                <w:color w:val="000000"/>
              </w:rPr>
              <w:t>Refaktorizácia zdrojového kódu</w:t>
            </w:r>
          </w:p>
        </w:tc>
        <w:tc>
          <w:tcPr>
            <w:tcW w:w="1897" w:type="dxa"/>
          </w:tcPr>
          <w:p w:rsidR="003605E3" w:rsidRDefault="003605E3" w:rsidP="007855B1">
            <w:pPr>
              <w:rPr>
                <w:rFonts w:cs="Calibri"/>
                <w:color w:val="000000"/>
              </w:rPr>
            </w:pPr>
            <w:r>
              <w:rPr>
                <w:rFonts w:cs="Calibri"/>
                <w:color w:val="000000"/>
              </w:rPr>
              <w:t>Miroslav Ort</w:t>
            </w:r>
          </w:p>
        </w:tc>
        <w:tc>
          <w:tcPr>
            <w:tcW w:w="2205" w:type="dxa"/>
          </w:tcPr>
          <w:p w:rsidR="003605E3" w:rsidRDefault="003605E3" w:rsidP="007855B1">
            <w:pPr>
              <w:jc w:val="center"/>
              <w:rPr>
                <w:rFonts w:cs="Calibri"/>
                <w:color w:val="000000"/>
              </w:rPr>
            </w:pPr>
            <w:r>
              <w:rPr>
                <w:rFonts w:cs="Calibri"/>
                <w:color w:val="000000"/>
              </w:rPr>
              <w:t>25.02.2013</w:t>
            </w:r>
          </w:p>
        </w:tc>
        <w:tc>
          <w:tcPr>
            <w:tcW w:w="1895" w:type="dxa"/>
          </w:tcPr>
          <w:p w:rsidR="003605E3" w:rsidRDefault="003605E3" w:rsidP="007855B1">
            <w:pPr>
              <w:jc w:val="center"/>
              <w:rPr>
                <w:rFonts w:cs="Calibri"/>
              </w:rPr>
            </w:pPr>
            <w:r>
              <w:rPr>
                <w:rFonts w:cs="Calibri"/>
              </w:rPr>
              <w:t>Pridelená</w:t>
            </w:r>
          </w:p>
        </w:tc>
      </w:tr>
      <w:tr w:rsidR="003605E3" w:rsidTr="007855B1">
        <w:trPr>
          <w:cantSplit/>
        </w:trPr>
        <w:tc>
          <w:tcPr>
            <w:tcW w:w="880" w:type="dxa"/>
          </w:tcPr>
          <w:p w:rsidR="003605E3" w:rsidRDefault="003605E3" w:rsidP="007855B1">
            <w:pPr>
              <w:jc w:val="center"/>
              <w:rPr>
                <w:rFonts w:cs="Calibri"/>
              </w:rPr>
            </w:pPr>
            <w:r>
              <w:rPr>
                <w:rFonts w:cs="Calibri"/>
              </w:rPr>
              <w:t>11.7</w:t>
            </w:r>
          </w:p>
        </w:tc>
        <w:tc>
          <w:tcPr>
            <w:tcW w:w="2409" w:type="dxa"/>
            <w:vAlign w:val="center"/>
          </w:tcPr>
          <w:p w:rsidR="003605E3" w:rsidRDefault="003605E3" w:rsidP="007855B1">
            <w:pPr>
              <w:rPr>
                <w:rFonts w:cs="Calibri"/>
                <w:color w:val="000000"/>
              </w:rPr>
            </w:pPr>
            <w:r>
              <w:rPr>
                <w:rFonts w:cs="Calibri"/>
                <w:color w:val="000000"/>
              </w:rPr>
              <w:t>Dokončenie implementácie pôsobenia tlakov v dave</w:t>
            </w:r>
          </w:p>
        </w:tc>
        <w:tc>
          <w:tcPr>
            <w:tcW w:w="1897" w:type="dxa"/>
          </w:tcPr>
          <w:p w:rsidR="003605E3" w:rsidDel="001D214F" w:rsidRDefault="003605E3" w:rsidP="007855B1">
            <w:pPr>
              <w:rPr>
                <w:rFonts w:cs="Calibri"/>
                <w:color w:val="000000"/>
              </w:rPr>
            </w:pPr>
            <w:r>
              <w:rPr>
                <w:rFonts w:cs="Calibri"/>
                <w:color w:val="000000"/>
              </w:rPr>
              <w:t>Michal Ošvát</w:t>
            </w:r>
          </w:p>
        </w:tc>
        <w:tc>
          <w:tcPr>
            <w:tcW w:w="2205" w:type="dxa"/>
          </w:tcPr>
          <w:p w:rsidR="003605E3" w:rsidDel="001D214F" w:rsidRDefault="003605E3" w:rsidP="007855B1">
            <w:pPr>
              <w:jc w:val="center"/>
              <w:rPr>
                <w:rFonts w:cs="Calibri"/>
                <w:color w:val="000000"/>
              </w:rPr>
            </w:pPr>
            <w:r>
              <w:rPr>
                <w:rFonts w:cs="Calibri"/>
                <w:color w:val="000000"/>
              </w:rPr>
              <w:t>25.02.2013</w:t>
            </w:r>
          </w:p>
        </w:tc>
        <w:tc>
          <w:tcPr>
            <w:tcW w:w="1895" w:type="dxa"/>
          </w:tcPr>
          <w:p w:rsidR="003605E3" w:rsidRDefault="003605E3" w:rsidP="007855B1">
            <w:pPr>
              <w:jc w:val="center"/>
              <w:rPr>
                <w:rFonts w:cs="Calibri"/>
              </w:rPr>
            </w:pPr>
            <w:r>
              <w:rPr>
                <w:rFonts w:cs="Calibri"/>
              </w:rPr>
              <w:t>Pridelená</w:t>
            </w:r>
          </w:p>
        </w:tc>
      </w:tr>
      <w:tr w:rsidR="003605E3" w:rsidTr="007855B1">
        <w:trPr>
          <w:cantSplit/>
        </w:trPr>
        <w:tc>
          <w:tcPr>
            <w:tcW w:w="880" w:type="dxa"/>
          </w:tcPr>
          <w:p w:rsidR="003605E3" w:rsidRDefault="003605E3" w:rsidP="007855B1">
            <w:pPr>
              <w:jc w:val="center"/>
              <w:rPr>
                <w:rFonts w:cs="Calibri"/>
              </w:rPr>
            </w:pPr>
            <w:r>
              <w:rPr>
                <w:rFonts w:cs="Calibri"/>
              </w:rPr>
              <w:t>11.8</w:t>
            </w:r>
          </w:p>
        </w:tc>
        <w:tc>
          <w:tcPr>
            <w:tcW w:w="2409" w:type="dxa"/>
            <w:vAlign w:val="center"/>
          </w:tcPr>
          <w:p w:rsidR="003605E3" w:rsidRDefault="003605E3" w:rsidP="007855B1">
            <w:pPr>
              <w:rPr>
                <w:rFonts w:cs="Calibri"/>
                <w:color w:val="000000"/>
              </w:rPr>
            </w:pPr>
            <w:r>
              <w:rPr>
                <w:rFonts w:cs="Calibri"/>
                <w:color w:val="000000"/>
              </w:rPr>
              <w:t>Dokončenie implementácie plánovania trasy</w:t>
            </w:r>
          </w:p>
        </w:tc>
        <w:tc>
          <w:tcPr>
            <w:tcW w:w="1897" w:type="dxa"/>
          </w:tcPr>
          <w:p w:rsidR="003605E3" w:rsidRDefault="003605E3" w:rsidP="007855B1">
            <w:pPr>
              <w:rPr>
                <w:rFonts w:cs="Calibri"/>
                <w:color w:val="000000"/>
              </w:rPr>
            </w:pPr>
            <w:r>
              <w:rPr>
                <w:rFonts w:cs="Calibri"/>
                <w:color w:val="000000"/>
              </w:rPr>
              <w:t>Adrián Kollár</w:t>
            </w:r>
          </w:p>
        </w:tc>
        <w:tc>
          <w:tcPr>
            <w:tcW w:w="2205" w:type="dxa"/>
          </w:tcPr>
          <w:p w:rsidR="003605E3" w:rsidRDefault="003605E3" w:rsidP="007855B1">
            <w:pPr>
              <w:jc w:val="center"/>
              <w:rPr>
                <w:rFonts w:cs="Calibri"/>
                <w:color w:val="000000"/>
              </w:rPr>
            </w:pPr>
            <w:r>
              <w:rPr>
                <w:rFonts w:cs="Calibri"/>
                <w:color w:val="000000"/>
              </w:rPr>
              <w:t>25.02.2013</w:t>
            </w:r>
          </w:p>
        </w:tc>
        <w:tc>
          <w:tcPr>
            <w:tcW w:w="1895" w:type="dxa"/>
          </w:tcPr>
          <w:p w:rsidR="003605E3" w:rsidRDefault="003605E3" w:rsidP="007855B1">
            <w:pPr>
              <w:jc w:val="center"/>
              <w:rPr>
                <w:rFonts w:cs="Calibri"/>
              </w:rPr>
            </w:pPr>
            <w:r>
              <w:rPr>
                <w:rFonts w:cs="Calibri"/>
              </w:rPr>
              <w:t>Pridelená</w:t>
            </w:r>
          </w:p>
        </w:tc>
      </w:tr>
    </w:tbl>
    <w:p w:rsidR="003605E3" w:rsidRPr="00CC293B" w:rsidRDefault="003605E3" w:rsidP="003605E3">
      <w:pPr>
        <w:jc w:val="left"/>
      </w:pPr>
    </w:p>
    <w:p w:rsidR="00945C73" w:rsidRDefault="00945C73">
      <w:pPr>
        <w:spacing w:after="200"/>
        <w:jc w:val="left"/>
      </w:pPr>
      <w:r>
        <w:br w:type="page"/>
      </w:r>
    </w:p>
    <w:p w:rsidR="0080668F" w:rsidRDefault="0080668F" w:rsidP="0080668F">
      <w:pPr>
        <w:ind w:left="360"/>
      </w:pPr>
    </w:p>
    <w:p w:rsidR="00945C73" w:rsidRPr="00D2033A" w:rsidRDefault="00945C73" w:rsidP="00945C73">
      <w:pPr>
        <w:pStyle w:val="Heading2"/>
      </w:pPr>
      <w:bookmarkStart w:id="26" w:name="_Toc356415563"/>
      <w:r w:rsidRPr="00D2033A">
        <w:t>Zápis zo stretnutia č</w:t>
      </w:r>
      <w:r w:rsidR="00626572">
        <w:t>íslo</w:t>
      </w:r>
      <w:r w:rsidRPr="00D2033A">
        <w:t xml:space="preserve"> 12</w:t>
      </w:r>
      <w:bookmarkEnd w:id="26"/>
    </w:p>
    <w:p w:rsidR="00945C73" w:rsidRPr="00D2033A" w:rsidRDefault="00945C73" w:rsidP="00945C73">
      <w:r w:rsidRPr="00D2033A">
        <w:t xml:space="preserve"> </w:t>
      </w:r>
    </w:p>
    <w:p w:rsidR="00945C73" w:rsidRPr="001A53F6" w:rsidRDefault="00945C73" w:rsidP="00945C73">
      <w:pPr>
        <w:tabs>
          <w:tab w:val="left" w:pos="2552"/>
        </w:tabs>
        <w:rPr>
          <w:rFonts w:cs="Times New Roman"/>
          <w:szCs w:val="24"/>
        </w:rPr>
      </w:pPr>
      <w:r w:rsidRPr="001A53F6">
        <w:rPr>
          <w:rFonts w:cs="Times New Roman"/>
          <w:b/>
          <w:szCs w:val="24"/>
        </w:rPr>
        <w:t>Dátum:</w:t>
      </w:r>
      <w:r w:rsidRPr="001A53F6">
        <w:rPr>
          <w:rFonts w:cs="Times New Roman"/>
          <w:b/>
          <w:szCs w:val="24"/>
        </w:rPr>
        <w:tab/>
      </w:r>
      <w:r w:rsidRPr="001A53F6">
        <w:rPr>
          <w:rFonts w:cs="Times New Roman"/>
          <w:szCs w:val="24"/>
        </w:rPr>
        <w:t>25.02.2013</w:t>
      </w:r>
    </w:p>
    <w:p w:rsidR="00945C73" w:rsidRPr="001A53F6" w:rsidRDefault="00945C73" w:rsidP="00945C73">
      <w:pPr>
        <w:tabs>
          <w:tab w:val="left" w:pos="2552"/>
        </w:tabs>
        <w:rPr>
          <w:rFonts w:cs="Times New Roman"/>
          <w:szCs w:val="24"/>
        </w:rPr>
      </w:pPr>
      <w:r w:rsidRPr="001A53F6">
        <w:rPr>
          <w:rFonts w:cs="Times New Roman"/>
          <w:b/>
          <w:szCs w:val="24"/>
        </w:rPr>
        <w:t>Čas:</w:t>
      </w:r>
      <w:r w:rsidRPr="001A53F6">
        <w:rPr>
          <w:rFonts w:cs="Times New Roman"/>
          <w:b/>
          <w:szCs w:val="24"/>
        </w:rPr>
        <w:tab/>
      </w:r>
      <w:r w:rsidRPr="001A53F6">
        <w:rPr>
          <w:rFonts w:cs="Times New Roman"/>
          <w:szCs w:val="24"/>
        </w:rPr>
        <w:t>13:00</w:t>
      </w:r>
    </w:p>
    <w:p w:rsidR="00945C73" w:rsidRPr="001A53F6" w:rsidRDefault="00945C73" w:rsidP="00945C73">
      <w:pPr>
        <w:tabs>
          <w:tab w:val="left" w:pos="2552"/>
        </w:tabs>
        <w:rPr>
          <w:rFonts w:cs="Times New Roman"/>
          <w:szCs w:val="24"/>
        </w:rPr>
      </w:pPr>
      <w:r w:rsidRPr="001A53F6">
        <w:rPr>
          <w:rFonts w:cs="Times New Roman"/>
          <w:b/>
          <w:szCs w:val="24"/>
        </w:rPr>
        <w:t>Dĺžka trvania:</w:t>
      </w:r>
      <w:r w:rsidRPr="001A53F6">
        <w:rPr>
          <w:rFonts w:cs="Times New Roman"/>
          <w:b/>
          <w:szCs w:val="24"/>
        </w:rPr>
        <w:tab/>
      </w:r>
      <w:r w:rsidRPr="001A53F6">
        <w:rPr>
          <w:rFonts w:cs="Times New Roman"/>
          <w:szCs w:val="24"/>
        </w:rPr>
        <w:t>180min</w:t>
      </w:r>
    </w:p>
    <w:p w:rsidR="00945C73" w:rsidRPr="001A53F6" w:rsidRDefault="00945C73" w:rsidP="00945C73">
      <w:pPr>
        <w:tabs>
          <w:tab w:val="left" w:pos="2552"/>
        </w:tabs>
        <w:rPr>
          <w:rFonts w:cs="Times New Roman"/>
          <w:szCs w:val="24"/>
        </w:rPr>
      </w:pPr>
      <w:r w:rsidRPr="001A53F6">
        <w:rPr>
          <w:rFonts w:cs="Times New Roman"/>
          <w:b/>
          <w:szCs w:val="24"/>
        </w:rPr>
        <w:t>Miestnosť:</w:t>
      </w:r>
      <w:r w:rsidRPr="001A53F6">
        <w:rPr>
          <w:rFonts w:cs="Times New Roman"/>
          <w:b/>
          <w:szCs w:val="24"/>
        </w:rPr>
        <w:tab/>
      </w:r>
      <w:r w:rsidRPr="001A53F6">
        <w:rPr>
          <w:rFonts w:cs="Times New Roman"/>
          <w:szCs w:val="24"/>
        </w:rPr>
        <w:t>Kancelária 4.35</w:t>
      </w:r>
    </w:p>
    <w:p w:rsidR="00945C73" w:rsidRPr="001A53F6" w:rsidRDefault="00945C73" w:rsidP="00945C73">
      <w:pPr>
        <w:rPr>
          <w:rFonts w:cs="Times New Roman"/>
          <w:szCs w:val="24"/>
        </w:rPr>
      </w:pPr>
      <w:r w:rsidRPr="001A53F6">
        <w:rPr>
          <w:rFonts w:cs="Times New Roman"/>
          <w:szCs w:val="24"/>
        </w:rPr>
        <w:tab/>
      </w:r>
    </w:p>
    <w:p w:rsidR="00945C73" w:rsidRPr="001A53F6" w:rsidRDefault="00945C73" w:rsidP="00945C73">
      <w:pPr>
        <w:tabs>
          <w:tab w:val="left" w:pos="2552"/>
          <w:tab w:val="left" w:pos="5245"/>
        </w:tabs>
        <w:rPr>
          <w:rFonts w:cs="Times New Roman"/>
          <w:szCs w:val="24"/>
        </w:rPr>
      </w:pPr>
      <w:r w:rsidRPr="001A53F6">
        <w:rPr>
          <w:rFonts w:cs="Times New Roman"/>
          <w:b/>
          <w:szCs w:val="24"/>
        </w:rPr>
        <w:t>Prítomní:</w:t>
      </w:r>
      <w:r w:rsidRPr="001A53F6">
        <w:rPr>
          <w:rFonts w:cs="Times New Roman"/>
          <w:b/>
          <w:szCs w:val="24"/>
        </w:rPr>
        <w:tab/>
      </w:r>
      <w:r w:rsidRPr="001A53F6">
        <w:rPr>
          <w:rFonts w:cs="Times New Roman"/>
          <w:szCs w:val="24"/>
        </w:rPr>
        <w:t>Vedúci tímu:</w:t>
      </w:r>
      <w:r w:rsidRPr="001A53F6">
        <w:rPr>
          <w:rFonts w:cs="Times New Roman"/>
          <w:szCs w:val="24"/>
        </w:rPr>
        <w:tab/>
        <w:t>Ing. Peter Lacko, PhD.</w:t>
      </w:r>
    </w:p>
    <w:p w:rsidR="00945C73" w:rsidRPr="001A53F6" w:rsidRDefault="00945C73" w:rsidP="00945C73">
      <w:pPr>
        <w:tabs>
          <w:tab w:val="left" w:pos="2552"/>
          <w:tab w:val="left" w:pos="5245"/>
        </w:tabs>
        <w:rPr>
          <w:rFonts w:cs="Times New Roman"/>
          <w:szCs w:val="24"/>
        </w:rPr>
      </w:pPr>
    </w:p>
    <w:p w:rsidR="00945C73" w:rsidRPr="001A53F6" w:rsidRDefault="00945C73" w:rsidP="00945C73">
      <w:pPr>
        <w:tabs>
          <w:tab w:val="left" w:pos="2520"/>
          <w:tab w:val="left" w:pos="5220"/>
        </w:tabs>
        <w:rPr>
          <w:rFonts w:cs="Times New Roman"/>
          <w:szCs w:val="24"/>
        </w:rPr>
      </w:pPr>
      <w:r w:rsidRPr="001A53F6">
        <w:rPr>
          <w:rFonts w:cs="Times New Roman"/>
          <w:szCs w:val="24"/>
        </w:rPr>
        <w:tab/>
        <w:t>Členovia tímu:</w:t>
      </w:r>
      <w:r w:rsidRPr="001A53F6">
        <w:rPr>
          <w:rFonts w:cs="Times New Roman"/>
          <w:szCs w:val="24"/>
        </w:rPr>
        <w:tab/>
        <w:t>Bc. Jana Branišová</w:t>
      </w:r>
    </w:p>
    <w:p w:rsidR="00945C73" w:rsidRPr="001A53F6" w:rsidRDefault="00945C73" w:rsidP="00945C73">
      <w:pPr>
        <w:tabs>
          <w:tab w:val="left" w:pos="5220"/>
        </w:tabs>
        <w:rPr>
          <w:rFonts w:cs="Times New Roman"/>
          <w:szCs w:val="24"/>
        </w:rPr>
      </w:pPr>
      <w:r w:rsidRPr="001A53F6">
        <w:rPr>
          <w:rFonts w:cs="Times New Roman"/>
          <w:szCs w:val="24"/>
        </w:rPr>
        <w:tab/>
        <w:t>Bc. Adrián Kollár</w:t>
      </w:r>
    </w:p>
    <w:p w:rsidR="00945C73" w:rsidRPr="001A53F6" w:rsidRDefault="00945C73" w:rsidP="00945C73">
      <w:pPr>
        <w:tabs>
          <w:tab w:val="left" w:pos="5220"/>
        </w:tabs>
        <w:rPr>
          <w:rFonts w:cs="Times New Roman"/>
          <w:szCs w:val="24"/>
        </w:rPr>
      </w:pPr>
      <w:r w:rsidRPr="001A53F6">
        <w:rPr>
          <w:rFonts w:cs="Times New Roman"/>
          <w:szCs w:val="24"/>
        </w:rPr>
        <w:tab/>
        <w:t>Bc. Michal Kyžňanský</w:t>
      </w:r>
    </w:p>
    <w:p w:rsidR="00945C73" w:rsidRPr="001A53F6" w:rsidRDefault="00945C73" w:rsidP="00945C73">
      <w:pPr>
        <w:tabs>
          <w:tab w:val="left" w:pos="5220"/>
        </w:tabs>
        <w:rPr>
          <w:rFonts w:cs="Times New Roman"/>
          <w:szCs w:val="24"/>
        </w:rPr>
      </w:pPr>
      <w:r w:rsidRPr="001A53F6">
        <w:rPr>
          <w:rFonts w:cs="Times New Roman"/>
          <w:szCs w:val="24"/>
        </w:rPr>
        <w:tab/>
        <w:t>Bc. Miroslav Ort</w:t>
      </w:r>
    </w:p>
    <w:p w:rsidR="00945C73" w:rsidRPr="001A53F6" w:rsidRDefault="00945C73" w:rsidP="00945C73">
      <w:pPr>
        <w:tabs>
          <w:tab w:val="left" w:pos="5220"/>
        </w:tabs>
        <w:rPr>
          <w:rFonts w:cs="Times New Roman"/>
          <w:szCs w:val="24"/>
        </w:rPr>
      </w:pPr>
      <w:r w:rsidRPr="001A53F6">
        <w:rPr>
          <w:rFonts w:cs="Times New Roman"/>
          <w:szCs w:val="24"/>
        </w:rPr>
        <w:tab/>
        <w:t>Bc. Michal Ošvát</w:t>
      </w:r>
    </w:p>
    <w:p w:rsidR="00945C73" w:rsidRPr="001A53F6" w:rsidRDefault="00945C73" w:rsidP="00945C73">
      <w:pPr>
        <w:tabs>
          <w:tab w:val="left" w:pos="5220"/>
        </w:tabs>
        <w:rPr>
          <w:rFonts w:cs="Times New Roman"/>
          <w:szCs w:val="24"/>
        </w:rPr>
      </w:pPr>
      <w:r w:rsidRPr="001A53F6">
        <w:rPr>
          <w:rFonts w:cs="Times New Roman"/>
          <w:szCs w:val="24"/>
        </w:rPr>
        <w:tab/>
        <w:t>Bc. Filip Pakan</w:t>
      </w:r>
    </w:p>
    <w:p w:rsidR="00945C73" w:rsidRPr="00D2033A" w:rsidRDefault="00945C73" w:rsidP="00945C73">
      <w:pPr>
        <w:tabs>
          <w:tab w:val="left" w:pos="5220"/>
        </w:tabs>
        <w:rPr>
          <w:rFonts w:ascii="Calibri" w:hAnsi="Calibri" w:cs="Calibri"/>
          <w:sz w:val="22"/>
        </w:rPr>
      </w:pPr>
    </w:p>
    <w:p w:rsidR="00945C73" w:rsidRPr="00D2033A" w:rsidRDefault="00945C73" w:rsidP="00945C73">
      <w:pPr>
        <w:tabs>
          <w:tab w:val="left" w:pos="2552"/>
          <w:tab w:val="left" w:pos="5220"/>
        </w:tabs>
        <w:rPr>
          <w:sz w:val="22"/>
        </w:rPr>
      </w:pPr>
      <w:r w:rsidRPr="00D2033A">
        <w:rPr>
          <w:b/>
          <w:szCs w:val="24"/>
        </w:rPr>
        <w:t>Autor zápisu:</w:t>
      </w:r>
      <w:r w:rsidRPr="00D2033A">
        <w:rPr>
          <w:b/>
          <w:szCs w:val="24"/>
        </w:rPr>
        <w:tab/>
      </w:r>
      <w:r w:rsidRPr="00D2033A">
        <w:rPr>
          <w:sz w:val="22"/>
        </w:rPr>
        <w:t>Bc. Jana Branišová</w:t>
      </w:r>
    </w:p>
    <w:p w:rsidR="00945C73" w:rsidRPr="00D2033A" w:rsidRDefault="0025578E" w:rsidP="00945C73">
      <w:pPr>
        <w:tabs>
          <w:tab w:val="left" w:pos="2552"/>
          <w:tab w:val="left" w:pos="5220"/>
        </w:tabs>
        <w:rPr>
          <w:rFonts w:ascii="Calibri" w:hAnsi="Calibri" w:cs="Calibri"/>
          <w:sz w:val="22"/>
        </w:rPr>
      </w:pPr>
      <w:r>
        <w:rPr>
          <w:rFonts w:ascii="Calibri" w:hAnsi="Calibri" w:cs="Calibri"/>
          <w:noProof/>
          <w:sz w:val="22"/>
          <w:lang w:eastAsia="sk-SK"/>
        </w:rPr>
        <w:pict>
          <v:shapetype id="_x0000_t32" coordsize="21600,21600" o:spt="32" o:oned="t" path="m,l21600,21600e" filled="f">
            <v:path arrowok="t" fillok="f" o:connecttype="none"/>
            <o:lock v:ext="edit" shapetype="t"/>
          </v:shapetype>
          <v:shape id="_x0000_s1036" type="#_x0000_t32" style="position:absolute;left:0;text-align:left;margin-left:4.85pt;margin-top:18.1pt;width:453.75pt;height:0;z-index:251667456" o:connectortype="straight"/>
        </w:pict>
      </w:r>
    </w:p>
    <w:p w:rsidR="00945C73" w:rsidRPr="00D2033A" w:rsidRDefault="00945C73" w:rsidP="00945C73">
      <w:pPr>
        <w:pStyle w:val="Heading3"/>
      </w:pPr>
      <w:r w:rsidRPr="00D2033A">
        <w:lastRenderedPageBreak/>
        <w:t>Vyhodnotenie úloh z predchádzajúceho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Stav</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Aktualizácia web stránky</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25.02.2013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Znova</w:t>
            </w:r>
          </w:p>
          <w:p w:rsidR="00945C73" w:rsidRPr="0077244A" w:rsidRDefault="00945C73" w:rsidP="00137D8C">
            <w:pPr>
              <w:keepNext/>
              <w:keepLines/>
            </w:pPr>
            <w:r w:rsidRPr="0077244A">
              <w:t>Pridelená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Vytvorenie hrubého plánu na letný semester</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25.02.2013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Dokončená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Analýza vytvorenia a pretransformovania všetkých súčasných položiek backlogu do Jiry</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25.02.2013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Dokončená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11.4</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Nájdenie videa simulácie s vhodným scenárom</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25.02.2013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Dokončená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11.5</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Refaktorizácia zdrojového kódu</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25.02.2013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Dokončená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11.6</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Refaktorizácia zdrojového kódu</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25.02.2013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Znova</w:t>
            </w:r>
          </w:p>
          <w:p w:rsidR="00945C73" w:rsidRPr="0077244A" w:rsidRDefault="00945C73" w:rsidP="00137D8C">
            <w:pPr>
              <w:keepNext/>
              <w:keepLines/>
            </w:pPr>
            <w:r w:rsidRPr="0077244A">
              <w:t>Pridelená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11.7</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Dokončenie implementácie pôsobenia tlakov v dave</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Michal Ošvát</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25.02.2013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Znova</w:t>
            </w:r>
          </w:p>
          <w:p w:rsidR="00945C73" w:rsidRPr="0077244A" w:rsidRDefault="00945C73" w:rsidP="00137D8C">
            <w:pPr>
              <w:keepNext/>
              <w:keepLines/>
            </w:pPr>
            <w:r w:rsidRPr="0077244A">
              <w:t>Pridelená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jc w:val="center"/>
              <w:rPr>
                <w:rFonts w:ascii="Calibri" w:hAnsi="Calibri" w:cs="Calibri"/>
              </w:rPr>
            </w:pPr>
            <w:r w:rsidRPr="0077244A">
              <w:rPr>
                <w:rFonts w:ascii="Calibri" w:hAnsi="Calibri" w:cs="Calibri"/>
                <w:sz w:val="22"/>
              </w:rPr>
              <w:t>11.8</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rFonts w:ascii="Calibri" w:hAnsi="Calibri" w:cs="Calibri"/>
                <w:color w:val="000000"/>
              </w:rPr>
            </w:pPr>
            <w:r w:rsidRPr="0077244A">
              <w:rPr>
                <w:rFonts w:ascii="Calibri" w:hAnsi="Calibri" w:cs="Calibri"/>
                <w:color w:val="000000"/>
                <w:sz w:val="22"/>
              </w:rPr>
              <w:t>Dokončenie implementácie plánovania trasy</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rFonts w:ascii="Calibri" w:hAnsi="Calibri" w:cs="Calibri"/>
                <w:color w:val="000000"/>
              </w:rPr>
            </w:pPr>
            <w:r w:rsidRPr="0077244A">
              <w:rPr>
                <w:rFonts w:ascii="Calibri" w:hAnsi="Calibri" w:cs="Calibri"/>
                <w:color w:val="000000"/>
                <w:sz w:val="22"/>
              </w:rPr>
              <w:t>Adrián Kollár</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jc w:val="center"/>
              <w:rPr>
                <w:rFonts w:ascii="Calibri" w:hAnsi="Calibri" w:cs="Calibri"/>
                <w:color w:val="000000"/>
              </w:rPr>
            </w:pPr>
            <w:r w:rsidRPr="0077244A">
              <w:rPr>
                <w:rFonts w:ascii="Calibri" w:hAnsi="Calibri" w:cs="Calibri"/>
                <w:color w:val="000000"/>
                <w:sz w:val="22"/>
              </w:rPr>
              <w:t>25.02.2013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jc w:val="center"/>
              <w:rPr>
                <w:rFonts w:ascii="Calibri" w:hAnsi="Calibri" w:cs="Calibri"/>
              </w:rPr>
            </w:pPr>
            <w:r w:rsidRPr="0077244A">
              <w:rPr>
                <w:rFonts w:ascii="Calibri" w:hAnsi="Calibri" w:cs="Calibri"/>
                <w:sz w:val="22"/>
              </w:rPr>
              <w:t>Dokončená</w:t>
            </w:r>
          </w:p>
        </w:tc>
      </w:tr>
    </w:tbl>
    <w:p w:rsidR="00945C73" w:rsidRPr="00D2033A" w:rsidRDefault="00945C73" w:rsidP="00945C73">
      <w:pPr>
        <w:tabs>
          <w:tab w:val="left" w:pos="2552"/>
          <w:tab w:val="left" w:pos="5245"/>
        </w:tabs>
        <w:rPr>
          <w:rFonts w:ascii="Calibri" w:hAnsi="Calibri" w:cs="Calibri"/>
          <w:sz w:val="22"/>
        </w:rPr>
      </w:pPr>
    </w:p>
    <w:p w:rsidR="00945C73" w:rsidRPr="00D2033A" w:rsidRDefault="00945C73" w:rsidP="008321DC">
      <w:pPr>
        <w:pStyle w:val="Heading3"/>
      </w:pPr>
      <w:r w:rsidRPr="00D2033A">
        <w:t>Diskutované témy:</w:t>
      </w:r>
    </w:p>
    <w:p w:rsidR="00945C73" w:rsidRPr="00D2033A" w:rsidRDefault="00945C73" w:rsidP="00895CA1">
      <w:pPr>
        <w:pStyle w:val="ListParagraph"/>
        <w:numPr>
          <w:ilvl w:val="0"/>
          <w:numId w:val="78"/>
        </w:numPr>
      </w:pPr>
      <w:r w:rsidRPr="00D2033A">
        <w:t>Návrh refaktorizácie zdrojového kód</w:t>
      </w:r>
      <w:r w:rsidR="00D63D45">
        <w:t>u prostredníctvom UML diagramov</w:t>
      </w:r>
    </w:p>
    <w:p w:rsidR="00945C73" w:rsidRPr="00D2033A" w:rsidRDefault="00D63D45" w:rsidP="00895CA1">
      <w:pPr>
        <w:pStyle w:val="ListParagraph"/>
        <w:numPr>
          <w:ilvl w:val="0"/>
          <w:numId w:val="78"/>
        </w:numPr>
      </w:pPr>
      <w:r>
        <w:t>Roly v tíme</w:t>
      </w:r>
    </w:p>
    <w:p w:rsidR="00945C73" w:rsidRPr="00D2033A" w:rsidRDefault="00D63D45" w:rsidP="00895CA1">
      <w:pPr>
        <w:pStyle w:val="ListParagraph"/>
        <w:numPr>
          <w:ilvl w:val="0"/>
          <w:numId w:val="78"/>
        </w:numPr>
      </w:pPr>
      <w:r>
        <w:t>Pôsobenie tlakov v dave</w:t>
      </w:r>
    </w:p>
    <w:p w:rsidR="00945C73" w:rsidRPr="00D2033A" w:rsidRDefault="00945C73" w:rsidP="00895CA1">
      <w:pPr>
        <w:pStyle w:val="ListParagraph"/>
        <w:numPr>
          <w:ilvl w:val="0"/>
          <w:numId w:val="78"/>
        </w:numPr>
      </w:pPr>
      <w:r w:rsidRPr="00D2033A">
        <w:t xml:space="preserve">Plánovanie </w:t>
      </w:r>
      <w:r w:rsidR="00D63D45">
        <w:t>trasy agenta</w:t>
      </w:r>
    </w:p>
    <w:p w:rsidR="00945C73" w:rsidRPr="00D2033A" w:rsidRDefault="00945C73" w:rsidP="00895CA1">
      <w:pPr>
        <w:pStyle w:val="ListParagraph"/>
        <w:numPr>
          <w:ilvl w:val="0"/>
          <w:numId w:val="78"/>
        </w:numPr>
      </w:pPr>
      <w:r w:rsidRPr="00D2033A">
        <w:t>Rozšír</w:t>
      </w:r>
      <w:r w:rsidR="00D63D45">
        <w:t>enie simulácie o element Božena</w:t>
      </w:r>
    </w:p>
    <w:p w:rsidR="00945C73" w:rsidRPr="00D2033A" w:rsidRDefault="00945C73" w:rsidP="008321DC">
      <w:pPr>
        <w:pStyle w:val="Heading3"/>
      </w:pPr>
      <w:r w:rsidRPr="00D2033A">
        <w:t>Prijaté rozhodnutia:</w:t>
      </w:r>
    </w:p>
    <w:p w:rsidR="00945C73" w:rsidRPr="00D2033A" w:rsidRDefault="00945C73" w:rsidP="00895CA1">
      <w:pPr>
        <w:pStyle w:val="ListParagraph"/>
        <w:numPr>
          <w:ilvl w:val="0"/>
          <w:numId w:val="79"/>
        </w:numPr>
      </w:pPr>
      <w:r w:rsidRPr="00D2033A">
        <w:t>Zdrojový kód sa zrefaktori</w:t>
      </w:r>
      <w:r w:rsidR="00D63D45">
        <w:t>zuje podľa navrhnutej štruktúry</w:t>
      </w:r>
    </w:p>
    <w:p w:rsidR="00945C73" w:rsidRPr="00D2033A" w:rsidRDefault="00945C73" w:rsidP="00895CA1">
      <w:pPr>
        <w:pStyle w:val="ListParagraph"/>
        <w:numPr>
          <w:ilvl w:val="0"/>
          <w:numId w:val="79"/>
        </w:numPr>
      </w:pPr>
      <w:r w:rsidRPr="00D2033A">
        <w:t>V tíme sa zachová rola pre tvorbu dokumentácie, plánovania, štábnej kultúry a pridá sa nová rola tester, ktorá bude priraďovať každý týždeň niekomu inému. Tento týždeň bo</w:t>
      </w:r>
      <w:r w:rsidR="00D63D45">
        <w:t>l zvolený testerom Michal Ošvát</w:t>
      </w:r>
    </w:p>
    <w:p w:rsidR="00945C73" w:rsidRPr="00D2033A" w:rsidRDefault="00945C73" w:rsidP="00895CA1">
      <w:pPr>
        <w:pStyle w:val="ListParagraph"/>
        <w:numPr>
          <w:ilvl w:val="0"/>
          <w:numId w:val="79"/>
        </w:numPr>
      </w:pPr>
      <w:r w:rsidRPr="00D2033A">
        <w:lastRenderedPageBreak/>
        <w:t>Vytvorí sa jeden dokument, ktorý bude slúžiť na zapisovanie parametrov simulác</w:t>
      </w:r>
      <w:r w:rsidR="00D63D45">
        <w:t>ie, ktoré bude tester testovať</w:t>
      </w:r>
    </w:p>
    <w:p w:rsidR="00945C73" w:rsidRDefault="00945C73" w:rsidP="00895CA1">
      <w:pPr>
        <w:pStyle w:val="ListParagraph"/>
        <w:numPr>
          <w:ilvl w:val="0"/>
          <w:numId w:val="79"/>
        </w:numPr>
      </w:pPr>
      <w:r w:rsidRPr="00D2033A">
        <w:t>Algoritmus na vyhľadávanie skupín ľudí v dave sa vyjme z tela agenta a bude sa vykonávať len jeden krát za krok simulácie. Je nutné otestovať efektivitu algoritmu a poprípa</w:t>
      </w:r>
      <w:r w:rsidR="00D63D45">
        <w:t>d ho optimalizovať alebo zmeniť</w:t>
      </w:r>
    </w:p>
    <w:p w:rsidR="00945C73" w:rsidRPr="00D2033A" w:rsidRDefault="00945C73" w:rsidP="00945C73">
      <w:pPr>
        <w:pStyle w:val="Heading3"/>
      </w:pPr>
      <w:r w:rsidRPr="00D2033A">
        <w:t>Úlohy do ďalšieho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hideMark/>
          </w:tcPr>
          <w:p w:rsidR="00945C73" w:rsidRPr="00137D8C" w:rsidRDefault="00945C73" w:rsidP="00137D8C">
            <w:pPr>
              <w:keepNext/>
              <w:keepLines/>
              <w:rPr>
                <w:b/>
              </w:rPr>
            </w:pPr>
            <w:r w:rsidRPr="00137D8C">
              <w:rPr>
                <w:b/>
              </w:rPr>
              <w:t>Stav</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Aktualizácia web stránky</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Pridelená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12.1</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Implementácia scenára</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Pridelená</w:t>
            </w:r>
          </w:p>
        </w:tc>
      </w:tr>
      <w:tr w:rsidR="00945C73" w:rsidRPr="0077244A" w:rsidTr="007855B1">
        <w:trPr>
          <w:cantSplit/>
          <w:trHeight w:val="1027"/>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12.2</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Refaktorizácia algoritmu na vyhľadávanie skupín v dave</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Filip Pakan</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Pridelená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Adrián Kollár</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Pridelená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11.6</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Refaktorizácia zdrojového kódu</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Pridelená</w:t>
            </w:r>
          </w:p>
        </w:tc>
      </w:tr>
      <w:tr w:rsidR="00945C73"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11.7</w:t>
            </w:r>
          </w:p>
        </w:tc>
        <w:tc>
          <w:tcPr>
            <w:tcW w:w="2409" w:type="dxa"/>
            <w:tcBorders>
              <w:top w:val="single" w:sz="4" w:space="0" w:color="auto"/>
              <w:left w:val="single" w:sz="4" w:space="0" w:color="auto"/>
              <w:bottom w:val="single" w:sz="4" w:space="0" w:color="auto"/>
              <w:right w:val="single" w:sz="4" w:space="0" w:color="auto"/>
            </w:tcBorders>
            <w:vAlign w:val="center"/>
            <w:hideMark/>
          </w:tcPr>
          <w:p w:rsidR="00945C73" w:rsidRPr="0077244A" w:rsidRDefault="00945C73" w:rsidP="00137D8C">
            <w:pPr>
              <w:keepNext/>
              <w:keepLines/>
              <w:rPr>
                <w:color w:val="000000"/>
              </w:rPr>
            </w:pPr>
            <w:r w:rsidRPr="0077244A">
              <w:rPr>
                <w:color w:val="000000"/>
              </w:rPr>
              <w:t>Dokončenie implementácie pôsobenia tlakov v dave</w:t>
            </w:r>
          </w:p>
        </w:tc>
        <w:tc>
          <w:tcPr>
            <w:tcW w:w="1897"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Michal Ošvát</w:t>
            </w:r>
          </w:p>
        </w:tc>
        <w:tc>
          <w:tcPr>
            <w:tcW w:w="220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945C73" w:rsidRPr="0077244A" w:rsidRDefault="00945C73" w:rsidP="00137D8C">
            <w:pPr>
              <w:keepNext/>
              <w:keepLines/>
            </w:pPr>
            <w:r w:rsidRPr="0077244A">
              <w:t>Pridelená</w:t>
            </w:r>
          </w:p>
        </w:tc>
      </w:tr>
    </w:tbl>
    <w:p w:rsidR="00945C73" w:rsidRDefault="00945C73" w:rsidP="00945C73">
      <w:pPr>
        <w:tabs>
          <w:tab w:val="left" w:pos="2552"/>
          <w:tab w:val="left" w:pos="5245"/>
        </w:tabs>
        <w:rPr>
          <w:rFonts w:ascii="Calibri" w:hAnsi="Calibri" w:cs="Calibri"/>
          <w:sz w:val="22"/>
        </w:rPr>
      </w:pPr>
    </w:p>
    <w:p w:rsidR="00945C73" w:rsidRDefault="00945C73" w:rsidP="00945C73">
      <w:pPr>
        <w:tabs>
          <w:tab w:val="left" w:pos="2552"/>
          <w:tab w:val="left" w:pos="5245"/>
        </w:tabs>
        <w:rPr>
          <w:rFonts w:ascii="Calibri" w:hAnsi="Calibri" w:cs="Calibri"/>
          <w:sz w:val="22"/>
        </w:rPr>
        <w:sectPr w:rsidR="00945C73" w:rsidSect="00CC02E5">
          <w:footerReference w:type="first" r:id="rId22"/>
          <w:pgSz w:w="11906" w:h="16838"/>
          <w:pgMar w:top="1418" w:right="1418" w:bottom="1276" w:left="1418" w:header="709" w:footer="709" w:gutter="567"/>
          <w:pgNumType w:chapStyle="1" w:chapSep="colon"/>
          <w:cols w:space="708"/>
          <w:titlePg/>
          <w:docGrid w:linePitch="360"/>
        </w:sectPr>
      </w:pPr>
    </w:p>
    <w:p w:rsidR="00945C73" w:rsidRPr="00D2033A" w:rsidRDefault="00945C73" w:rsidP="00945C73">
      <w:pPr>
        <w:tabs>
          <w:tab w:val="left" w:pos="2552"/>
          <w:tab w:val="left" w:pos="5245"/>
        </w:tabs>
        <w:rPr>
          <w:rFonts w:ascii="Calibri" w:hAnsi="Calibri" w:cs="Calibri"/>
          <w:sz w:val="22"/>
        </w:rPr>
      </w:pPr>
    </w:p>
    <w:p w:rsidR="00945C73" w:rsidRPr="00D2033A" w:rsidRDefault="00945C73" w:rsidP="00262175">
      <w:r w:rsidRPr="00D2033A">
        <w:t xml:space="preserve">Prílohy: </w:t>
      </w:r>
      <w:r>
        <w:t>UML diagram štruktúry zdrojového kódu</w:t>
      </w:r>
    </w:p>
    <w:p w:rsidR="00516F78" w:rsidRDefault="00945C73" w:rsidP="00945C73">
      <w:r>
        <w:rPr>
          <w:rFonts w:ascii="Calibri" w:hAnsi="Calibri" w:cs="Calibri"/>
          <w:noProof/>
          <w:sz w:val="22"/>
          <w:lang w:eastAsia="sk-SK"/>
        </w:rPr>
        <w:drawing>
          <wp:inline distT="0" distB="0" distL="0" distR="0">
            <wp:extent cx="9277350" cy="4591050"/>
            <wp:effectExtent l="19050" t="0" r="0" b="0"/>
            <wp:docPr id="16" name="Obrázok 1" descr="U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UML.jpg"/>
                    <pic:cNvPicPr>
                      <a:picLocks noChangeAspect="1" noChangeArrowheads="1"/>
                    </pic:cNvPicPr>
                  </pic:nvPicPr>
                  <pic:blipFill>
                    <a:blip r:embed="rId23" cstate="print"/>
                    <a:srcRect/>
                    <a:stretch>
                      <a:fillRect/>
                    </a:stretch>
                  </pic:blipFill>
                  <pic:spPr bwMode="auto">
                    <a:xfrm>
                      <a:off x="0" y="0"/>
                      <a:ext cx="9277350" cy="4591050"/>
                    </a:xfrm>
                    <a:prstGeom prst="rect">
                      <a:avLst/>
                    </a:prstGeom>
                    <a:noFill/>
                    <a:ln w="9525">
                      <a:noFill/>
                      <a:miter lim="800000"/>
                      <a:headEnd/>
                      <a:tailEnd/>
                    </a:ln>
                  </pic:spPr>
                </pic:pic>
              </a:graphicData>
            </a:graphic>
          </wp:inline>
        </w:drawing>
      </w:r>
    </w:p>
    <w:p w:rsidR="00945C73" w:rsidRDefault="00945C73" w:rsidP="00945C73">
      <w:pPr>
        <w:spacing w:after="200"/>
        <w:jc w:val="left"/>
        <w:sectPr w:rsidR="00945C73" w:rsidSect="00945C73">
          <w:pgSz w:w="16838" w:h="11906" w:orient="landscape"/>
          <w:pgMar w:top="1418" w:right="1418" w:bottom="1418" w:left="1276" w:header="709" w:footer="709" w:gutter="567"/>
          <w:pgNumType w:chapStyle="1" w:chapSep="colon"/>
          <w:cols w:space="708"/>
          <w:titlePg/>
          <w:docGrid w:linePitch="360"/>
        </w:sectPr>
      </w:pPr>
    </w:p>
    <w:p w:rsidR="00124DAC" w:rsidRPr="00D2033A" w:rsidRDefault="00124DAC" w:rsidP="00124DAC">
      <w:pPr>
        <w:pStyle w:val="Heading2"/>
      </w:pPr>
      <w:bookmarkStart w:id="27" w:name="_Toc356415564"/>
      <w:r>
        <w:lastRenderedPageBreak/>
        <w:t>Zápis zo stretnutia č</w:t>
      </w:r>
      <w:r w:rsidR="00626572">
        <w:t>íslo</w:t>
      </w:r>
      <w:r>
        <w:t xml:space="preserve"> 13</w:t>
      </w:r>
      <w:bookmarkEnd w:id="27"/>
    </w:p>
    <w:p w:rsidR="00124DAC" w:rsidRPr="00D2033A" w:rsidRDefault="00124DAC" w:rsidP="00124DAC">
      <w:r w:rsidRPr="00D2033A">
        <w:t xml:space="preserve"> </w:t>
      </w:r>
    </w:p>
    <w:p w:rsidR="00124DAC" w:rsidRPr="001A53F6" w:rsidRDefault="00124DAC" w:rsidP="00124DAC">
      <w:pPr>
        <w:tabs>
          <w:tab w:val="left" w:pos="2552"/>
        </w:tabs>
        <w:rPr>
          <w:rFonts w:cs="Times New Roman"/>
          <w:szCs w:val="24"/>
        </w:rPr>
      </w:pPr>
      <w:r w:rsidRPr="001A53F6">
        <w:rPr>
          <w:rFonts w:cs="Times New Roman"/>
          <w:b/>
          <w:szCs w:val="24"/>
        </w:rPr>
        <w:t>Dátum:</w:t>
      </w:r>
      <w:r w:rsidRPr="001A53F6">
        <w:rPr>
          <w:rFonts w:cs="Times New Roman"/>
          <w:b/>
          <w:szCs w:val="24"/>
        </w:rPr>
        <w:tab/>
      </w:r>
      <w:r w:rsidRPr="001A53F6">
        <w:rPr>
          <w:rFonts w:cs="Times New Roman"/>
          <w:szCs w:val="24"/>
        </w:rPr>
        <w:t>04.03.2013</w:t>
      </w:r>
    </w:p>
    <w:p w:rsidR="00124DAC" w:rsidRPr="001A53F6" w:rsidRDefault="00124DAC" w:rsidP="00124DAC">
      <w:pPr>
        <w:tabs>
          <w:tab w:val="left" w:pos="2552"/>
        </w:tabs>
        <w:rPr>
          <w:rFonts w:cs="Times New Roman"/>
          <w:szCs w:val="24"/>
        </w:rPr>
      </w:pPr>
      <w:r w:rsidRPr="001A53F6">
        <w:rPr>
          <w:rFonts w:cs="Times New Roman"/>
          <w:b/>
          <w:szCs w:val="24"/>
        </w:rPr>
        <w:t>Čas:</w:t>
      </w:r>
      <w:r w:rsidRPr="001A53F6">
        <w:rPr>
          <w:rFonts w:cs="Times New Roman"/>
          <w:b/>
          <w:szCs w:val="24"/>
        </w:rPr>
        <w:tab/>
      </w:r>
      <w:r w:rsidRPr="001A53F6">
        <w:rPr>
          <w:rFonts w:cs="Times New Roman"/>
          <w:szCs w:val="24"/>
        </w:rPr>
        <w:t>13:00</w:t>
      </w:r>
    </w:p>
    <w:p w:rsidR="00124DAC" w:rsidRPr="001A53F6" w:rsidRDefault="00124DAC" w:rsidP="00124DAC">
      <w:pPr>
        <w:tabs>
          <w:tab w:val="left" w:pos="2552"/>
        </w:tabs>
        <w:rPr>
          <w:rFonts w:cs="Times New Roman"/>
          <w:szCs w:val="24"/>
        </w:rPr>
      </w:pPr>
      <w:r w:rsidRPr="001A53F6">
        <w:rPr>
          <w:rFonts w:cs="Times New Roman"/>
          <w:b/>
          <w:szCs w:val="24"/>
        </w:rPr>
        <w:t>Dĺžka trvania:</w:t>
      </w:r>
      <w:r w:rsidRPr="001A53F6">
        <w:rPr>
          <w:rFonts w:cs="Times New Roman"/>
          <w:b/>
          <w:szCs w:val="24"/>
        </w:rPr>
        <w:tab/>
      </w:r>
      <w:r w:rsidRPr="001A53F6">
        <w:rPr>
          <w:rFonts w:cs="Times New Roman"/>
          <w:szCs w:val="24"/>
        </w:rPr>
        <w:t>120min</w:t>
      </w:r>
    </w:p>
    <w:p w:rsidR="00124DAC" w:rsidRPr="001A53F6" w:rsidRDefault="00124DAC" w:rsidP="00124DAC">
      <w:pPr>
        <w:tabs>
          <w:tab w:val="left" w:pos="2552"/>
        </w:tabs>
        <w:rPr>
          <w:rFonts w:cs="Times New Roman"/>
          <w:szCs w:val="24"/>
        </w:rPr>
      </w:pPr>
      <w:r w:rsidRPr="001A53F6">
        <w:rPr>
          <w:rFonts w:cs="Times New Roman"/>
          <w:b/>
          <w:szCs w:val="24"/>
        </w:rPr>
        <w:t>Miestnosť:</w:t>
      </w:r>
      <w:r w:rsidRPr="001A53F6">
        <w:rPr>
          <w:rFonts w:cs="Times New Roman"/>
          <w:b/>
          <w:szCs w:val="24"/>
        </w:rPr>
        <w:tab/>
      </w:r>
      <w:r w:rsidRPr="001A53F6">
        <w:rPr>
          <w:rFonts w:cs="Times New Roman"/>
          <w:szCs w:val="24"/>
        </w:rPr>
        <w:t>Kancelária 4.35</w:t>
      </w:r>
    </w:p>
    <w:p w:rsidR="00124DAC" w:rsidRPr="001A53F6" w:rsidRDefault="00124DAC" w:rsidP="00124DAC">
      <w:pPr>
        <w:rPr>
          <w:rFonts w:cs="Times New Roman"/>
          <w:szCs w:val="24"/>
        </w:rPr>
      </w:pPr>
      <w:r w:rsidRPr="001A53F6">
        <w:rPr>
          <w:rFonts w:cs="Times New Roman"/>
          <w:szCs w:val="24"/>
        </w:rPr>
        <w:tab/>
      </w:r>
    </w:p>
    <w:p w:rsidR="00124DAC" w:rsidRPr="001A53F6" w:rsidRDefault="00124DAC" w:rsidP="00124DAC">
      <w:pPr>
        <w:tabs>
          <w:tab w:val="left" w:pos="2552"/>
          <w:tab w:val="left" w:pos="5245"/>
        </w:tabs>
        <w:rPr>
          <w:rFonts w:cs="Times New Roman"/>
          <w:szCs w:val="24"/>
        </w:rPr>
      </w:pPr>
      <w:r w:rsidRPr="001A53F6">
        <w:rPr>
          <w:rFonts w:cs="Times New Roman"/>
          <w:b/>
          <w:szCs w:val="24"/>
        </w:rPr>
        <w:t>Prítomní:</w:t>
      </w:r>
      <w:r w:rsidRPr="001A53F6">
        <w:rPr>
          <w:rFonts w:cs="Times New Roman"/>
          <w:b/>
          <w:szCs w:val="24"/>
        </w:rPr>
        <w:tab/>
      </w:r>
      <w:r w:rsidRPr="001A53F6">
        <w:rPr>
          <w:rFonts w:cs="Times New Roman"/>
          <w:szCs w:val="24"/>
        </w:rPr>
        <w:t>Vedúci tímu:</w:t>
      </w:r>
      <w:r w:rsidRPr="001A53F6">
        <w:rPr>
          <w:rFonts w:cs="Times New Roman"/>
          <w:szCs w:val="24"/>
        </w:rPr>
        <w:tab/>
        <w:t>Ing. Peter Lacko, PhD.</w:t>
      </w:r>
    </w:p>
    <w:p w:rsidR="00124DAC" w:rsidRPr="001A53F6" w:rsidRDefault="00124DAC" w:rsidP="00124DAC">
      <w:pPr>
        <w:tabs>
          <w:tab w:val="left" w:pos="2552"/>
          <w:tab w:val="left" w:pos="5245"/>
        </w:tabs>
        <w:rPr>
          <w:rFonts w:cs="Times New Roman"/>
          <w:szCs w:val="24"/>
        </w:rPr>
      </w:pPr>
    </w:p>
    <w:p w:rsidR="00124DAC" w:rsidRPr="001A53F6" w:rsidRDefault="00124DAC" w:rsidP="00124DAC">
      <w:pPr>
        <w:tabs>
          <w:tab w:val="left" w:pos="2520"/>
          <w:tab w:val="left" w:pos="5220"/>
        </w:tabs>
        <w:rPr>
          <w:rFonts w:cs="Times New Roman"/>
          <w:szCs w:val="24"/>
        </w:rPr>
      </w:pPr>
      <w:r w:rsidRPr="001A53F6">
        <w:rPr>
          <w:rFonts w:cs="Times New Roman"/>
          <w:szCs w:val="24"/>
        </w:rPr>
        <w:tab/>
        <w:t>Členovia tímu:</w:t>
      </w:r>
      <w:r w:rsidRPr="001A53F6">
        <w:rPr>
          <w:rFonts w:cs="Times New Roman"/>
          <w:szCs w:val="24"/>
        </w:rPr>
        <w:tab/>
        <w:t>Bc. Jana Branišová</w:t>
      </w:r>
    </w:p>
    <w:p w:rsidR="00124DAC" w:rsidRPr="001A53F6" w:rsidRDefault="00124DAC" w:rsidP="00124DAC">
      <w:pPr>
        <w:tabs>
          <w:tab w:val="left" w:pos="5220"/>
        </w:tabs>
        <w:rPr>
          <w:rFonts w:cs="Times New Roman"/>
          <w:szCs w:val="24"/>
        </w:rPr>
      </w:pPr>
      <w:r w:rsidRPr="001A53F6">
        <w:rPr>
          <w:rFonts w:cs="Times New Roman"/>
          <w:szCs w:val="24"/>
        </w:rPr>
        <w:tab/>
        <w:t>Bc. Adrián Kollár</w:t>
      </w:r>
    </w:p>
    <w:p w:rsidR="00124DAC" w:rsidRPr="001A53F6" w:rsidRDefault="00124DAC" w:rsidP="00124DAC">
      <w:pPr>
        <w:tabs>
          <w:tab w:val="left" w:pos="5220"/>
        </w:tabs>
        <w:rPr>
          <w:rFonts w:cs="Times New Roman"/>
          <w:szCs w:val="24"/>
        </w:rPr>
      </w:pPr>
      <w:r w:rsidRPr="001A53F6">
        <w:rPr>
          <w:rFonts w:cs="Times New Roman"/>
          <w:szCs w:val="24"/>
        </w:rPr>
        <w:tab/>
        <w:t>Bc. Michal Kyžňanský</w:t>
      </w:r>
    </w:p>
    <w:p w:rsidR="00124DAC" w:rsidRPr="001A53F6" w:rsidRDefault="00124DAC" w:rsidP="00124DAC">
      <w:pPr>
        <w:tabs>
          <w:tab w:val="left" w:pos="5220"/>
        </w:tabs>
        <w:rPr>
          <w:rFonts w:cs="Times New Roman"/>
          <w:szCs w:val="24"/>
        </w:rPr>
      </w:pPr>
      <w:r w:rsidRPr="001A53F6">
        <w:rPr>
          <w:rFonts w:cs="Times New Roman"/>
          <w:szCs w:val="24"/>
        </w:rPr>
        <w:tab/>
        <w:t>Bc. Miroslav Ort</w:t>
      </w:r>
    </w:p>
    <w:p w:rsidR="00124DAC" w:rsidRPr="001A53F6" w:rsidRDefault="00124DAC" w:rsidP="00124DAC">
      <w:pPr>
        <w:tabs>
          <w:tab w:val="left" w:pos="5220"/>
        </w:tabs>
        <w:rPr>
          <w:rFonts w:cs="Times New Roman"/>
          <w:szCs w:val="24"/>
        </w:rPr>
      </w:pPr>
      <w:r w:rsidRPr="001A53F6">
        <w:rPr>
          <w:rFonts w:cs="Times New Roman"/>
          <w:szCs w:val="24"/>
        </w:rPr>
        <w:tab/>
        <w:t>Bc. Michal Ošvát</w:t>
      </w:r>
    </w:p>
    <w:p w:rsidR="00124DAC" w:rsidRPr="001A53F6" w:rsidRDefault="00124DAC" w:rsidP="00124DAC">
      <w:pPr>
        <w:tabs>
          <w:tab w:val="left" w:pos="5220"/>
        </w:tabs>
        <w:rPr>
          <w:rFonts w:cs="Times New Roman"/>
          <w:szCs w:val="24"/>
        </w:rPr>
      </w:pPr>
      <w:r w:rsidRPr="001A53F6">
        <w:rPr>
          <w:rFonts w:cs="Times New Roman"/>
          <w:szCs w:val="24"/>
        </w:rPr>
        <w:tab/>
        <w:t>Bc. Filip Pakan</w:t>
      </w:r>
    </w:p>
    <w:p w:rsidR="00124DAC" w:rsidRPr="001A53F6" w:rsidRDefault="00124DAC" w:rsidP="00124DAC">
      <w:pPr>
        <w:tabs>
          <w:tab w:val="left" w:pos="5220"/>
        </w:tabs>
        <w:rPr>
          <w:rFonts w:cs="Times New Roman"/>
          <w:szCs w:val="24"/>
        </w:rPr>
      </w:pPr>
    </w:p>
    <w:p w:rsidR="00124DAC" w:rsidRDefault="00124DAC" w:rsidP="00124DAC">
      <w:pPr>
        <w:pBdr>
          <w:bottom w:val="single" w:sz="4" w:space="1" w:color="auto"/>
        </w:pBdr>
        <w:tabs>
          <w:tab w:val="left" w:pos="2552"/>
          <w:tab w:val="left" w:pos="5220"/>
        </w:tabs>
        <w:rPr>
          <w:sz w:val="22"/>
        </w:rPr>
      </w:pPr>
      <w:r w:rsidRPr="00D2033A">
        <w:rPr>
          <w:b/>
          <w:szCs w:val="24"/>
        </w:rPr>
        <w:t xml:space="preserve">Autor </w:t>
      </w:r>
      <w:r w:rsidR="006A1562">
        <w:rPr>
          <w:b/>
          <w:szCs w:val="24"/>
        </w:rPr>
        <w:t>z</w:t>
      </w:r>
      <w:r w:rsidRPr="00D2033A">
        <w:rPr>
          <w:b/>
          <w:szCs w:val="24"/>
        </w:rPr>
        <w:t>ápisu:</w:t>
      </w:r>
      <w:r w:rsidRPr="00D2033A">
        <w:rPr>
          <w:b/>
          <w:szCs w:val="24"/>
        </w:rPr>
        <w:tab/>
      </w:r>
      <w:r w:rsidRPr="00D2033A">
        <w:rPr>
          <w:sz w:val="22"/>
        </w:rPr>
        <w:t xml:space="preserve">Bc. </w:t>
      </w:r>
      <w:r>
        <w:rPr>
          <w:sz w:val="22"/>
        </w:rPr>
        <w:t>Michal Ošvát</w:t>
      </w:r>
    </w:p>
    <w:p w:rsidR="00124DAC" w:rsidRPr="00D2033A" w:rsidRDefault="00124DAC" w:rsidP="00124DAC">
      <w:pPr>
        <w:pStyle w:val="Heading3"/>
      </w:pPr>
      <w:r w:rsidRPr="00D2033A">
        <w:t>Vyhodnotenie úloh z predchádzajúceho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Stav</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11.1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747F5B">
            <w:pPr>
              <w:jc w:val="left"/>
              <w:rPr>
                <w:color w:val="000000"/>
              </w:rPr>
            </w:pPr>
            <w:r w:rsidRPr="0077244A">
              <w:rPr>
                <w:color w:val="000000"/>
              </w:rPr>
              <w:t>Aktualizácia web stránky</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t>Dokončená</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12.1</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262175">
            <w:pPr>
              <w:rPr>
                <w:color w:val="000000"/>
              </w:rPr>
            </w:pPr>
            <w:r w:rsidRPr="0077244A">
              <w:rPr>
                <w:color w:val="000000"/>
              </w:rPr>
              <w:t>Implementácia scenára</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t>Dokončená</w:t>
            </w:r>
          </w:p>
        </w:tc>
      </w:tr>
      <w:tr w:rsidR="00124DAC" w:rsidRPr="0077244A" w:rsidTr="007855B1">
        <w:trPr>
          <w:cantSplit/>
          <w:trHeight w:val="1027"/>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12.2</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747F5B">
            <w:pPr>
              <w:jc w:val="left"/>
              <w:rPr>
                <w:color w:val="000000"/>
              </w:rPr>
            </w:pPr>
            <w:r w:rsidRPr="0077244A">
              <w:rPr>
                <w:color w:val="000000"/>
              </w:rPr>
              <w:t>Refaktorizácia algoritmu na vyhľadávanie skupín v dave</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Filip Pakan</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t>Dokončená</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262175">
            <w:pPr>
              <w:rPr>
                <w:color w:val="000000"/>
              </w:rPr>
            </w:pPr>
            <w:r w:rsidRPr="0077244A">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Adrián Kollár</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124DAC" w:rsidRDefault="00124DAC" w:rsidP="00262175">
            <w:r>
              <w:t>Znova</w:t>
            </w:r>
          </w:p>
          <w:p w:rsidR="00124DAC" w:rsidRPr="0077244A" w:rsidRDefault="00124DAC" w:rsidP="00262175">
            <w:r>
              <w:t>pridelená</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11.6</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262175">
            <w:pPr>
              <w:rPr>
                <w:color w:val="000000"/>
              </w:rPr>
            </w:pPr>
            <w:r w:rsidRPr="0077244A">
              <w:rPr>
                <w:color w:val="000000"/>
              </w:rPr>
              <w:t>Refaktorizácia zdrojového kódu</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t>Dokončená</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11.7</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747F5B">
            <w:pPr>
              <w:jc w:val="left"/>
              <w:rPr>
                <w:color w:val="000000"/>
              </w:rPr>
            </w:pPr>
            <w:r w:rsidRPr="0077244A">
              <w:rPr>
                <w:color w:val="000000"/>
              </w:rPr>
              <w:t>Dokončenie implementácie pôsobenia tlakov v</w:t>
            </w:r>
            <w:r w:rsidR="00747F5B">
              <w:rPr>
                <w:color w:val="000000"/>
              </w:rPr>
              <w:t> </w:t>
            </w:r>
            <w:r w:rsidRPr="0077244A">
              <w:rPr>
                <w:color w:val="000000"/>
              </w:rPr>
              <w:t>dave</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Michal Ošvát</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4.03.2013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t>Dokončená</w:t>
            </w:r>
          </w:p>
        </w:tc>
      </w:tr>
    </w:tbl>
    <w:p w:rsidR="00124DAC" w:rsidRPr="00D2033A" w:rsidRDefault="00124DAC" w:rsidP="00124DAC">
      <w:pPr>
        <w:tabs>
          <w:tab w:val="left" w:pos="2552"/>
          <w:tab w:val="left" w:pos="5245"/>
        </w:tabs>
        <w:rPr>
          <w:rFonts w:ascii="Calibri" w:hAnsi="Calibri" w:cs="Calibri"/>
          <w:sz w:val="22"/>
        </w:rPr>
      </w:pPr>
    </w:p>
    <w:p w:rsidR="00124DAC" w:rsidRPr="00D2033A" w:rsidRDefault="00124DAC" w:rsidP="008321DC">
      <w:pPr>
        <w:pStyle w:val="Heading3"/>
      </w:pPr>
      <w:r w:rsidRPr="00D2033A">
        <w:t>Diskutované témy:</w:t>
      </w:r>
    </w:p>
    <w:p w:rsidR="00124DAC" w:rsidRPr="00D2033A" w:rsidRDefault="00124DAC" w:rsidP="00895CA1">
      <w:pPr>
        <w:pStyle w:val="ListParagraph"/>
        <w:numPr>
          <w:ilvl w:val="0"/>
          <w:numId w:val="81"/>
        </w:numPr>
      </w:pPr>
      <w:r>
        <w:t xml:space="preserve">Výber jedného konkrétneho z viacerých </w:t>
      </w:r>
      <w:r w:rsidR="00D63D45">
        <w:t>možných scenárov simulácie</w:t>
      </w:r>
    </w:p>
    <w:p w:rsidR="00124DAC" w:rsidRPr="00D2033A" w:rsidRDefault="00D63D45" w:rsidP="00895CA1">
      <w:pPr>
        <w:pStyle w:val="ListParagraph"/>
        <w:numPr>
          <w:ilvl w:val="0"/>
          <w:numId w:val="81"/>
        </w:numPr>
      </w:pPr>
      <w:r>
        <w:t>Pôsobenie tlakov v dave</w:t>
      </w:r>
    </w:p>
    <w:p w:rsidR="00124DAC" w:rsidRDefault="00124DAC" w:rsidP="00895CA1">
      <w:pPr>
        <w:pStyle w:val="ListParagraph"/>
        <w:numPr>
          <w:ilvl w:val="0"/>
          <w:numId w:val="81"/>
        </w:numPr>
      </w:pPr>
      <w:r>
        <w:lastRenderedPageBreak/>
        <w:t xml:space="preserve">Element </w:t>
      </w:r>
      <w:r w:rsidR="00D63D45">
        <w:t>božena a možnosti jeho použitia</w:t>
      </w:r>
    </w:p>
    <w:p w:rsidR="00124DAC" w:rsidRPr="00D2033A" w:rsidRDefault="00124DAC" w:rsidP="00895CA1">
      <w:pPr>
        <w:pStyle w:val="ListParagraph"/>
        <w:numPr>
          <w:ilvl w:val="0"/>
          <w:numId w:val="81"/>
        </w:numPr>
      </w:pPr>
      <w:r>
        <w:t>Možno</w:t>
      </w:r>
      <w:r w:rsidR="00D63D45">
        <w:t>sť vytvorenia policajných línií</w:t>
      </w:r>
    </w:p>
    <w:p w:rsidR="00124DAC" w:rsidRDefault="00124DAC" w:rsidP="00124DAC">
      <w:pPr>
        <w:tabs>
          <w:tab w:val="left" w:pos="2552"/>
          <w:tab w:val="left" w:pos="5245"/>
        </w:tabs>
        <w:rPr>
          <w:b/>
          <w:sz w:val="26"/>
          <w:szCs w:val="26"/>
        </w:rPr>
      </w:pPr>
    </w:p>
    <w:p w:rsidR="00124DAC" w:rsidRPr="00D2033A" w:rsidRDefault="00124DAC" w:rsidP="008321DC">
      <w:pPr>
        <w:pStyle w:val="Heading3"/>
      </w:pPr>
      <w:r w:rsidRPr="00D2033A">
        <w:t>Prijaté rozhodnutia:</w:t>
      </w:r>
    </w:p>
    <w:p w:rsidR="00124DAC" w:rsidRPr="00D2033A" w:rsidRDefault="00124DAC" w:rsidP="00895CA1">
      <w:pPr>
        <w:pStyle w:val="ListParagraph"/>
        <w:numPr>
          <w:ilvl w:val="0"/>
          <w:numId w:val="80"/>
        </w:numPr>
      </w:pPr>
      <w:r>
        <w:t>Pre finálny scenár sa použije časť mapy, kde sa cesta rozdvojuje, pričom v jednej časti sa použije element Božena, a v druhej bude na zas</w:t>
      </w:r>
      <w:r w:rsidR="00D63D45">
        <w:t>tavenie agentov policajná línia</w:t>
      </w:r>
    </w:p>
    <w:p w:rsidR="00124DAC" w:rsidRPr="00D2033A" w:rsidRDefault="00124DAC" w:rsidP="00895CA1">
      <w:pPr>
        <w:pStyle w:val="ListParagraph"/>
        <w:numPr>
          <w:ilvl w:val="0"/>
          <w:numId w:val="80"/>
        </w:numPr>
      </w:pPr>
      <w:r>
        <w:t>Metóda pre pôsobenie tlakov bude modifikovaná zo 4 smerov pôsobenia univerzálne na pôsobe</w:t>
      </w:r>
      <w:r w:rsidR="00D63D45">
        <w:t>nie v akomkoľvek rozsahu (360°)</w:t>
      </w:r>
    </w:p>
    <w:p w:rsidR="00124DAC" w:rsidRDefault="00124DAC" w:rsidP="00895CA1">
      <w:pPr>
        <w:pStyle w:val="ListParagraph"/>
        <w:numPr>
          <w:ilvl w:val="0"/>
          <w:numId w:val="80"/>
        </w:numPr>
      </w:pPr>
      <w:r w:rsidRPr="00D2033A">
        <w:t>Algoritmus na vyhľadávanie skupín ľudí v dav</w:t>
      </w:r>
      <w:r>
        <w:t>e bude zefektívnený po</w:t>
      </w:r>
      <w:r w:rsidR="00D63D45">
        <w:t>mocou komponentov súvislostí</w:t>
      </w:r>
    </w:p>
    <w:p w:rsidR="00124DAC" w:rsidRDefault="00124DAC" w:rsidP="00895CA1">
      <w:pPr>
        <w:pStyle w:val="ListParagraph"/>
        <w:numPr>
          <w:ilvl w:val="0"/>
          <w:numId w:val="80"/>
        </w:numPr>
      </w:pPr>
      <w:r>
        <w:t>Agentom budú pridané parametre, a poriad</w:t>
      </w:r>
      <w:r w:rsidR="00D63D45">
        <w:t>kové zložky budú vytvárať línie</w:t>
      </w:r>
    </w:p>
    <w:p w:rsidR="00124DAC" w:rsidRPr="00D2033A" w:rsidRDefault="00124DAC" w:rsidP="00124DAC">
      <w:pPr>
        <w:pStyle w:val="Heading3"/>
      </w:pPr>
      <w:r w:rsidRPr="00D2033A">
        <w:t>Úlohy do ďalšieho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hideMark/>
          </w:tcPr>
          <w:p w:rsidR="00124DAC" w:rsidRPr="00137D8C" w:rsidRDefault="00124DAC" w:rsidP="00137D8C">
            <w:pPr>
              <w:rPr>
                <w:b/>
              </w:rPr>
            </w:pPr>
            <w:r w:rsidRPr="00137D8C">
              <w:rPr>
                <w:b/>
              </w:rPr>
              <w:t>Stav</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1</w:t>
            </w:r>
            <w:r>
              <w:t>3</w:t>
            </w:r>
            <w:r w:rsidRPr="0077244A">
              <w:t>.1</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262175">
            <w:pPr>
              <w:rPr>
                <w:color w:val="000000"/>
              </w:rPr>
            </w:pPr>
            <w:r>
              <w:rPr>
                <w:color w:val="000000"/>
              </w:rPr>
              <w:t>Pridanie parametrov do triedy Agent</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Pr>
                <w:color w:val="000000"/>
              </w:rPr>
              <w:t>11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Pridelená</w:t>
            </w:r>
          </w:p>
        </w:tc>
      </w:tr>
      <w:tr w:rsidR="00124DAC" w:rsidRPr="0077244A" w:rsidTr="007855B1">
        <w:trPr>
          <w:cantSplit/>
          <w:trHeight w:val="1027"/>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t>13.2</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262175">
            <w:pPr>
              <w:rPr>
                <w:color w:val="000000"/>
              </w:rPr>
            </w:pPr>
            <w:r>
              <w:rPr>
                <w:color w:val="000000"/>
              </w:rPr>
              <w:t>Analýza otočenia bodov v dvojrozmernom priestore podľa ich centrálneho vektora</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Filip Pakan</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Pr>
                <w:color w:val="000000"/>
              </w:rPr>
              <w:t>09.03.2013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Pridelená</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262175">
            <w:pPr>
              <w:rPr>
                <w:color w:val="000000"/>
              </w:rPr>
            </w:pPr>
            <w:r w:rsidRPr="0077244A">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Adrián Kollár</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Pr>
                <w:color w:val="000000"/>
              </w:rPr>
              <w:t>11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124DAC" w:rsidRDefault="00124DAC" w:rsidP="00262175">
            <w:r>
              <w:t xml:space="preserve">Znova </w:t>
            </w:r>
          </w:p>
          <w:p w:rsidR="00124DAC" w:rsidRPr="0077244A" w:rsidRDefault="00124DAC" w:rsidP="00262175">
            <w:r>
              <w:t>p</w:t>
            </w:r>
            <w:r w:rsidRPr="0077244A">
              <w:t>ridelená</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t>13.3</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262175">
            <w:pPr>
              <w:rPr>
                <w:color w:val="000000"/>
              </w:rPr>
            </w:pPr>
            <w:r>
              <w:rPr>
                <w:color w:val="000000"/>
              </w:rP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Pr>
                <w:color w:val="000000"/>
              </w:rPr>
              <w:t>11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Pridelená</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124DAC" w:rsidRPr="0077244A" w:rsidRDefault="00124DAC" w:rsidP="00262175">
            <w:pPr>
              <w:rPr>
                <w:color w:val="000000"/>
              </w:rPr>
            </w:pPr>
            <w:r>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pPr>
              <w:rPr>
                <w:color w:val="000000"/>
              </w:rPr>
            </w:pPr>
            <w:r>
              <w:rPr>
                <w:color w:val="000000"/>
              </w:rPr>
              <w:t>11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124DAC" w:rsidRPr="0077244A" w:rsidRDefault="00124DAC" w:rsidP="00262175">
            <w:r w:rsidRPr="0077244A">
              <w:t>Pridelená</w:t>
            </w:r>
          </w:p>
        </w:tc>
      </w:tr>
      <w:tr w:rsidR="00124DAC" w:rsidRPr="0077244A" w:rsidTr="007855B1">
        <w:trPr>
          <w:cantSplit/>
        </w:trPr>
        <w:tc>
          <w:tcPr>
            <w:tcW w:w="880" w:type="dxa"/>
            <w:tcBorders>
              <w:top w:val="single" w:sz="4" w:space="0" w:color="auto"/>
              <w:left w:val="single" w:sz="4" w:space="0" w:color="auto"/>
              <w:bottom w:val="single" w:sz="4" w:space="0" w:color="auto"/>
              <w:right w:val="single" w:sz="4" w:space="0" w:color="auto"/>
            </w:tcBorders>
          </w:tcPr>
          <w:p w:rsidR="00124DAC" w:rsidRDefault="00124DAC" w:rsidP="00262175">
            <w:r>
              <w:t>13.4</w:t>
            </w:r>
          </w:p>
        </w:tc>
        <w:tc>
          <w:tcPr>
            <w:tcW w:w="2409" w:type="dxa"/>
            <w:tcBorders>
              <w:top w:val="single" w:sz="4" w:space="0" w:color="auto"/>
              <w:left w:val="single" w:sz="4" w:space="0" w:color="auto"/>
              <w:bottom w:val="single" w:sz="4" w:space="0" w:color="auto"/>
              <w:right w:val="single" w:sz="4" w:space="0" w:color="auto"/>
            </w:tcBorders>
            <w:vAlign w:val="center"/>
          </w:tcPr>
          <w:p w:rsidR="00124DAC" w:rsidRDefault="00124DAC" w:rsidP="00262175">
            <w:pPr>
              <w:rPr>
                <w:color w:val="000000"/>
              </w:rPr>
            </w:pPr>
            <w:r>
              <w:rPr>
                <w:color w:val="000000"/>
              </w:rPr>
              <w:t>Implementácia výpočtu pôsobenia tlaku pre všetky smery centrálneho vektora</w:t>
            </w:r>
          </w:p>
        </w:tc>
        <w:tc>
          <w:tcPr>
            <w:tcW w:w="1897" w:type="dxa"/>
            <w:tcBorders>
              <w:top w:val="single" w:sz="4" w:space="0" w:color="auto"/>
              <w:left w:val="single" w:sz="4" w:space="0" w:color="auto"/>
              <w:bottom w:val="single" w:sz="4" w:space="0" w:color="auto"/>
              <w:right w:val="single" w:sz="4" w:space="0" w:color="auto"/>
            </w:tcBorders>
          </w:tcPr>
          <w:p w:rsidR="00124DAC" w:rsidRDefault="00124DAC" w:rsidP="00262175">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124DAC" w:rsidRDefault="00124DAC" w:rsidP="00262175">
            <w:pPr>
              <w:rPr>
                <w:color w:val="000000"/>
              </w:rPr>
            </w:pPr>
            <w:r>
              <w:rPr>
                <w:color w:val="000000"/>
              </w:rPr>
              <w:t>11.03.2013</w:t>
            </w:r>
          </w:p>
        </w:tc>
        <w:tc>
          <w:tcPr>
            <w:tcW w:w="1895" w:type="dxa"/>
            <w:tcBorders>
              <w:top w:val="single" w:sz="4" w:space="0" w:color="auto"/>
              <w:left w:val="single" w:sz="4" w:space="0" w:color="auto"/>
              <w:bottom w:val="single" w:sz="4" w:space="0" w:color="auto"/>
              <w:right w:val="single" w:sz="4" w:space="0" w:color="auto"/>
            </w:tcBorders>
          </w:tcPr>
          <w:p w:rsidR="00124DAC" w:rsidRPr="0077244A" w:rsidRDefault="00124DAC" w:rsidP="00262175">
            <w:r>
              <w:t>Pridelená</w:t>
            </w:r>
          </w:p>
        </w:tc>
      </w:tr>
    </w:tbl>
    <w:p w:rsidR="00124DAC" w:rsidRPr="00CC5072" w:rsidRDefault="00124DAC" w:rsidP="00262175"/>
    <w:p w:rsidR="00227D69" w:rsidRDefault="00227D69">
      <w:pPr>
        <w:spacing w:after="200"/>
        <w:jc w:val="left"/>
        <w:rPr>
          <w:rFonts w:ascii="Arial" w:eastAsiaTheme="majorEastAsia" w:hAnsi="Arial" w:cstheme="majorBidi"/>
          <w:b/>
          <w:bCs/>
          <w:color w:val="000000" w:themeColor="text1"/>
          <w:sz w:val="28"/>
          <w:szCs w:val="26"/>
        </w:rPr>
      </w:pPr>
      <w:r>
        <w:br w:type="page"/>
      </w:r>
    </w:p>
    <w:p w:rsidR="0065654D" w:rsidRPr="00D2033A" w:rsidRDefault="00054799" w:rsidP="0065654D">
      <w:pPr>
        <w:pStyle w:val="Heading2"/>
      </w:pPr>
      <w:bookmarkStart w:id="28" w:name="_Toc356415565"/>
      <w:r>
        <w:lastRenderedPageBreak/>
        <w:t>Zápis zo stretnutia číslo</w:t>
      </w:r>
      <w:r w:rsidR="0065654D">
        <w:t xml:space="preserve"> 14</w:t>
      </w:r>
      <w:bookmarkEnd w:id="28"/>
    </w:p>
    <w:p w:rsidR="0065654D" w:rsidRPr="00D2033A" w:rsidRDefault="0065654D" w:rsidP="0065654D">
      <w:r w:rsidRPr="00D2033A">
        <w:t xml:space="preserve"> </w:t>
      </w:r>
    </w:p>
    <w:p w:rsidR="0065654D" w:rsidRPr="001A53F6" w:rsidRDefault="0065654D" w:rsidP="0065654D">
      <w:pPr>
        <w:tabs>
          <w:tab w:val="left" w:pos="2552"/>
        </w:tabs>
        <w:rPr>
          <w:rFonts w:cs="Times New Roman"/>
          <w:szCs w:val="24"/>
        </w:rPr>
      </w:pPr>
      <w:r w:rsidRPr="001A53F6">
        <w:rPr>
          <w:rFonts w:cs="Times New Roman"/>
          <w:b/>
          <w:szCs w:val="24"/>
        </w:rPr>
        <w:t>Dátum:</w:t>
      </w:r>
      <w:r w:rsidRPr="001A53F6">
        <w:rPr>
          <w:rFonts w:cs="Times New Roman"/>
          <w:b/>
          <w:szCs w:val="24"/>
        </w:rPr>
        <w:tab/>
      </w:r>
      <w:r w:rsidRPr="001A53F6">
        <w:rPr>
          <w:rFonts w:cs="Times New Roman"/>
          <w:szCs w:val="24"/>
        </w:rPr>
        <w:t>11.03.2013</w:t>
      </w:r>
    </w:p>
    <w:p w:rsidR="0065654D" w:rsidRPr="001A53F6" w:rsidRDefault="0065654D" w:rsidP="0065654D">
      <w:pPr>
        <w:tabs>
          <w:tab w:val="left" w:pos="2552"/>
        </w:tabs>
        <w:rPr>
          <w:rFonts w:cs="Times New Roman"/>
          <w:szCs w:val="24"/>
        </w:rPr>
      </w:pPr>
      <w:r w:rsidRPr="001A53F6">
        <w:rPr>
          <w:rFonts w:cs="Times New Roman"/>
          <w:b/>
          <w:szCs w:val="24"/>
        </w:rPr>
        <w:t>Čas:</w:t>
      </w:r>
      <w:r w:rsidRPr="001A53F6">
        <w:rPr>
          <w:rFonts w:cs="Times New Roman"/>
          <w:b/>
          <w:szCs w:val="24"/>
        </w:rPr>
        <w:tab/>
      </w:r>
      <w:r w:rsidRPr="001A53F6">
        <w:rPr>
          <w:rFonts w:cs="Times New Roman"/>
          <w:szCs w:val="24"/>
        </w:rPr>
        <w:t>13:00</w:t>
      </w:r>
    </w:p>
    <w:p w:rsidR="0065654D" w:rsidRPr="001A53F6" w:rsidRDefault="0065654D" w:rsidP="0065654D">
      <w:pPr>
        <w:tabs>
          <w:tab w:val="left" w:pos="2552"/>
        </w:tabs>
        <w:rPr>
          <w:rFonts w:cs="Times New Roman"/>
          <w:szCs w:val="24"/>
        </w:rPr>
      </w:pPr>
      <w:r w:rsidRPr="001A53F6">
        <w:rPr>
          <w:rFonts w:cs="Times New Roman"/>
          <w:b/>
          <w:szCs w:val="24"/>
        </w:rPr>
        <w:t>Dĺžka trvania:</w:t>
      </w:r>
      <w:r w:rsidRPr="001A53F6">
        <w:rPr>
          <w:rFonts w:cs="Times New Roman"/>
          <w:b/>
          <w:szCs w:val="24"/>
        </w:rPr>
        <w:tab/>
      </w:r>
      <w:r w:rsidRPr="001A53F6">
        <w:rPr>
          <w:rFonts w:cs="Times New Roman"/>
          <w:szCs w:val="24"/>
        </w:rPr>
        <w:t>120min</w:t>
      </w:r>
    </w:p>
    <w:p w:rsidR="0065654D" w:rsidRPr="001A53F6" w:rsidRDefault="0065654D" w:rsidP="0065654D">
      <w:pPr>
        <w:tabs>
          <w:tab w:val="left" w:pos="2552"/>
        </w:tabs>
        <w:rPr>
          <w:rFonts w:cs="Times New Roman"/>
          <w:szCs w:val="24"/>
        </w:rPr>
      </w:pPr>
      <w:r w:rsidRPr="001A53F6">
        <w:rPr>
          <w:rFonts w:cs="Times New Roman"/>
          <w:b/>
          <w:szCs w:val="24"/>
        </w:rPr>
        <w:t>Miestnosť:</w:t>
      </w:r>
      <w:r w:rsidRPr="001A53F6">
        <w:rPr>
          <w:rFonts w:cs="Times New Roman"/>
          <w:b/>
          <w:szCs w:val="24"/>
        </w:rPr>
        <w:tab/>
      </w:r>
      <w:r w:rsidRPr="001A53F6">
        <w:rPr>
          <w:rFonts w:cs="Times New Roman"/>
          <w:szCs w:val="24"/>
        </w:rPr>
        <w:t>Kancelária 4.35</w:t>
      </w:r>
    </w:p>
    <w:p w:rsidR="0065654D" w:rsidRPr="001A53F6" w:rsidRDefault="0065654D" w:rsidP="0065654D">
      <w:pPr>
        <w:rPr>
          <w:rFonts w:cs="Times New Roman"/>
          <w:szCs w:val="24"/>
        </w:rPr>
      </w:pPr>
      <w:r w:rsidRPr="001A53F6">
        <w:rPr>
          <w:rFonts w:cs="Times New Roman"/>
          <w:szCs w:val="24"/>
        </w:rPr>
        <w:tab/>
      </w:r>
    </w:p>
    <w:p w:rsidR="0065654D" w:rsidRPr="001A53F6" w:rsidRDefault="0065654D" w:rsidP="0065654D">
      <w:pPr>
        <w:tabs>
          <w:tab w:val="left" w:pos="2552"/>
          <w:tab w:val="left" w:pos="5245"/>
        </w:tabs>
        <w:rPr>
          <w:rFonts w:cs="Times New Roman"/>
          <w:szCs w:val="24"/>
        </w:rPr>
      </w:pPr>
      <w:r w:rsidRPr="001A53F6">
        <w:rPr>
          <w:rFonts w:cs="Times New Roman"/>
          <w:b/>
          <w:szCs w:val="24"/>
        </w:rPr>
        <w:t>Prítomní:</w:t>
      </w:r>
      <w:r w:rsidRPr="001A53F6">
        <w:rPr>
          <w:rFonts w:cs="Times New Roman"/>
          <w:b/>
          <w:szCs w:val="24"/>
        </w:rPr>
        <w:tab/>
      </w:r>
      <w:r w:rsidRPr="001A53F6">
        <w:rPr>
          <w:rFonts w:cs="Times New Roman"/>
          <w:szCs w:val="24"/>
        </w:rPr>
        <w:t>Vedúci tímu:</w:t>
      </w:r>
      <w:r w:rsidRPr="001A53F6">
        <w:rPr>
          <w:rFonts w:cs="Times New Roman"/>
          <w:szCs w:val="24"/>
        </w:rPr>
        <w:tab/>
        <w:t>Ing. Peter Lacko, PhD.</w:t>
      </w:r>
    </w:p>
    <w:p w:rsidR="0065654D" w:rsidRPr="001A53F6" w:rsidRDefault="0065654D" w:rsidP="0065654D">
      <w:pPr>
        <w:tabs>
          <w:tab w:val="left" w:pos="2552"/>
          <w:tab w:val="left" w:pos="5245"/>
        </w:tabs>
        <w:rPr>
          <w:rFonts w:cs="Times New Roman"/>
          <w:szCs w:val="24"/>
        </w:rPr>
      </w:pPr>
    </w:p>
    <w:p w:rsidR="0065654D" w:rsidRPr="001A53F6" w:rsidRDefault="0065654D" w:rsidP="0065654D">
      <w:pPr>
        <w:tabs>
          <w:tab w:val="left" w:pos="2520"/>
          <w:tab w:val="left" w:pos="5220"/>
        </w:tabs>
        <w:rPr>
          <w:rFonts w:cs="Times New Roman"/>
          <w:szCs w:val="24"/>
        </w:rPr>
      </w:pPr>
      <w:r w:rsidRPr="001A53F6">
        <w:rPr>
          <w:rFonts w:cs="Times New Roman"/>
          <w:szCs w:val="24"/>
        </w:rPr>
        <w:tab/>
        <w:t>Členovia tímu:</w:t>
      </w:r>
      <w:r w:rsidRPr="001A53F6">
        <w:rPr>
          <w:rFonts w:cs="Times New Roman"/>
          <w:szCs w:val="24"/>
        </w:rPr>
        <w:tab/>
        <w:t>Bc. Jana Branišová</w:t>
      </w:r>
    </w:p>
    <w:p w:rsidR="0065654D" w:rsidRPr="001A53F6" w:rsidRDefault="0065654D" w:rsidP="0065654D">
      <w:pPr>
        <w:tabs>
          <w:tab w:val="left" w:pos="5220"/>
        </w:tabs>
        <w:rPr>
          <w:rFonts w:cs="Times New Roman"/>
          <w:szCs w:val="24"/>
        </w:rPr>
      </w:pPr>
      <w:r w:rsidRPr="001A53F6">
        <w:rPr>
          <w:rFonts w:cs="Times New Roman"/>
          <w:szCs w:val="24"/>
        </w:rPr>
        <w:tab/>
        <w:t>Bc. Adrián Kollár</w:t>
      </w:r>
    </w:p>
    <w:p w:rsidR="0065654D" w:rsidRPr="001A53F6" w:rsidRDefault="0065654D" w:rsidP="0065654D">
      <w:pPr>
        <w:tabs>
          <w:tab w:val="left" w:pos="5220"/>
        </w:tabs>
        <w:rPr>
          <w:rFonts w:cs="Times New Roman"/>
          <w:szCs w:val="24"/>
        </w:rPr>
      </w:pPr>
      <w:r w:rsidRPr="001A53F6">
        <w:rPr>
          <w:rFonts w:cs="Times New Roman"/>
          <w:szCs w:val="24"/>
        </w:rPr>
        <w:tab/>
        <w:t>Bc. Michal Kyžňanský</w:t>
      </w:r>
    </w:p>
    <w:p w:rsidR="0065654D" w:rsidRPr="001A53F6" w:rsidRDefault="0065654D" w:rsidP="0065654D">
      <w:pPr>
        <w:tabs>
          <w:tab w:val="left" w:pos="5220"/>
        </w:tabs>
        <w:rPr>
          <w:rFonts w:cs="Times New Roman"/>
          <w:szCs w:val="24"/>
        </w:rPr>
      </w:pPr>
      <w:r w:rsidRPr="001A53F6">
        <w:rPr>
          <w:rFonts w:cs="Times New Roman"/>
          <w:szCs w:val="24"/>
        </w:rPr>
        <w:tab/>
        <w:t>Bc. Miroslav Ort</w:t>
      </w:r>
    </w:p>
    <w:p w:rsidR="0065654D" w:rsidRPr="001A53F6" w:rsidRDefault="0065654D" w:rsidP="0065654D">
      <w:pPr>
        <w:tabs>
          <w:tab w:val="left" w:pos="5220"/>
        </w:tabs>
        <w:rPr>
          <w:rFonts w:cs="Times New Roman"/>
          <w:szCs w:val="24"/>
        </w:rPr>
      </w:pPr>
      <w:r w:rsidRPr="001A53F6">
        <w:rPr>
          <w:rFonts w:cs="Times New Roman"/>
          <w:szCs w:val="24"/>
        </w:rPr>
        <w:tab/>
        <w:t>Bc. Michal Ošvát</w:t>
      </w:r>
    </w:p>
    <w:p w:rsidR="0065654D" w:rsidRPr="001A53F6" w:rsidRDefault="0065654D" w:rsidP="0065654D">
      <w:pPr>
        <w:tabs>
          <w:tab w:val="left" w:pos="5220"/>
        </w:tabs>
        <w:rPr>
          <w:rFonts w:cs="Times New Roman"/>
          <w:szCs w:val="24"/>
        </w:rPr>
      </w:pPr>
      <w:r w:rsidRPr="001A53F6">
        <w:rPr>
          <w:rFonts w:cs="Times New Roman"/>
          <w:szCs w:val="24"/>
        </w:rPr>
        <w:tab/>
        <w:t>Bc. Filip Pakan</w:t>
      </w:r>
    </w:p>
    <w:p w:rsidR="0065654D" w:rsidRPr="00D2033A" w:rsidRDefault="0065654D" w:rsidP="0065654D">
      <w:pPr>
        <w:tabs>
          <w:tab w:val="left" w:pos="5220"/>
        </w:tabs>
        <w:rPr>
          <w:rFonts w:ascii="Calibri" w:hAnsi="Calibri" w:cs="Calibri"/>
          <w:sz w:val="22"/>
        </w:rPr>
      </w:pPr>
    </w:p>
    <w:p w:rsidR="0065654D" w:rsidRPr="00D2033A" w:rsidRDefault="0065654D" w:rsidP="0065654D">
      <w:pPr>
        <w:tabs>
          <w:tab w:val="left" w:pos="2552"/>
          <w:tab w:val="left" w:pos="5220"/>
        </w:tabs>
        <w:rPr>
          <w:sz w:val="22"/>
        </w:rPr>
      </w:pPr>
      <w:r w:rsidRPr="00D2033A">
        <w:rPr>
          <w:b/>
          <w:szCs w:val="24"/>
        </w:rPr>
        <w:t>Autor zápisu:</w:t>
      </w:r>
      <w:r w:rsidRPr="00D2033A">
        <w:rPr>
          <w:b/>
          <w:szCs w:val="24"/>
        </w:rPr>
        <w:tab/>
      </w:r>
      <w:r w:rsidRPr="00D2033A">
        <w:rPr>
          <w:sz w:val="22"/>
        </w:rPr>
        <w:t xml:space="preserve">Bc. </w:t>
      </w:r>
      <w:r>
        <w:rPr>
          <w:sz w:val="22"/>
        </w:rPr>
        <w:t>Michal Kyžňanský</w:t>
      </w:r>
    </w:p>
    <w:p w:rsidR="0065654D" w:rsidRPr="00D2033A" w:rsidRDefault="0065654D" w:rsidP="0065654D">
      <w:pPr>
        <w:tabs>
          <w:tab w:val="left" w:pos="2552"/>
          <w:tab w:val="left" w:pos="5220"/>
        </w:tabs>
        <w:rPr>
          <w:rFonts w:ascii="Calibri" w:hAnsi="Calibri" w:cs="Calibri"/>
          <w:sz w:val="22"/>
        </w:rPr>
      </w:pPr>
    </w:p>
    <w:p w:rsidR="0065654D" w:rsidRPr="00D2033A" w:rsidRDefault="0065654D" w:rsidP="00227D69">
      <w:pPr>
        <w:pStyle w:val="Heading3"/>
      </w:pPr>
      <w:r w:rsidRPr="00D2033A">
        <w:t>Vyhodnotenie úloh z predchádzajúceho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Stav</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rsidRPr="0077244A">
              <w:t>1</w:t>
            </w:r>
            <w:r>
              <w:t>3</w:t>
            </w:r>
            <w:r w:rsidRPr="0077244A">
              <w:t>.1</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654D" w:rsidRPr="0077244A" w:rsidRDefault="0065654D" w:rsidP="00227D69">
            <w:pPr>
              <w:rPr>
                <w:color w:val="000000"/>
              </w:rPr>
            </w:pPr>
            <w:r>
              <w:rPr>
                <w:color w:val="000000"/>
              </w:rPr>
              <w:t>Pridanie parametrov do triedy Agent</w:t>
            </w:r>
          </w:p>
        </w:tc>
        <w:tc>
          <w:tcPr>
            <w:tcW w:w="1897"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sidRPr="0077244A">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Pr>
                <w:color w:val="000000"/>
              </w:rPr>
              <w:t>11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Dokončená</w:t>
            </w:r>
          </w:p>
        </w:tc>
      </w:tr>
      <w:tr w:rsidR="0065654D" w:rsidRPr="0077244A" w:rsidTr="0009691F">
        <w:trPr>
          <w:cantSplit/>
          <w:trHeight w:val="1027"/>
        </w:trPr>
        <w:tc>
          <w:tcPr>
            <w:tcW w:w="880"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13.2</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654D" w:rsidRPr="0077244A" w:rsidRDefault="0065654D" w:rsidP="00227D69">
            <w:pPr>
              <w:rPr>
                <w:color w:val="000000"/>
              </w:rPr>
            </w:pPr>
            <w:r>
              <w:rPr>
                <w:color w:val="000000"/>
              </w:rPr>
              <w:t>Analýza otočenia bodov v dvojrozmernom priestore podľa ich centrálneho vektora</w:t>
            </w:r>
          </w:p>
        </w:tc>
        <w:tc>
          <w:tcPr>
            <w:tcW w:w="1897"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sidRPr="0077244A">
              <w:rPr>
                <w:color w:val="000000"/>
              </w:rPr>
              <w:t>Filip Pakan</w:t>
            </w:r>
          </w:p>
        </w:tc>
        <w:tc>
          <w:tcPr>
            <w:tcW w:w="220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rPr>
                <w:color w:val="000000"/>
              </w:rPr>
              <w:t>09.03.2013</w:t>
            </w:r>
          </w:p>
        </w:tc>
        <w:tc>
          <w:tcPr>
            <w:tcW w:w="189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Dokončená</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rsidRPr="0077244A">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654D" w:rsidRPr="0077244A" w:rsidRDefault="0065654D" w:rsidP="00227D69">
            <w:pPr>
              <w:rPr>
                <w:color w:val="000000"/>
              </w:rPr>
            </w:pPr>
            <w:r w:rsidRPr="0077244A">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sidRPr="0077244A">
              <w:rPr>
                <w:color w:val="000000"/>
              </w:rPr>
              <w:t>Adrián Kollár</w:t>
            </w:r>
          </w:p>
        </w:tc>
        <w:tc>
          <w:tcPr>
            <w:tcW w:w="220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Pr>
                <w:color w:val="000000"/>
              </w:rPr>
              <w:t>11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65654D" w:rsidRDefault="0065654D" w:rsidP="00227D69">
            <w:r>
              <w:t xml:space="preserve">Znova </w:t>
            </w:r>
          </w:p>
          <w:p w:rsidR="0065654D" w:rsidRPr="0077244A" w:rsidRDefault="0065654D" w:rsidP="00227D69">
            <w:r>
              <w:t>p</w:t>
            </w:r>
            <w:r w:rsidRPr="0077244A">
              <w:t>ridelená</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13.3</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654D" w:rsidRPr="0077244A" w:rsidRDefault="0065654D" w:rsidP="00227D69">
            <w: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Pr>
                <w:color w:val="000000"/>
              </w:rPr>
              <w:t>11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65654D" w:rsidRDefault="0065654D" w:rsidP="00227D69">
            <w:r>
              <w:t xml:space="preserve">Znova </w:t>
            </w:r>
          </w:p>
          <w:p w:rsidR="0065654D" w:rsidRPr="0077244A" w:rsidRDefault="0065654D" w:rsidP="00227D69">
            <w:r>
              <w:t>p</w:t>
            </w:r>
            <w:r w:rsidRPr="0077244A">
              <w:t>ridelená</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654D" w:rsidRPr="0077244A" w:rsidRDefault="0065654D" w:rsidP="00227D69">
            <w:pPr>
              <w:rPr>
                <w:color w:val="000000"/>
              </w:rPr>
            </w:pPr>
            <w:r>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pPr>
              <w:rPr>
                <w:color w:val="000000"/>
              </w:rPr>
            </w:pPr>
            <w:r>
              <w:rPr>
                <w:color w:val="000000"/>
              </w:rPr>
              <w:t>11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65654D" w:rsidRDefault="0065654D" w:rsidP="00227D69">
            <w:r>
              <w:t xml:space="preserve">Znova </w:t>
            </w:r>
          </w:p>
          <w:p w:rsidR="0065654D" w:rsidRPr="0077244A" w:rsidRDefault="0065654D" w:rsidP="00227D69">
            <w:r>
              <w:t>p</w:t>
            </w:r>
            <w:r w:rsidRPr="0077244A">
              <w:t>ridelená</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tcPr>
          <w:p w:rsidR="0065654D" w:rsidRDefault="0065654D" w:rsidP="00227D69">
            <w:r>
              <w:t>13.4</w:t>
            </w:r>
          </w:p>
        </w:tc>
        <w:tc>
          <w:tcPr>
            <w:tcW w:w="2409" w:type="dxa"/>
            <w:tcBorders>
              <w:top w:val="single" w:sz="4" w:space="0" w:color="auto"/>
              <w:left w:val="single" w:sz="4" w:space="0" w:color="auto"/>
              <w:bottom w:val="single" w:sz="4" w:space="0" w:color="auto"/>
              <w:right w:val="single" w:sz="4" w:space="0" w:color="auto"/>
            </w:tcBorders>
            <w:vAlign w:val="center"/>
          </w:tcPr>
          <w:p w:rsidR="0065654D" w:rsidRDefault="0065654D" w:rsidP="00227D69">
            <w:pPr>
              <w:rPr>
                <w:color w:val="000000"/>
              </w:rPr>
            </w:pPr>
            <w:r>
              <w:rPr>
                <w:color w:val="000000"/>
              </w:rPr>
              <w:t>Implementácia výpočtu pôsobenia tlaku pre všetky smery centrálneho vektora</w:t>
            </w:r>
          </w:p>
        </w:tc>
        <w:tc>
          <w:tcPr>
            <w:tcW w:w="1897" w:type="dxa"/>
            <w:tcBorders>
              <w:top w:val="single" w:sz="4" w:space="0" w:color="auto"/>
              <w:left w:val="single" w:sz="4" w:space="0" w:color="auto"/>
              <w:bottom w:val="single" w:sz="4" w:space="0" w:color="auto"/>
              <w:right w:val="single" w:sz="4" w:space="0" w:color="auto"/>
            </w:tcBorders>
          </w:tcPr>
          <w:p w:rsidR="0065654D" w:rsidRDefault="0065654D" w:rsidP="00227D69">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65654D" w:rsidRDefault="0065654D" w:rsidP="00227D69">
            <w:pPr>
              <w:rPr>
                <w:color w:val="000000"/>
              </w:rPr>
            </w:pPr>
            <w:r>
              <w:rPr>
                <w:color w:val="000000"/>
              </w:rPr>
              <w:t>11.03.2013</w:t>
            </w:r>
          </w:p>
        </w:tc>
        <w:tc>
          <w:tcPr>
            <w:tcW w:w="1895" w:type="dxa"/>
            <w:tcBorders>
              <w:top w:val="single" w:sz="4" w:space="0" w:color="auto"/>
              <w:left w:val="single" w:sz="4" w:space="0" w:color="auto"/>
              <w:bottom w:val="single" w:sz="4" w:space="0" w:color="auto"/>
              <w:right w:val="single" w:sz="4" w:space="0" w:color="auto"/>
            </w:tcBorders>
          </w:tcPr>
          <w:p w:rsidR="0065654D" w:rsidRDefault="0065654D" w:rsidP="00227D69">
            <w:r>
              <w:t xml:space="preserve">Znova </w:t>
            </w:r>
          </w:p>
          <w:p w:rsidR="0065654D" w:rsidRPr="0077244A" w:rsidRDefault="0065654D" w:rsidP="00227D69">
            <w:r>
              <w:t>p</w:t>
            </w:r>
            <w:r w:rsidRPr="0077244A">
              <w:t>ridelená</w:t>
            </w:r>
          </w:p>
        </w:tc>
      </w:tr>
    </w:tbl>
    <w:p w:rsidR="0065654D" w:rsidRPr="00D2033A" w:rsidRDefault="0065654D" w:rsidP="0065654D">
      <w:pPr>
        <w:tabs>
          <w:tab w:val="left" w:pos="2552"/>
          <w:tab w:val="left" w:pos="5245"/>
        </w:tabs>
        <w:rPr>
          <w:rFonts w:ascii="Calibri" w:hAnsi="Calibri" w:cs="Calibri"/>
          <w:sz w:val="22"/>
        </w:rPr>
      </w:pPr>
    </w:p>
    <w:p w:rsidR="00DF27AD" w:rsidRDefault="00DF27AD" w:rsidP="0065654D">
      <w:pPr>
        <w:tabs>
          <w:tab w:val="left" w:pos="2552"/>
          <w:tab w:val="left" w:pos="5245"/>
        </w:tabs>
        <w:rPr>
          <w:b/>
          <w:sz w:val="26"/>
          <w:szCs w:val="26"/>
        </w:rPr>
      </w:pPr>
    </w:p>
    <w:p w:rsidR="0065654D" w:rsidRPr="00D2033A" w:rsidRDefault="0065654D" w:rsidP="008321DC">
      <w:pPr>
        <w:pStyle w:val="Heading3"/>
      </w:pPr>
      <w:r w:rsidRPr="00D2033A">
        <w:lastRenderedPageBreak/>
        <w:t>Diskutované témy:</w:t>
      </w:r>
    </w:p>
    <w:p w:rsidR="0065654D" w:rsidRPr="00D2033A" w:rsidRDefault="00D63D45" w:rsidP="00227D69">
      <w:pPr>
        <w:pStyle w:val="ListParagraph"/>
        <w:numPr>
          <w:ilvl w:val="0"/>
          <w:numId w:val="83"/>
        </w:numPr>
      </w:pPr>
      <w:r>
        <w:t>Pôsobenie tlakov v dave</w:t>
      </w:r>
    </w:p>
    <w:p w:rsidR="0065654D" w:rsidRDefault="0065654D" w:rsidP="00227D69">
      <w:pPr>
        <w:pStyle w:val="ListParagraph"/>
        <w:numPr>
          <w:ilvl w:val="0"/>
          <w:numId w:val="83"/>
        </w:numPr>
      </w:pPr>
      <w:r>
        <w:t>Možnosti objektu Božena a interakcia v</w:t>
      </w:r>
      <w:r w:rsidR="00D63D45">
        <w:t> rámci prostredia RVO s agentmi</w:t>
      </w:r>
    </w:p>
    <w:p w:rsidR="0065654D" w:rsidRPr="00D2033A" w:rsidRDefault="0065654D" w:rsidP="00227D69">
      <w:pPr>
        <w:pStyle w:val="ListParagraph"/>
        <w:numPr>
          <w:ilvl w:val="0"/>
          <w:numId w:val="83"/>
        </w:numPr>
      </w:pPr>
      <w:r>
        <w:t>Vykonané zmeny v nových verziách (výpočet strachu, ener</w:t>
      </w:r>
      <w:r w:rsidR="00D63D45">
        <w:t>gie, označenia skupiny agentov)</w:t>
      </w:r>
    </w:p>
    <w:p w:rsidR="0065654D" w:rsidRDefault="0065654D" w:rsidP="0065654D">
      <w:pPr>
        <w:tabs>
          <w:tab w:val="left" w:pos="2552"/>
          <w:tab w:val="left" w:pos="5245"/>
        </w:tabs>
        <w:rPr>
          <w:b/>
          <w:sz w:val="26"/>
          <w:szCs w:val="26"/>
        </w:rPr>
      </w:pPr>
    </w:p>
    <w:p w:rsidR="0065654D" w:rsidRPr="00D2033A" w:rsidRDefault="0065654D" w:rsidP="008321DC">
      <w:pPr>
        <w:pStyle w:val="Heading3"/>
      </w:pPr>
      <w:r w:rsidRPr="00D2033A">
        <w:t>Prijaté rozhodnutia:</w:t>
      </w:r>
    </w:p>
    <w:p w:rsidR="0065654D" w:rsidRPr="00D2033A" w:rsidRDefault="0065654D" w:rsidP="00227D69">
      <w:pPr>
        <w:pStyle w:val="ListParagraph"/>
        <w:numPr>
          <w:ilvl w:val="0"/>
          <w:numId w:val="82"/>
        </w:numPr>
      </w:pPr>
      <w:r>
        <w:t>Metóda pre pôsobenie tlakov bude modifikovaná zo 4 smerov pôsobenia univerzálne na pôsobe</w:t>
      </w:r>
      <w:r w:rsidR="00D63D45">
        <w:t>nie v akomkoľvek rozsahu (360°)</w:t>
      </w:r>
    </w:p>
    <w:p w:rsidR="0065654D" w:rsidRDefault="0065654D" w:rsidP="00227D69">
      <w:pPr>
        <w:pStyle w:val="ListParagraph"/>
        <w:numPr>
          <w:ilvl w:val="0"/>
          <w:numId w:val="82"/>
        </w:numPr>
      </w:pPr>
      <w:r>
        <w:t>Objekt Božena bude v RVO väčší ako jeho vizuálne zobrazenie, kvôli lepšej rea</w:t>
      </w:r>
      <w:r w:rsidR="00D63D45">
        <w:t>kcií agentov na jeho prítomnosť</w:t>
      </w:r>
    </w:p>
    <w:p w:rsidR="0065654D" w:rsidRDefault="0065654D" w:rsidP="00227D69">
      <w:pPr>
        <w:pStyle w:val="ListParagraph"/>
        <w:numPr>
          <w:ilvl w:val="0"/>
          <w:numId w:val="82"/>
        </w:numPr>
      </w:pPr>
      <w:r>
        <w:t>Taktika policajných zložiek bude realizova</w:t>
      </w:r>
      <w:r w:rsidR="00D63D45">
        <w:t>ná za pomoci grafovej štruktúry</w:t>
      </w:r>
    </w:p>
    <w:p w:rsidR="0065654D" w:rsidRDefault="0065654D" w:rsidP="00227D69">
      <w:pPr>
        <w:pStyle w:val="ListParagraph"/>
        <w:numPr>
          <w:ilvl w:val="0"/>
          <w:numId w:val="82"/>
        </w:numPr>
      </w:pPr>
      <w:r>
        <w:t>Použitie novej verzie RVO na p</w:t>
      </w:r>
      <w:r w:rsidR="00D63D45">
        <w:t>ridávanie dynamických prekážok.</w:t>
      </w:r>
    </w:p>
    <w:p w:rsidR="0065654D" w:rsidRDefault="0065654D" w:rsidP="0065654D">
      <w:pPr>
        <w:tabs>
          <w:tab w:val="left" w:pos="2552"/>
          <w:tab w:val="left" w:pos="5245"/>
        </w:tabs>
        <w:rPr>
          <w:rFonts w:ascii="Calibri" w:hAnsi="Calibri" w:cs="Calibri"/>
          <w:sz w:val="22"/>
        </w:rPr>
      </w:pPr>
    </w:p>
    <w:p w:rsidR="0065654D" w:rsidRPr="00D2033A" w:rsidRDefault="0065654D" w:rsidP="00227D69">
      <w:pPr>
        <w:pStyle w:val="Heading3"/>
      </w:pPr>
      <w:r w:rsidRPr="00D2033A">
        <w:t>Úlohy do ďalšieho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hideMark/>
          </w:tcPr>
          <w:p w:rsidR="0065654D" w:rsidRPr="00137D8C" w:rsidRDefault="0065654D" w:rsidP="00137D8C">
            <w:pPr>
              <w:rPr>
                <w:b/>
              </w:rPr>
            </w:pPr>
            <w:r w:rsidRPr="00137D8C">
              <w:rPr>
                <w:b/>
              </w:rPr>
              <w:t>Stav</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rsidRPr="0077244A">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654D" w:rsidRPr="0077244A" w:rsidRDefault="0065654D" w:rsidP="00227D69">
            <w:r w:rsidRPr="0077244A">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rsidRPr="0077244A">
              <w:t>Adrián Kollár</w:t>
            </w:r>
          </w:p>
        </w:tc>
        <w:tc>
          <w:tcPr>
            <w:tcW w:w="220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18</w:t>
            </w:r>
            <w:r w:rsidRPr="0077244A">
              <w:t>.03.2013</w:t>
            </w:r>
          </w:p>
        </w:tc>
        <w:tc>
          <w:tcPr>
            <w:tcW w:w="1895" w:type="dxa"/>
            <w:tcBorders>
              <w:top w:val="single" w:sz="4" w:space="0" w:color="auto"/>
              <w:left w:val="single" w:sz="4" w:space="0" w:color="auto"/>
              <w:bottom w:val="single" w:sz="4" w:space="0" w:color="auto"/>
              <w:right w:val="single" w:sz="4" w:space="0" w:color="auto"/>
            </w:tcBorders>
            <w:hideMark/>
          </w:tcPr>
          <w:p w:rsidR="0065654D" w:rsidRDefault="0065654D" w:rsidP="00227D69">
            <w:r>
              <w:t xml:space="preserve">Znova </w:t>
            </w:r>
          </w:p>
          <w:p w:rsidR="0065654D" w:rsidRPr="0077244A" w:rsidRDefault="0065654D" w:rsidP="00227D69">
            <w:r>
              <w:t>p</w:t>
            </w:r>
            <w:r w:rsidRPr="0077244A">
              <w:t>ridelená</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13.3</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654D" w:rsidRPr="0077244A" w:rsidRDefault="0065654D" w:rsidP="00227D69">
            <w: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rsidRPr="0077244A">
              <w:t>Miroslav Ort</w:t>
            </w:r>
          </w:p>
        </w:tc>
        <w:tc>
          <w:tcPr>
            <w:tcW w:w="220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18</w:t>
            </w:r>
            <w:r w:rsidRPr="0077244A">
              <w:t>.03.2013</w:t>
            </w:r>
          </w:p>
        </w:tc>
        <w:tc>
          <w:tcPr>
            <w:tcW w:w="1895" w:type="dxa"/>
            <w:tcBorders>
              <w:top w:val="single" w:sz="4" w:space="0" w:color="auto"/>
              <w:left w:val="single" w:sz="4" w:space="0" w:color="auto"/>
              <w:bottom w:val="single" w:sz="4" w:space="0" w:color="auto"/>
              <w:right w:val="single" w:sz="4" w:space="0" w:color="auto"/>
            </w:tcBorders>
            <w:hideMark/>
          </w:tcPr>
          <w:p w:rsidR="0065654D" w:rsidRDefault="0065654D" w:rsidP="00227D69">
            <w:r>
              <w:t xml:space="preserve">Znova </w:t>
            </w:r>
          </w:p>
          <w:p w:rsidR="0065654D" w:rsidRPr="0077244A" w:rsidRDefault="0065654D" w:rsidP="00227D69">
            <w:r>
              <w:t>p</w:t>
            </w:r>
            <w:r w:rsidRPr="0077244A">
              <w:t>ridelená</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65654D" w:rsidRPr="0077244A" w:rsidRDefault="0065654D" w:rsidP="00227D69">
            <w: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Jana Branišová</w:t>
            </w:r>
          </w:p>
        </w:tc>
        <w:tc>
          <w:tcPr>
            <w:tcW w:w="2205" w:type="dxa"/>
            <w:tcBorders>
              <w:top w:val="single" w:sz="4" w:space="0" w:color="auto"/>
              <w:left w:val="single" w:sz="4" w:space="0" w:color="auto"/>
              <w:bottom w:val="single" w:sz="4" w:space="0" w:color="auto"/>
              <w:right w:val="single" w:sz="4" w:space="0" w:color="auto"/>
            </w:tcBorders>
            <w:hideMark/>
          </w:tcPr>
          <w:p w:rsidR="0065654D" w:rsidRPr="0077244A" w:rsidRDefault="0065654D" w:rsidP="00227D69">
            <w:r>
              <w:t>18</w:t>
            </w:r>
            <w:r w:rsidRPr="0077244A">
              <w:t>.03.2013</w:t>
            </w:r>
          </w:p>
        </w:tc>
        <w:tc>
          <w:tcPr>
            <w:tcW w:w="1895" w:type="dxa"/>
            <w:tcBorders>
              <w:top w:val="single" w:sz="4" w:space="0" w:color="auto"/>
              <w:left w:val="single" w:sz="4" w:space="0" w:color="auto"/>
              <w:bottom w:val="single" w:sz="4" w:space="0" w:color="auto"/>
              <w:right w:val="single" w:sz="4" w:space="0" w:color="auto"/>
            </w:tcBorders>
            <w:hideMark/>
          </w:tcPr>
          <w:p w:rsidR="0065654D" w:rsidRDefault="0065654D" w:rsidP="00227D69">
            <w:r>
              <w:t xml:space="preserve">Znova </w:t>
            </w:r>
          </w:p>
          <w:p w:rsidR="0065654D" w:rsidRPr="0077244A" w:rsidRDefault="0065654D" w:rsidP="00227D69">
            <w:r>
              <w:t>p</w:t>
            </w:r>
            <w:r w:rsidRPr="0077244A">
              <w:t>ridelená</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tcPr>
          <w:p w:rsidR="0065654D" w:rsidRDefault="0065654D" w:rsidP="00227D69">
            <w:r>
              <w:t>13.4</w:t>
            </w:r>
          </w:p>
        </w:tc>
        <w:tc>
          <w:tcPr>
            <w:tcW w:w="2409" w:type="dxa"/>
            <w:tcBorders>
              <w:top w:val="single" w:sz="4" w:space="0" w:color="auto"/>
              <w:left w:val="single" w:sz="4" w:space="0" w:color="auto"/>
              <w:bottom w:val="single" w:sz="4" w:space="0" w:color="auto"/>
              <w:right w:val="single" w:sz="4" w:space="0" w:color="auto"/>
            </w:tcBorders>
            <w:vAlign w:val="center"/>
          </w:tcPr>
          <w:p w:rsidR="0065654D" w:rsidRDefault="0065654D" w:rsidP="00227D69">
            <w:r>
              <w:t>Implementácia výpočtu pôsobenia tlaku pre všetky smery centrálneho vektora</w:t>
            </w:r>
          </w:p>
        </w:tc>
        <w:tc>
          <w:tcPr>
            <w:tcW w:w="1897" w:type="dxa"/>
            <w:tcBorders>
              <w:top w:val="single" w:sz="4" w:space="0" w:color="auto"/>
              <w:left w:val="single" w:sz="4" w:space="0" w:color="auto"/>
              <w:bottom w:val="single" w:sz="4" w:space="0" w:color="auto"/>
              <w:right w:val="single" w:sz="4" w:space="0" w:color="auto"/>
            </w:tcBorders>
          </w:tcPr>
          <w:p w:rsidR="0065654D" w:rsidRDefault="0065654D" w:rsidP="00227D69">
            <w:r>
              <w:t>Michal Ošvát</w:t>
            </w:r>
          </w:p>
        </w:tc>
        <w:tc>
          <w:tcPr>
            <w:tcW w:w="2205" w:type="dxa"/>
            <w:tcBorders>
              <w:top w:val="single" w:sz="4" w:space="0" w:color="auto"/>
              <w:left w:val="single" w:sz="4" w:space="0" w:color="auto"/>
              <w:bottom w:val="single" w:sz="4" w:space="0" w:color="auto"/>
              <w:right w:val="single" w:sz="4" w:space="0" w:color="auto"/>
            </w:tcBorders>
          </w:tcPr>
          <w:p w:rsidR="0065654D" w:rsidRDefault="0065654D" w:rsidP="00227D69">
            <w:r>
              <w:t>18.03.2013</w:t>
            </w:r>
          </w:p>
        </w:tc>
        <w:tc>
          <w:tcPr>
            <w:tcW w:w="1895" w:type="dxa"/>
            <w:tcBorders>
              <w:top w:val="single" w:sz="4" w:space="0" w:color="auto"/>
              <w:left w:val="single" w:sz="4" w:space="0" w:color="auto"/>
              <w:bottom w:val="single" w:sz="4" w:space="0" w:color="auto"/>
              <w:right w:val="single" w:sz="4" w:space="0" w:color="auto"/>
            </w:tcBorders>
          </w:tcPr>
          <w:p w:rsidR="0065654D" w:rsidRDefault="0065654D" w:rsidP="00227D69">
            <w:r>
              <w:t xml:space="preserve">Znova </w:t>
            </w:r>
          </w:p>
          <w:p w:rsidR="0065654D" w:rsidRPr="0077244A" w:rsidRDefault="0065654D" w:rsidP="00227D69">
            <w:r>
              <w:t>p</w:t>
            </w:r>
            <w:r w:rsidRPr="0077244A">
              <w:t>ridelená</w:t>
            </w:r>
          </w:p>
        </w:tc>
      </w:tr>
      <w:tr w:rsidR="0065654D" w:rsidRPr="0077244A" w:rsidTr="0009691F">
        <w:trPr>
          <w:cantSplit/>
        </w:trPr>
        <w:tc>
          <w:tcPr>
            <w:tcW w:w="880" w:type="dxa"/>
            <w:tcBorders>
              <w:top w:val="single" w:sz="4" w:space="0" w:color="auto"/>
              <w:left w:val="single" w:sz="4" w:space="0" w:color="auto"/>
              <w:bottom w:val="single" w:sz="4" w:space="0" w:color="auto"/>
              <w:right w:val="single" w:sz="4" w:space="0" w:color="auto"/>
            </w:tcBorders>
          </w:tcPr>
          <w:p w:rsidR="0065654D" w:rsidRDefault="0065654D" w:rsidP="00227D69">
            <w:r>
              <w:t>14.1</w:t>
            </w:r>
          </w:p>
        </w:tc>
        <w:tc>
          <w:tcPr>
            <w:tcW w:w="2409" w:type="dxa"/>
            <w:tcBorders>
              <w:top w:val="single" w:sz="4" w:space="0" w:color="auto"/>
              <w:left w:val="single" w:sz="4" w:space="0" w:color="auto"/>
              <w:bottom w:val="single" w:sz="4" w:space="0" w:color="auto"/>
              <w:right w:val="single" w:sz="4" w:space="0" w:color="auto"/>
            </w:tcBorders>
            <w:vAlign w:val="center"/>
          </w:tcPr>
          <w:p w:rsidR="0065654D" w:rsidRDefault="0065654D" w:rsidP="00227D69">
            <w:r>
              <w:t>Dokumentácia k 5. a 6. šprintu</w:t>
            </w:r>
          </w:p>
        </w:tc>
        <w:tc>
          <w:tcPr>
            <w:tcW w:w="1897" w:type="dxa"/>
            <w:tcBorders>
              <w:top w:val="single" w:sz="4" w:space="0" w:color="auto"/>
              <w:left w:val="single" w:sz="4" w:space="0" w:color="auto"/>
              <w:bottom w:val="single" w:sz="4" w:space="0" w:color="auto"/>
              <w:right w:val="single" w:sz="4" w:space="0" w:color="auto"/>
            </w:tcBorders>
          </w:tcPr>
          <w:p w:rsidR="0065654D" w:rsidRDefault="0065654D" w:rsidP="00227D69">
            <w:r>
              <w:t>Všetci</w:t>
            </w:r>
          </w:p>
        </w:tc>
        <w:tc>
          <w:tcPr>
            <w:tcW w:w="2205" w:type="dxa"/>
            <w:tcBorders>
              <w:top w:val="single" w:sz="4" w:space="0" w:color="auto"/>
              <w:left w:val="single" w:sz="4" w:space="0" w:color="auto"/>
              <w:bottom w:val="single" w:sz="4" w:space="0" w:color="auto"/>
              <w:right w:val="single" w:sz="4" w:space="0" w:color="auto"/>
            </w:tcBorders>
          </w:tcPr>
          <w:p w:rsidR="0065654D" w:rsidRDefault="0065654D" w:rsidP="00227D69">
            <w:r>
              <w:t>18.03.2013</w:t>
            </w:r>
          </w:p>
        </w:tc>
        <w:tc>
          <w:tcPr>
            <w:tcW w:w="1895" w:type="dxa"/>
            <w:tcBorders>
              <w:top w:val="single" w:sz="4" w:space="0" w:color="auto"/>
              <w:left w:val="single" w:sz="4" w:space="0" w:color="auto"/>
              <w:bottom w:val="single" w:sz="4" w:space="0" w:color="auto"/>
              <w:right w:val="single" w:sz="4" w:space="0" w:color="auto"/>
            </w:tcBorders>
          </w:tcPr>
          <w:p w:rsidR="0065654D" w:rsidRDefault="0065654D" w:rsidP="00227D69">
            <w:r>
              <w:t>Pridelená</w:t>
            </w:r>
          </w:p>
        </w:tc>
      </w:tr>
    </w:tbl>
    <w:p w:rsidR="00E83780" w:rsidRDefault="00E83780" w:rsidP="0065654D">
      <w:pPr>
        <w:tabs>
          <w:tab w:val="left" w:pos="2552"/>
          <w:tab w:val="left" w:pos="5245"/>
        </w:tabs>
        <w:rPr>
          <w:rFonts w:ascii="Calibri" w:hAnsi="Calibri" w:cs="Calibri"/>
          <w:sz w:val="22"/>
        </w:rPr>
      </w:pPr>
    </w:p>
    <w:p w:rsidR="00E83780" w:rsidRDefault="00E83780">
      <w:pPr>
        <w:spacing w:after="200"/>
        <w:jc w:val="left"/>
        <w:rPr>
          <w:rFonts w:ascii="Calibri" w:hAnsi="Calibri" w:cs="Calibri"/>
          <w:sz w:val="22"/>
        </w:rPr>
      </w:pPr>
      <w:r>
        <w:rPr>
          <w:rFonts w:ascii="Calibri" w:hAnsi="Calibri" w:cs="Calibri"/>
          <w:sz w:val="22"/>
        </w:rPr>
        <w:br w:type="page"/>
      </w:r>
    </w:p>
    <w:p w:rsidR="00E83780" w:rsidRPr="00D2033A" w:rsidRDefault="00E83780" w:rsidP="00E83780">
      <w:pPr>
        <w:pStyle w:val="Heading2"/>
      </w:pPr>
      <w:bookmarkStart w:id="29" w:name="_Toc356415566"/>
      <w:r>
        <w:lastRenderedPageBreak/>
        <w:t>Zápis zo stretnutia č</w:t>
      </w:r>
      <w:r w:rsidR="00CB7BD5">
        <w:t>íslo</w:t>
      </w:r>
      <w:r>
        <w:t xml:space="preserve"> 15</w:t>
      </w:r>
      <w:bookmarkEnd w:id="29"/>
    </w:p>
    <w:p w:rsidR="00E83780" w:rsidRPr="00963F8B" w:rsidRDefault="00E83780" w:rsidP="00E83780">
      <w:pPr>
        <w:rPr>
          <w:szCs w:val="24"/>
        </w:rPr>
      </w:pPr>
      <w:r w:rsidRPr="00D2033A">
        <w:t xml:space="preserve"> </w:t>
      </w:r>
    </w:p>
    <w:p w:rsidR="00E83780" w:rsidRPr="00963F8B" w:rsidRDefault="00E83780" w:rsidP="00E83780">
      <w:pPr>
        <w:tabs>
          <w:tab w:val="left" w:pos="2552"/>
        </w:tabs>
        <w:rPr>
          <w:rFonts w:ascii="Calibri" w:hAnsi="Calibri" w:cs="Calibri"/>
          <w:szCs w:val="24"/>
        </w:rPr>
      </w:pPr>
      <w:r w:rsidRPr="00963F8B">
        <w:rPr>
          <w:b/>
          <w:szCs w:val="24"/>
        </w:rPr>
        <w:t>Dátum:</w:t>
      </w:r>
      <w:r w:rsidRPr="00963F8B">
        <w:rPr>
          <w:b/>
          <w:szCs w:val="24"/>
        </w:rPr>
        <w:tab/>
      </w:r>
      <w:r w:rsidRPr="00963F8B">
        <w:rPr>
          <w:szCs w:val="24"/>
        </w:rPr>
        <w:t>18.03.2013</w:t>
      </w:r>
    </w:p>
    <w:p w:rsidR="00E83780" w:rsidRPr="00963F8B" w:rsidRDefault="00E83780" w:rsidP="00E83780">
      <w:pPr>
        <w:tabs>
          <w:tab w:val="left" w:pos="2552"/>
        </w:tabs>
        <w:rPr>
          <w:rFonts w:ascii="Calibri" w:hAnsi="Calibri" w:cs="Calibri"/>
          <w:szCs w:val="24"/>
        </w:rPr>
      </w:pPr>
      <w:r w:rsidRPr="00963F8B">
        <w:rPr>
          <w:b/>
          <w:szCs w:val="24"/>
        </w:rPr>
        <w:t>Čas:</w:t>
      </w:r>
      <w:r w:rsidRPr="00963F8B">
        <w:rPr>
          <w:b/>
          <w:szCs w:val="24"/>
        </w:rPr>
        <w:tab/>
      </w:r>
      <w:r w:rsidRPr="00963F8B">
        <w:rPr>
          <w:szCs w:val="24"/>
        </w:rPr>
        <w:t>13:00</w:t>
      </w:r>
    </w:p>
    <w:p w:rsidR="00E83780" w:rsidRPr="00963F8B" w:rsidRDefault="00E83780" w:rsidP="00E83780">
      <w:pPr>
        <w:tabs>
          <w:tab w:val="left" w:pos="2552"/>
        </w:tabs>
        <w:rPr>
          <w:szCs w:val="24"/>
        </w:rPr>
      </w:pPr>
      <w:r w:rsidRPr="00963F8B">
        <w:rPr>
          <w:b/>
          <w:szCs w:val="24"/>
        </w:rPr>
        <w:t>Dĺžka trvania:</w:t>
      </w:r>
      <w:r w:rsidRPr="00963F8B">
        <w:rPr>
          <w:b/>
          <w:szCs w:val="24"/>
        </w:rPr>
        <w:tab/>
      </w:r>
      <w:r w:rsidRPr="00963F8B">
        <w:rPr>
          <w:szCs w:val="24"/>
        </w:rPr>
        <w:t>120min</w:t>
      </w:r>
    </w:p>
    <w:p w:rsidR="00E83780" w:rsidRPr="00963F8B" w:rsidRDefault="00E83780" w:rsidP="00E83780">
      <w:pPr>
        <w:tabs>
          <w:tab w:val="left" w:pos="2552"/>
        </w:tabs>
        <w:rPr>
          <w:szCs w:val="24"/>
        </w:rPr>
      </w:pPr>
      <w:r w:rsidRPr="00963F8B">
        <w:rPr>
          <w:b/>
          <w:szCs w:val="24"/>
        </w:rPr>
        <w:t>Miestnosť:</w:t>
      </w:r>
      <w:r w:rsidRPr="00963F8B">
        <w:rPr>
          <w:b/>
          <w:szCs w:val="24"/>
        </w:rPr>
        <w:tab/>
      </w:r>
      <w:r w:rsidRPr="00963F8B">
        <w:rPr>
          <w:szCs w:val="24"/>
        </w:rPr>
        <w:t>1.31a</w:t>
      </w:r>
    </w:p>
    <w:p w:rsidR="00E83780" w:rsidRPr="00D2033A" w:rsidRDefault="00E83780" w:rsidP="00E83780">
      <w:r w:rsidRPr="00D2033A">
        <w:tab/>
      </w:r>
    </w:p>
    <w:p w:rsidR="00E83780" w:rsidRPr="00D35230" w:rsidRDefault="00E83780" w:rsidP="00E83780">
      <w:pPr>
        <w:tabs>
          <w:tab w:val="left" w:pos="2552"/>
          <w:tab w:val="left" w:pos="5245"/>
        </w:tabs>
        <w:rPr>
          <w:rFonts w:cs="Times New Roman"/>
          <w:szCs w:val="24"/>
        </w:rPr>
      </w:pPr>
      <w:r w:rsidRPr="00D2033A">
        <w:rPr>
          <w:b/>
          <w:szCs w:val="24"/>
        </w:rPr>
        <w:t>Prítomní:</w:t>
      </w:r>
      <w:r w:rsidRPr="00D2033A">
        <w:rPr>
          <w:b/>
          <w:szCs w:val="24"/>
        </w:rPr>
        <w:tab/>
      </w:r>
      <w:r w:rsidRPr="00D35230">
        <w:rPr>
          <w:rFonts w:cs="Times New Roman"/>
          <w:szCs w:val="24"/>
        </w:rPr>
        <w:t>Vedúci tímu:</w:t>
      </w:r>
      <w:r w:rsidRPr="00D35230">
        <w:rPr>
          <w:rFonts w:cs="Times New Roman"/>
          <w:szCs w:val="24"/>
        </w:rPr>
        <w:tab/>
        <w:t>Ing. Peter Lacko, PhD.</w:t>
      </w:r>
    </w:p>
    <w:p w:rsidR="00E83780" w:rsidRPr="00D35230" w:rsidRDefault="00E83780" w:rsidP="00E83780">
      <w:pPr>
        <w:tabs>
          <w:tab w:val="left" w:pos="2552"/>
          <w:tab w:val="left" w:pos="5245"/>
        </w:tabs>
        <w:rPr>
          <w:rFonts w:cs="Times New Roman"/>
          <w:szCs w:val="24"/>
        </w:rPr>
      </w:pPr>
    </w:p>
    <w:p w:rsidR="00E83780" w:rsidRPr="00D35230" w:rsidRDefault="00E83780" w:rsidP="00E83780">
      <w:pPr>
        <w:tabs>
          <w:tab w:val="left" w:pos="2520"/>
          <w:tab w:val="left" w:pos="5220"/>
        </w:tabs>
        <w:rPr>
          <w:rFonts w:cs="Times New Roman"/>
          <w:szCs w:val="24"/>
        </w:rPr>
      </w:pPr>
      <w:r w:rsidRPr="00D35230">
        <w:rPr>
          <w:rFonts w:cs="Times New Roman"/>
          <w:szCs w:val="24"/>
        </w:rPr>
        <w:tab/>
        <w:t>Členovia tímu:</w:t>
      </w:r>
      <w:r w:rsidRPr="00D35230">
        <w:rPr>
          <w:rFonts w:cs="Times New Roman"/>
          <w:szCs w:val="24"/>
        </w:rPr>
        <w:tab/>
        <w:t>Bc. Jana Branišová</w:t>
      </w:r>
    </w:p>
    <w:p w:rsidR="00E83780" w:rsidRPr="00D35230" w:rsidRDefault="00E83780" w:rsidP="00E83780">
      <w:pPr>
        <w:tabs>
          <w:tab w:val="left" w:pos="5220"/>
        </w:tabs>
        <w:rPr>
          <w:rFonts w:cs="Times New Roman"/>
          <w:szCs w:val="24"/>
        </w:rPr>
      </w:pPr>
      <w:r w:rsidRPr="00D35230">
        <w:rPr>
          <w:rFonts w:cs="Times New Roman"/>
          <w:szCs w:val="24"/>
        </w:rPr>
        <w:tab/>
        <w:t>Bc. Adrián Kollár</w:t>
      </w:r>
    </w:p>
    <w:p w:rsidR="00E83780" w:rsidRPr="00D35230" w:rsidRDefault="00E83780" w:rsidP="00E83780">
      <w:pPr>
        <w:tabs>
          <w:tab w:val="left" w:pos="5220"/>
        </w:tabs>
        <w:rPr>
          <w:rFonts w:cs="Times New Roman"/>
          <w:szCs w:val="24"/>
        </w:rPr>
      </w:pPr>
      <w:r w:rsidRPr="00D35230">
        <w:rPr>
          <w:rFonts w:cs="Times New Roman"/>
          <w:szCs w:val="24"/>
        </w:rPr>
        <w:tab/>
        <w:t>Bc. Michal Kyžňanský</w:t>
      </w:r>
    </w:p>
    <w:p w:rsidR="00E83780" w:rsidRPr="00D35230" w:rsidRDefault="00E83780" w:rsidP="00E83780">
      <w:pPr>
        <w:tabs>
          <w:tab w:val="left" w:pos="5220"/>
        </w:tabs>
        <w:rPr>
          <w:rFonts w:cs="Times New Roman"/>
          <w:szCs w:val="24"/>
        </w:rPr>
      </w:pPr>
      <w:r w:rsidRPr="00D35230">
        <w:rPr>
          <w:rFonts w:cs="Times New Roman"/>
          <w:szCs w:val="24"/>
        </w:rPr>
        <w:tab/>
        <w:t>Bc. Miroslav Ort</w:t>
      </w:r>
    </w:p>
    <w:p w:rsidR="00E83780" w:rsidRPr="00D35230" w:rsidRDefault="00E83780" w:rsidP="00E83780">
      <w:pPr>
        <w:tabs>
          <w:tab w:val="left" w:pos="5220"/>
        </w:tabs>
        <w:rPr>
          <w:rFonts w:cs="Times New Roman"/>
          <w:szCs w:val="24"/>
        </w:rPr>
      </w:pPr>
      <w:r w:rsidRPr="00D35230">
        <w:rPr>
          <w:rFonts w:cs="Times New Roman"/>
          <w:szCs w:val="24"/>
        </w:rPr>
        <w:tab/>
        <w:t>Bc. Michal Ošvát</w:t>
      </w:r>
    </w:p>
    <w:p w:rsidR="00E83780" w:rsidRPr="00D35230" w:rsidRDefault="00E83780" w:rsidP="00E83780">
      <w:pPr>
        <w:tabs>
          <w:tab w:val="left" w:pos="5220"/>
        </w:tabs>
        <w:rPr>
          <w:rFonts w:cs="Times New Roman"/>
          <w:szCs w:val="24"/>
        </w:rPr>
      </w:pPr>
      <w:r w:rsidRPr="00D35230">
        <w:rPr>
          <w:rFonts w:cs="Times New Roman"/>
          <w:szCs w:val="24"/>
        </w:rPr>
        <w:tab/>
        <w:t>Bc. Filip Pakan</w:t>
      </w:r>
    </w:p>
    <w:p w:rsidR="00E83780" w:rsidRPr="00D2033A" w:rsidRDefault="00E83780" w:rsidP="00E83780">
      <w:pPr>
        <w:tabs>
          <w:tab w:val="left" w:pos="5220"/>
        </w:tabs>
        <w:rPr>
          <w:rFonts w:ascii="Calibri" w:hAnsi="Calibri" w:cs="Calibri"/>
          <w:sz w:val="22"/>
        </w:rPr>
      </w:pPr>
    </w:p>
    <w:p w:rsidR="00E83780" w:rsidRPr="00D2033A" w:rsidRDefault="00E83780" w:rsidP="00E83780">
      <w:pPr>
        <w:pBdr>
          <w:bottom w:val="single" w:sz="4" w:space="1" w:color="auto"/>
        </w:pBdr>
        <w:tabs>
          <w:tab w:val="left" w:pos="2552"/>
          <w:tab w:val="left" w:pos="5220"/>
        </w:tabs>
        <w:rPr>
          <w:sz w:val="22"/>
        </w:rPr>
      </w:pPr>
      <w:r w:rsidRPr="00D2033A">
        <w:rPr>
          <w:b/>
          <w:szCs w:val="24"/>
        </w:rPr>
        <w:t>Autor zápisu:</w:t>
      </w:r>
      <w:r w:rsidRPr="00D2033A">
        <w:rPr>
          <w:b/>
          <w:szCs w:val="24"/>
        </w:rPr>
        <w:tab/>
      </w:r>
      <w:r w:rsidRPr="00D2033A">
        <w:rPr>
          <w:sz w:val="22"/>
        </w:rPr>
        <w:t xml:space="preserve">Bc. </w:t>
      </w:r>
      <w:r>
        <w:rPr>
          <w:sz w:val="22"/>
        </w:rPr>
        <w:t>Adrián Kollár</w:t>
      </w:r>
    </w:p>
    <w:p w:rsidR="00E83780" w:rsidRPr="00D2033A" w:rsidRDefault="00E83780" w:rsidP="00E83780">
      <w:pPr>
        <w:tabs>
          <w:tab w:val="left" w:pos="2552"/>
          <w:tab w:val="left" w:pos="5220"/>
        </w:tabs>
        <w:rPr>
          <w:rFonts w:ascii="Calibri" w:hAnsi="Calibri" w:cs="Calibri"/>
          <w:sz w:val="22"/>
        </w:rPr>
      </w:pPr>
    </w:p>
    <w:p w:rsidR="00E83780" w:rsidRPr="00D2033A" w:rsidRDefault="00E83780" w:rsidP="00E83780">
      <w:pPr>
        <w:pStyle w:val="Heading3"/>
      </w:pPr>
      <w:r w:rsidRPr="00D2033A">
        <w:t>Vyhodnotenie úloh z predchádzajúceho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Stav</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r w:rsidRPr="0077244A">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E83780" w:rsidRPr="0077244A" w:rsidRDefault="00E83780" w:rsidP="006A1562">
            <w:pPr>
              <w:rPr>
                <w:color w:val="000000"/>
              </w:rPr>
            </w:pPr>
            <w:r w:rsidRPr="0077244A">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sidRPr="0077244A">
              <w:rPr>
                <w:color w:val="000000"/>
              </w:rPr>
              <w:t>Adrián Kollár</w:t>
            </w:r>
          </w:p>
        </w:tc>
        <w:tc>
          <w:tcPr>
            <w:tcW w:w="2205"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18</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r>
              <w:t>Dokončená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r>
              <w:t>13.3</w:t>
            </w:r>
          </w:p>
        </w:tc>
        <w:tc>
          <w:tcPr>
            <w:tcW w:w="2409" w:type="dxa"/>
            <w:tcBorders>
              <w:top w:val="single" w:sz="4" w:space="0" w:color="auto"/>
              <w:left w:val="single" w:sz="4" w:space="0" w:color="auto"/>
              <w:bottom w:val="single" w:sz="4" w:space="0" w:color="auto"/>
              <w:right w:val="single" w:sz="4" w:space="0" w:color="auto"/>
            </w:tcBorders>
            <w:vAlign w:val="center"/>
            <w:hideMark/>
          </w:tcPr>
          <w:p w:rsidR="00E83780" w:rsidRPr="0077244A" w:rsidRDefault="00E83780" w:rsidP="006A1562">
            <w:pPr>
              <w:rPr>
                <w:color w:val="000000"/>
              </w:rPr>
            </w:pPr>
            <w:r>
              <w:rPr>
                <w:color w:val="000000"/>
              </w:rP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18</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E83780" w:rsidRDefault="00E83780" w:rsidP="006A1562">
            <w:r>
              <w:t xml:space="preserve">Znova </w:t>
            </w:r>
          </w:p>
          <w:p w:rsidR="00E83780" w:rsidRPr="0077244A" w:rsidRDefault="00E83780" w:rsidP="006A1562">
            <w:r>
              <w:t>p</w:t>
            </w:r>
            <w:r w:rsidRPr="0077244A">
              <w:t>ridelená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r>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E83780" w:rsidRPr="0077244A" w:rsidRDefault="00E83780" w:rsidP="006A1562">
            <w:pPr>
              <w:rPr>
                <w:color w:val="000000"/>
              </w:rPr>
            </w:pPr>
            <w:r>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18</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E83780" w:rsidRDefault="00E83780" w:rsidP="006A1562">
            <w:r>
              <w:t xml:space="preserve">Znova </w:t>
            </w:r>
          </w:p>
          <w:p w:rsidR="00E83780" w:rsidRPr="0077244A" w:rsidRDefault="00E83780" w:rsidP="006A1562">
            <w:r>
              <w:t>p</w:t>
            </w:r>
            <w:r w:rsidRPr="0077244A">
              <w:t>ridelená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tcPr>
          <w:p w:rsidR="00E83780" w:rsidRDefault="00E83780" w:rsidP="006A1562">
            <w:r>
              <w:t>13.4</w:t>
            </w:r>
          </w:p>
        </w:tc>
        <w:tc>
          <w:tcPr>
            <w:tcW w:w="2409" w:type="dxa"/>
            <w:tcBorders>
              <w:top w:val="single" w:sz="4" w:space="0" w:color="auto"/>
              <w:left w:val="single" w:sz="4" w:space="0" w:color="auto"/>
              <w:bottom w:val="single" w:sz="4" w:space="0" w:color="auto"/>
              <w:right w:val="single" w:sz="4" w:space="0" w:color="auto"/>
            </w:tcBorders>
            <w:vAlign w:val="center"/>
          </w:tcPr>
          <w:p w:rsidR="00E83780" w:rsidRDefault="00E83780" w:rsidP="006A1562">
            <w:pPr>
              <w:rPr>
                <w:color w:val="000000"/>
              </w:rPr>
            </w:pPr>
            <w:r>
              <w:rPr>
                <w:color w:val="000000"/>
              </w:rPr>
              <w:t>Implementácia výpočtu pôsobenia tlaku pre všetky smery centrálneho vektora</w:t>
            </w:r>
          </w:p>
        </w:tc>
        <w:tc>
          <w:tcPr>
            <w:tcW w:w="1897"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18.03.2013</w:t>
            </w:r>
          </w:p>
        </w:tc>
        <w:tc>
          <w:tcPr>
            <w:tcW w:w="1895" w:type="dxa"/>
            <w:tcBorders>
              <w:top w:val="single" w:sz="4" w:space="0" w:color="auto"/>
              <w:left w:val="single" w:sz="4" w:space="0" w:color="auto"/>
              <w:bottom w:val="single" w:sz="4" w:space="0" w:color="auto"/>
              <w:right w:val="single" w:sz="4" w:space="0" w:color="auto"/>
            </w:tcBorders>
          </w:tcPr>
          <w:p w:rsidR="00E83780" w:rsidRPr="0077244A" w:rsidRDefault="00E83780" w:rsidP="006A1562">
            <w:r>
              <w:t>Dokončená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tcPr>
          <w:p w:rsidR="00E83780" w:rsidRDefault="00E83780" w:rsidP="006A1562">
            <w:r>
              <w:t>14.1</w:t>
            </w:r>
          </w:p>
        </w:tc>
        <w:tc>
          <w:tcPr>
            <w:tcW w:w="2409" w:type="dxa"/>
            <w:tcBorders>
              <w:top w:val="single" w:sz="4" w:space="0" w:color="auto"/>
              <w:left w:val="single" w:sz="4" w:space="0" w:color="auto"/>
              <w:bottom w:val="single" w:sz="4" w:space="0" w:color="auto"/>
              <w:right w:val="single" w:sz="4" w:space="0" w:color="auto"/>
            </w:tcBorders>
            <w:vAlign w:val="center"/>
          </w:tcPr>
          <w:p w:rsidR="00E83780" w:rsidRDefault="00E83780" w:rsidP="006A1562">
            <w:pPr>
              <w:rPr>
                <w:color w:val="000000"/>
              </w:rPr>
            </w:pPr>
            <w:r>
              <w:rPr>
                <w:color w:val="000000"/>
              </w:rPr>
              <w:t>Dokumentácia k 5. a 6. šprintu</w:t>
            </w:r>
          </w:p>
        </w:tc>
        <w:tc>
          <w:tcPr>
            <w:tcW w:w="1897"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Všetci</w:t>
            </w:r>
          </w:p>
        </w:tc>
        <w:tc>
          <w:tcPr>
            <w:tcW w:w="2205"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18.03.2013</w:t>
            </w:r>
          </w:p>
        </w:tc>
        <w:tc>
          <w:tcPr>
            <w:tcW w:w="1895" w:type="dxa"/>
            <w:tcBorders>
              <w:top w:val="single" w:sz="4" w:space="0" w:color="auto"/>
              <w:left w:val="single" w:sz="4" w:space="0" w:color="auto"/>
              <w:bottom w:val="single" w:sz="4" w:space="0" w:color="auto"/>
              <w:right w:val="single" w:sz="4" w:space="0" w:color="auto"/>
            </w:tcBorders>
          </w:tcPr>
          <w:p w:rsidR="00E83780" w:rsidRDefault="00E83780" w:rsidP="006A1562">
            <w:r>
              <w:t>Dokončená</w:t>
            </w:r>
          </w:p>
        </w:tc>
      </w:tr>
    </w:tbl>
    <w:p w:rsidR="00E83780" w:rsidRPr="00D2033A" w:rsidRDefault="00E83780" w:rsidP="00E83780">
      <w:pPr>
        <w:tabs>
          <w:tab w:val="left" w:pos="2552"/>
          <w:tab w:val="left" w:pos="5245"/>
        </w:tabs>
        <w:rPr>
          <w:rFonts w:ascii="Calibri" w:hAnsi="Calibri" w:cs="Calibri"/>
          <w:sz w:val="22"/>
        </w:rPr>
      </w:pPr>
    </w:p>
    <w:p w:rsidR="00E83780" w:rsidRPr="00D2033A" w:rsidRDefault="00E83780" w:rsidP="008321DC">
      <w:pPr>
        <w:pStyle w:val="Heading3"/>
      </w:pPr>
      <w:r w:rsidRPr="00D2033A">
        <w:t>Diskutované témy:</w:t>
      </w:r>
    </w:p>
    <w:p w:rsidR="00E83780" w:rsidRPr="00D2033A" w:rsidRDefault="00E83780" w:rsidP="00A25202">
      <w:pPr>
        <w:pStyle w:val="ListParagraph"/>
        <w:numPr>
          <w:ilvl w:val="0"/>
          <w:numId w:val="84"/>
        </w:numPr>
      </w:pPr>
      <w:r>
        <w:t>Pohyb a formácie poriadkových zložiek</w:t>
      </w:r>
    </w:p>
    <w:p w:rsidR="00E83780" w:rsidRDefault="00E83780" w:rsidP="00A25202">
      <w:pPr>
        <w:pStyle w:val="ListParagraph"/>
        <w:numPr>
          <w:ilvl w:val="0"/>
          <w:numId w:val="84"/>
        </w:numPr>
      </w:pPr>
      <w:r>
        <w:t>Rotovanie objektu</w:t>
      </w:r>
      <w:r w:rsidR="00D63D45">
        <w:t xml:space="preserve"> Božena na základe smeru pohybu</w:t>
      </w:r>
    </w:p>
    <w:p w:rsidR="00E83780" w:rsidRDefault="00E83780" w:rsidP="00A25202">
      <w:pPr>
        <w:pStyle w:val="ListParagraph"/>
        <w:numPr>
          <w:ilvl w:val="0"/>
          <w:numId w:val="84"/>
        </w:numPr>
      </w:pPr>
      <w:r>
        <w:t>Efektivita súčasného ri</w:t>
      </w:r>
      <w:r w:rsidR="00D63D45">
        <w:t>ešenia a možnosti optimalizácie</w:t>
      </w:r>
    </w:p>
    <w:p w:rsidR="00E83780" w:rsidRPr="00D2033A" w:rsidRDefault="00E83780" w:rsidP="008321DC">
      <w:pPr>
        <w:pStyle w:val="Heading3"/>
      </w:pPr>
      <w:r w:rsidRPr="00D2033A">
        <w:lastRenderedPageBreak/>
        <w:t>Prijaté rozhodnutia:</w:t>
      </w:r>
    </w:p>
    <w:p w:rsidR="00E83780" w:rsidRDefault="00E83780" w:rsidP="00BF1A13">
      <w:pPr>
        <w:pStyle w:val="ListParagraph"/>
        <w:numPr>
          <w:ilvl w:val="0"/>
          <w:numId w:val="85"/>
        </w:numPr>
      </w:pPr>
      <w:r>
        <w:t>Agentom bude vytvorený nový atribút reprezentu</w:t>
      </w:r>
      <w:r w:rsidR="00D63D45">
        <w:t>júci  tlak pôsobiaci na agenta.</w:t>
      </w:r>
      <w:r>
        <w:t xml:space="preserve"> Agenti budú prefarbení pod</w:t>
      </w:r>
      <w:r w:rsidR="00D63D45">
        <w:t>ľa aktuálne pôsobiaceho tlaku</w:t>
      </w:r>
    </w:p>
    <w:p w:rsidR="00E83780" w:rsidRDefault="00E83780" w:rsidP="00BF1A13">
      <w:pPr>
        <w:pStyle w:val="ListParagraph"/>
        <w:numPr>
          <w:ilvl w:val="0"/>
          <w:numId w:val="85"/>
        </w:numPr>
      </w:pPr>
      <w:r>
        <w:t>Objekt Božena sa bude pohybovať  po stanovených waypointo</w:t>
      </w:r>
      <w:r w:rsidR="00D63D45">
        <w:t>ch a rotovať podľa smeru pohybu</w:t>
      </w:r>
    </w:p>
    <w:p w:rsidR="00E83780" w:rsidRDefault="00E83780" w:rsidP="00BF1A13">
      <w:pPr>
        <w:pStyle w:val="ListParagraph"/>
        <w:numPr>
          <w:ilvl w:val="0"/>
          <w:numId w:val="85"/>
        </w:numPr>
      </w:pPr>
      <w:r>
        <w:t>Taktika policajných zložiek bude využívať mapu vzdialeností od budov</w:t>
      </w:r>
      <w:r w:rsidR="00D63D45">
        <w:t xml:space="preserve"> na vytvorenie a pohyb formácií</w:t>
      </w:r>
    </w:p>
    <w:p w:rsidR="00E83780" w:rsidRDefault="00E83780" w:rsidP="00E83780">
      <w:pPr>
        <w:tabs>
          <w:tab w:val="left" w:pos="2552"/>
          <w:tab w:val="left" w:pos="5245"/>
        </w:tabs>
        <w:rPr>
          <w:rFonts w:ascii="Calibri" w:hAnsi="Calibri" w:cs="Calibri"/>
          <w:sz w:val="22"/>
        </w:rPr>
      </w:pPr>
    </w:p>
    <w:p w:rsidR="00E83780" w:rsidRPr="00D2033A" w:rsidRDefault="00E83780" w:rsidP="00E83780">
      <w:pPr>
        <w:pStyle w:val="Heading3"/>
      </w:pPr>
      <w:r w:rsidRPr="00D2033A">
        <w:t>Úlohy do ďalšieho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hideMark/>
          </w:tcPr>
          <w:p w:rsidR="00E83780" w:rsidRPr="00137D8C" w:rsidRDefault="00E83780" w:rsidP="00137D8C">
            <w:pPr>
              <w:rPr>
                <w:b/>
              </w:rPr>
            </w:pPr>
            <w:r w:rsidRPr="00137D8C">
              <w:rPr>
                <w:b/>
              </w:rPr>
              <w:t>Stav</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r w:rsidRPr="0077244A">
              <w:t>12.3</w:t>
            </w:r>
          </w:p>
        </w:tc>
        <w:tc>
          <w:tcPr>
            <w:tcW w:w="2409" w:type="dxa"/>
            <w:tcBorders>
              <w:top w:val="single" w:sz="4" w:space="0" w:color="auto"/>
              <w:left w:val="single" w:sz="4" w:space="0" w:color="auto"/>
              <w:bottom w:val="single" w:sz="4" w:space="0" w:color="auto"/>
              <w:right w:val="single" w:sz="4" w:space="0" w:color="auto"/>
            </w:tcBorders>
            <w:vAlign w:val="center"/>
            <w:hideMark/>
          </w:tcPr>
          <w:p w:rsidR="00E83780" w:rsidRPr="0077244A" w:rsidRDefault="00E83780" w:rsidP="006A1562">
            <w:pPr>
              <w:rPr>
                <w:color w:val="000000"/>
              </w:rPr>
            </w:pPr>
            <w:r w:rsidRPr="0077244A">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E83780" w:rsidRDefault="00E83780" w:rsidP="006A1562">
            <w:r>
              <w:t xml:space="preserve">Znova </w:t>
            </w:r>
          </w:p>
          <w:p w:rsidR="00E83780" w:rsidRPr="0077244A" w:rsidRDefault="00E83780" w:rsidP="006A1562">
            <w:r>
              <w:t>p</w:t>
            </w:r>
            <w:r w:rsidRPr="0077244A">
              <w:t>ridelená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r>
              <w:t>13.3</w:t>
            </w:r>
          </w:p>
        </w:tc>
        <w:tc>
          <w:tcPr>
            <w:tcW w:w="2409" w:type="dxa"/>
            <w:tcBorders>
              <w:top w:val="single" w:sz="4" w:space="0" w:color="auto"/>
              <w:left w:val="single" w:sz="4" w:space="0" w:color="auto"/>
              <w:bottom w:val="single" w:sz="4" w:space="0" w:color="auto"/>
              <w:right w:val="single" w:sz="4" w:space="0" w:color="auto"/>
            </w:tcBorders>
            <w:vAlign w:val="center"/>
            <w:hideMark/>
          </w:tcPr>
          <w:p w:rsidR="00E83780" w:rsidRPr="0077244A" w:rsidRDefault="00E83780" w:rsidP="006A1562">
            <w:pPr>
              <w:rPr>
                <w:color w:val="000000"/>
              </w:rPr>
            </w:pPr>
            <w:r>
              <w:rPr>
                <w:color w:val="000000"/>
              </w:rP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E83780" w:rsidRDefault="00E83780" w:rsidP="006A1562">
            <w:r>
              <w:t xml:space="preserve">Znova </w:t>
            </w:r>
          </w:p>
          <w:p w:rsidR="00E83780" w:rsidRPr="0077244A" w:rsidRDefault="00E83780" w:rsidP="006A1562">
            <w:r>
              <w:t>p</w:t>
            </w:r>
            <w:r w:rsidRPr="0077244A">
              <w:t>ridelená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r>
              <w:t>15.1</w:t>
            </w:r>
          </w:p>
        </w:tc>
        <w:tc>
          <w:tcPr>
            <w:tcW w:w="2409" w:type="dxa"/>
            <w:tcBorders>
              <w:top w:val="single" w:sz="4" w:space="0" w:color="auto"/>
              <w:left w:val="single" w:sz="4" w:space="0" w:color="auto"/>
              <w:bottom w:val="single" w:sz="4" w:space="0" w:color="auto"/>
              <w:right w:val="single" w:sz="4" w:space="0" w:color="auto"/>
            </w:tcBorders>
            <w:vAlign w:val="center"/>
            <w:hideMark/>
          </w:tcPr>
          <w:p w:rsidR="00E83780" w:rsidRPr="0077244A" w:rsidRDefault="00E83780" w:rsidP="006A1562">
            <w:pPr>
              <w:rPr>
                <w:color w:val="000000"/>
              </w:rPr>
            </w:pPr>
            <w:r>
              <w:rPr>
                <w:color w:val="000000"/>
              </w:rPr>
              <w:t>Implementácia pohybu boženy</w:t>
            </w:r>
          </w:p>
        </w:tc>
        <w:tc>
          <w:tcPr>
            <w:tcW w:w="1897"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Adrián Kollár</w:t>
            </w:r>
          </w:p>
        </w:tc>
        <w:tc>
          <w:tcPr>
            <w:tcW w:w="2205"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hideMark/>
          </w:tcPr>
          <w:p w:rsidR="00E83780" w:rsidRPr="0077244A" w:rsidRDefault="00E83780" w:rsidP="006A1562">
            <w:r>
              <w:t>Pridelená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tcPr>
          <w:p w:rsidR="00E83780" w:rsidRDefault="00E83780" w:rsidP="006A1562">
            <w:r>
              <w:t>15.2</w:t>
            </w:r>
          </w:p>
        </w:tc>
        <w:tc>
          <w:tcPr>
            <w:tcW w:w="2409" w:type="dxa"/>
            <w:tcBorders>
              <w:top w:val="single" w:sz="4" w:space="0" w:color="auto"/>
              <w:left w:val="single" w:sz="4" w:space="0" w:color="auto"/>
              <w:bottom w:val="single" w:sz="4" w:space="0" w:color="auto"/>
              <w:right w:val="single" w:sz="4" w:space="0" w:color="auto"/>
            </w:tcBorders>
            <w:vAlign w:val="center"/>
          </w:tcPr>
          <w:p w:rsidR="00E83780" w:rsidRDefault="00E83780" w:rsidP="006A1562">
            <w:pPr>
              <w:rPr>
                <w:color w:val="000000"/>
              </w:rPr>
            </w:pPr>
            <w:r>
              <w:rPr>
                <w:color w:val="000000"/>
              </w:rPr>
              <w:t>Pridanie atribútu reprezentujúceho tlak na agenta</w:t>
            </w:r>
          </w:p>
        </w:tc>
        <w:tc>
          <w:tcPr>
            <w:tcW w:w="1897"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E83780" w:rsidRPr="0077244A" w:rsidRDefault="00E83780" w:rsidP="006A1562">
            <w:r>
              <w:t>Pridelená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tcPr>
          <w:p w:rsidR="00E83780" w:rsidRDefault="00E83780" w:rsidP="006A1562">
            <w:r>
              <w:t>15.3</w:t>
            </w:r>
          </w:p>
        </w:tc>
        <w:tc>
          <w:tcPr>
            <w:tcW w:w="2409" w:type="dxa"/>
            <w:tcBorders>
              <w:top w:val="single" w:sz="4" w:space="0" w:color="auto"/>
              <w:left w:val="single" w:sz="4" w:space="0" w:color="auto"/>
              <w:bottom w:val="single" w:sz="4" w:space="0" w:color="auto"/>
              <w:right w:val="single" w:sz="4" w:space="0" w:color="auto"/>
            </w:tcBorders>
            <w:vAlign w:val="center"/>
          </w:tcPr>
          <w:p w:rsidR="00E83780" w:rsidRDefault="00E83780" w:rsidP="006A1562">
            <w:pPr>
              <w:rPr>
                <w:color w:val="000000"/>
              </w:rPr>
            </w:pPr>
            <w:r>
              <w:rPr>
                <w:color w:val="000000"/>
              </w:rPr>
              <w:t>Implementácia motívov a aktivít</w:t>
            </w:r>
          </w:p>
        </w:tc>
        <w:tc>
          <w:tcPr>
            <w:tcW w:w="1897"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E83780" w:rsidRDefault="00E83780" w:rsidP="006A1562">
            <w:r>
              <w:t>Pridelená</w:t>
            </w:r>
          </w:p>
        </w:tc>
      </w:tr>
      <w:tr w:rsidR="00E83780" w:rsidRPr="0077244A" w:rsidTr="0009691F">
        <w:trPr>
          <w:cantSplit/>
        </w:trPr>
        <w:tc>
          <w:tcPr>
            <w:tcW w:w="880" w:type="dxa"/>
            <w:tcBorders>
              <w:top w:val="single" w:sz="4" w:space="0" w:color="auto"/>
              <w:left w:val="single" w:sz="4" w:space="0" w:color="auto"/>
              <w:bottom w:val="single" w:sz="4" w:space="0" w:color="auto"/>
              <w:right w:val="single" w:sz="4" w:space="0" w:color="auto"/>
            </w:tcBorders>
          </w:tcPr>
          <w:p w:rsidR="00E83780" w:rsidRDefault="00E83780" w:rsidP="006A1562">
            <w:r>
              <w:t>15.4</w:t>
            </w:r>
          </w:p>
        </w:tc>
        <w:tc>
          <w:tcPr>
            <w:tcW w:w="2409" w:type="dxa"/>
            <w:tcBorders>
              <w:top w:val="single" w:sz="4" w:space="0" w:color="auto"/>
              <w:left w:val="single" w:sz="4" w:space="0" w:color="auto"/>
              <w:bottom w:val="single" w:sz="4" w:space="0" w:color="auto"/>
              <w:right w:val="single" w:sz="4" w:space="0" w:color="auto"/>
            </w:tcBorders>
            <w:vAlign w:val="center"/>
          </w:tcPr>
          <w:p w:rsidR="00E83780" w:rsidRDefault="00E83780" w:rsidP="006A1562">
            <w:pPr>
              <w:rPr>
                <w:color w:val="000000"/>
              </w:rPr>
            </w:pPr>
            <w:r>
              <w:rPr>
                <w:color w:val="000000"/>
              </w:rPr>
              <w:t>Implementácia scenára</w:t>
            </w:r>
          </w:p>
        </w:tc>
        <w:tc>
          <w:tcPr>
            <w:tcW w:w="1897"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Filip Pakan</w:t>
            </w:r>
          </w:p>
        </w:tc>
        <w:tc>
          <w:tcPr>
            <w:tcW w:w="2205" w:type="dxa"/>
            <w:tcBorders>
              <w:top w:val="single" w:sz="4" w:space="0" w:color="auto"/>
              <w:left w:val="single" w:sz="4" w:space="0" w:color="auto"/>
              <w:bottom w:val="single" w:sz="4" w:space="0" w:color="auto"/>
              <w:right w:val="single" w:sz="4" w:space="0" w:color="auto"/>
            </w:tcBorders>
          </w:tcPr>
          <w:p w:rsidR="00E83780" w:rsidRDefault="00E83780" w:rsidP="006A1562">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E83780" w:rsidRDefault="00E83780" w:rsidP="006A1562">
            <w:r>
              <w:t>Pridelená</w:t>
            </w:r>
          </w:p>
        </w:tc>
      </w:tr>
    </w:tbl>
    <w:p w:rsidR="00E83780" w:rsidRPr="00CC5072" w:rsidRDefault="00E83780" w:rsidP="00E83780">
      <w:pPr>
        <w:tabs>
          <w:tab w:val="left" w:pos="2552"/>
          <w:tab w:val="left" w:pos="5245"/>
        </w:tabs>
        <w:rPr>
          <w:rFonts w:ascii="Calibri" w:hAnsi="Calibri" w:cs="Calibri"/>
          <w:sz w:val="22"/>
        </w:rPr>
      </w:pPr>
    </w:p>
    <w:p w:rsidR="00535355" w:rsidRDefault="00535355">
      <w:pPr>
        <w:spacing w:after="200"/>
        <w:jc w:val="left"/>
        <w:rPr>
          <w:rFonts w:ascii="Arial" w:eastAsiaTheme="majorEastAsia" w:hAnsi="Arial" w:cstheme="majorBidi"/>
          <w:b/>
          <w:bCs/>
          <w:color w:val="000000" w:themeColor="text1"/>
          <w:sz w:val="28"/>
          <w:szCs w:val="26"/>
        </w:rPr>
      </w:pPr>
      <w:r>
        <w:br w:type="page"/>
      </w:r>
    </w:p>
    <w:p w:rsidR="00535355" w:rsidRPr="00D2033A" w:rsidRDefault="00535355" w:rsidP="00535355">
      <w:pPr>
        <w:pStyle w:val="Heading2"/>
      </w:pPr>
      <w:bookmarkStart w:id="30" w:name="_Toc356415567"/>
      <w:r>
        <w:lastRenderedPageBreak/>
        <w:t>Zápis zo stretnutia č</w:t>
      </w:r>
      <w:r w:rsidR="00E96B42">
        <w:t>íslo</w:t>
      </w:r>
      <w:r>
        <w:t xml:space="preserve"> 16</w:t>
      </w:r>
      <w:bookmarkEnd w:id="30"/>
    </w:p>
    <w:p w:rsidR="00535355" w:rsidRPr="00D2033A" w:rsidRDefault="00535355" w:rsidP="00535355">
      <w:r w:rsidRPr="00D2033A">
        <w:t xml:space="preserve"> </w:t>
      </w:r>
    </w:p>
    <w:p w:rsidR="00535355" w:rsidRPr="00D2033A" w:rsidRDefault="00535355" w:rsidP="00535355">
      <w:pPr>
        <w:tabs>
          <w:tab w:val="left" w:pos="2552"/>
        </w:tabs>
        <w:rPr>
          <w:rFonts w:ascii="Calibri" w:hAnsi="Calibri" w:cs="Calibri"/>
          <w:sz w:val="22"/>
        </w:rPr>
      </w:pPr>
      <w:r w:rsidRPr="00D2033A">
        <w:rPr>
          <w:b/>
          <w:szCs w:val="24"/>
        </w:rPr>
        <w:t>Dátum:</w:t>
      </w:r>
      <w:r w:rsidRPr="00D2033A">
        <w:rPr>
          <w:b/>
          <w:szCs w:val="24"/>
        </w:rPr>
        <w:tab/>
      </w:r>
      <w:r w:rsidRPr="003B7CF7">
        <w:t>25.03.2013</w:t>
      </w:r>
    </w:p>
    <w:p w:rsidR="00535355" w:rsidRPr="00D2033A" w:rsidRDefault="00535355" w:rsidP="00535355">
      <w:pPr>
        <w:tabs>
          <w:tab w:val="left" w:pos="2552"/>
        </w:tabs>
        <w:rPr>
          <w:rFonts w:ascii="Calibri" w:hAnsi="Calibri" w:cs="Calibri"/>
          <w:sz w:val="22"/>
        </w:rPr>
      </w:pPr>
      <w:r w:rsidRPr="00D2033A">
        <w:rPr>
          <w:b/>
          <w:szCs w:val="24"/>
        </w:rPr>
        <w:t>Čas:</w:t>
      </w:r>
      <w:r w:rsidRPr="00D2033A">
        <w:rPr>
          <w:b/>
          <w:szCs w:val="24"/>
        </w:rPr>
        <w:tab/>
      </w:r>
      <w:r w:rsidRPr="00D2033A">
        <w:rPr>
          <w:sz w:val="22"/>
        </w:rPr>
        <w:t>13:00</w:t>
      </w:r>
    </w:p>
    <w:p w:rsidR="00535355" w:rsidRPr="00855B3A" w:rsidRDefault="00535355" w:rsidP="00535355">
      <w:pPr>
        <w:tabs>
          <w:tab w:val="left" w:pos="2552"/>
        </w:tabs>
        <w:rPr>
          <w:sz w:val="22"/>
        </w:rPr>
      </w:pPr>
      <w:r w:rsidRPr="00D2033A">
        <w:rPr>
          <w:b/>
          <w:szCs w:val="24"/>
        </w:rPr>
        <w:t>Dĺžka trvania:</w:t>
      </w:r>
      <w:r w:rsidRPr="00D2033A">
        <w:rPr>
          <w:b/>
          <w:szCs w:val="24"/>
        </w:rPr>
        <w:tab/>
      </w:r>
      <w:r>
        <w:rPr>
          <w:sz w:val="22"/>
        </w:rPr>
        <w:t xml:space="preserve">60 </w:t>
      </w:r>
      <w:r w:rsidRPr="00535355">
        <w:t>min</w:t>
      </w:r>
    </w:p>
    <w:p w:rsidR="00535355" w:rsidRPr="00855B3A" w:rsidRDefault="00535355" w:rsidP="00535355">
      <w:pPr>
        <w:tabs>
          <w:tab w:val="left" w:pos="2552"/>
        </w:tabs>
        <w:rPr>
          <w:sz w:val="22"/>
        </w:rPr>
      </w:pPr>
      <w:r w:rsidRPr="00855B3A">
        <w:rPr>
          <w:b/>
          <w:szCs w:val="24"/>
        </w:rPr>
        <w:t>Miestnosť:</w:t>
      </w:r>
      <w:r w:rsidRPr="00855B3A">
        <w:rPr>
          <w:b/>
          <w:szCs w:val="24"/>
        </w:rPr>
        <w:tab/>
      </w:r>
      <w:r w:rsidRPr="00855B3A">
        <w:rPr>
          <w:sz w:val="22"/>
        </w:rPr>
        <w:t>1.31a</w:t>
      </w:r>
    </w:p>
    <w:p w:rsidR="00535355" w:rsidRPr="00D2033A" w:rsidRDefault="00535355" w:rsidP="00535355"/>
    <w:p w:rsidR="00535355" w:rsidRPr="00D2033A" w:rsidRDefault="00535355" w:rsidP="00CA0476">
      <w:pPr>
        <w:tabs>
          <w:tab w:val="left" w:pos="2552"/>
          <w:tab w:val="left" w:pos="5245"/>
        </w:tabs>
        <w:rPr>
          <w:sz w:val="22"/>
        </w:rPr>
      </w:pPr>
      <w:r w:rsidRPr="00D2033A">
        <w:rPr>
          <w:b/>
          <w:szCs w:val="24"/>
        </w:rPr>
        <w:t>Prítomní:</w:t>
      </w:r>
      <w:r w:rsidRPr="00D2033A">
        <w:rPr>
          <w:b/>
          <w:szCs w:val="24"/>
        </w:rPr>
        <w:tab/>
      </w:r>
      <w:r w:rsidRPr="00CA0476">
        <w:t>Vedúci tímu:</w:t>
      </w:r>
      <w:r w:rsidRPr="00CA0476">
        <w:tab/>
        <w:t>Ing. Peter Lacko, PhD</w:t>
      </w:r>
      <w:r w:rsidRPr="00D2033A">
        <w:rPr>
          <w:sz w:val="22"/>
        </w:rPr>
        <w:t>.</w:t>
      </w:r>
    </w:p>
    <w:p w:rsidR="00535355" w:rsidRPr="00D2033A" w:rsidRDefault="00535355" w:rsidP="00535355">
      <w:pPr>
        <w:tabs>
          <w:tab w:val="left" w:pos="2552"/>
          <w:tab w:val="left" w:pos="5245"/>
        </w:tabs>
        <w:rPr>
          <w:sz w:val="22"/>
        </w:rPr>
      </w:pPr>
    </w:p>
    <w:p w:rsidR="00535355" w:rsidRPr="00D2033A" w:rsidRDefault="00535355" w:rsidP="00CA0476">
      <w:pPr>
        <w:tabs>
          <w:tab w:val="left" w:pos="2552"/>
          <w:tab w:val="left" w:pos="5245"/>
        </w:tabs>
      </w:pPr>
      <w:r w:rsidRPr="00D2033A">
        <w:tab/>
        <w:t>Členovia tímu:</w:t>
      </w:r>
      <w:r w:rsidRPr="00D2033A">
        <w:tab/>
        <w:t>Bc. Jana Branišová</w:t>
      </w:r>
      <w:r w:rsidR="00CA0476">
        <w:tab/>
      </w:r>
      <w:r w:rsidR="00CA0476">
        <w:tab/>
      </w:r>
      <w:r w:rsidR="00CA0476">
        <w:tab/>
      </w:r>
      <w:r w:rsidR="00CA0476">
        <w:tab/>
      </w:r>
      <w:r w:rsidRPr="00D2033A">
        <w:t>Bc. Adrián Kollár</w:t>
      </w:r>
    </w:p>
    <w:p w:rsidR="00535355" w:rsidRPr="00D2033A" w:rsidRDefault="00535355" w:rsidP="00CA0476">
      <w:pPr>
        <w:tabs>
          <w:tab w:val="left" w:pos="5245"/>
        </w:tabs>
      </w:pPr>
      <w:r w:rsidRPr="00D2033A">
        <w:tab/>
        <w:t>Bc. Michal Kyžňanský</w:t>
      </w:r>
    </w:p>
    <w:p w:rsidR="00535355" w:rsidRPr="00D2033A" w:rsidRDefault="00535355" w:rsidP="00CA0476">
      <w:pPr>
        <w:tabs>
          <w:tab w:val="left" w:pos="5245"/>
        </w:tabs>
      </w:pPr>
      <w:r w:rsidRPr="00D2033A">
        <w:tab/>
        <w:t>Bc. Miroslav Ort</w:t>
      </w:r>
    </w:p>
    <w:p w:rsidR="00535355" w:rsidRPr="00D2033A" w:rsidRDefault="00535355" w:rsidP="00CA0476">
      <w:pPr>
        <w:tabs>
          <w:tab w:val="left" w:pos="5245"/>
        </w:tabs>
      </w:pPr>
      <w:r w:rsidRPr="00D2033A">
        <w:tab/>
        <w:t>Bc. Michal Ošvát</w:t>
      </w:r>
    </w:p>
    <w:p w:rsidR="00535355" w:rsidRPr="00D2033A" w:rsidRDefault="00535355" w:rsidP="00CA0476">
      <w:pPr>
        <w:tabs>
          <w:tab w:val="left" w:pos="5245"/>
        </w:tabs>
      </w:pPr>
      <w:r w:rsidRPr="00D2033A">
        <w:tab/>
        <w:t>Bc. Filip Pakan</w:t>
      </w:r>
    </w:p>
    <w:p w:rsidR="00535355" w:rsidRPr="00D2033A" w:rsidRDefault="00535355" w:rsidP="00535355">
      <w:pPr>
        <w:tabs>
          <w:tab w:val="left" w:pos="5220"/>
        </w:tabs>
        <w:rPr>
          <w:rFonts w:ascii="Calibri" w:hAnsi="Calibri" w:cs="Calibri"/>
          <w:sz w:val="22"/>
        </w:rPr>
      </w:pPr>
    </w:p>
    <w:p w:rsidR="00535355" w:rsidRPr="00D2033A" w:rsidRDefault="00535355" w:rsidP="00535355">
      <w:pPr>
        <w:pBdr>
          <w:bottom w:val="single" w:sz="4" w:space="1" w:color="auto"/>
        </w:pBdr>
        <w:tabs>
          <w:tab w:val="left" w:pos="2552"/>
          <w:tab w:val="left" w:pos="5220"/>
        </w:tabs>
        <w:rPr>
          <w:sz w:val="22"/>
        </w:rPr>
      </w:pPr>
      <w:r w:rsidRPr="00D2033A">
        <w:rPr>
          <w:b/>
          <w:szCs w:val="24"/>
        </w:rPr>
        <w:t>Autor zápisu:</w:t>
      </w:r>
      <w:r w:rsidRPr="00D2033A">
        <w:rPr>
          <w:b/>
          <w:szCs w:val="24"/>
        </w:rPr>
        <w:tab/>
      </w:r>
      <w:r w:rsidRPr="00D2033A">
        <w:rPr>
          <w:sz w:val="22"/>
        </w:rPr>
        <w:t xml:space="preserve">Bc. </w:t>
      </w:r>
      <w:r>
        <w:rPr>
          <w:sz w:val="22"/>
        </w:rPr>
        <w:t>Filip Pakan</w:t>
      </w:r>
    </w:p>
    <w:p w:rsidR="00535355" w:rsidRPr="00D2033A" w:rsidRDefault="00535355" w:rsidP="00535355">
      <w:pPr>
        <w:tabs>
          <w:tab w:val="left" w:pos="2552"/>
          <w:tab w:val="left" w:pos="5220"/>
        </w:tabs>
        <w:rPr>
          <w:rFonts w:ascii="Calibri" w:hAnsi="Calibri" w:cs="Calibri"/>
          <w:sz w:val="22"/>
        </w:rPr>
      </w:pPr>
    </w:p>
    <w:p w:rsidR="00535355" w:rsidRPr="00A10359" w:rsidRDefault="00535355" w:rsidP="00535355">
      <w:pPr>
        <w:pStyle w:val="Heading3"/>
      </w:pPr>
      <w:r w:rsidRPr="00A10359">
        <w:t>Vyhodnotenie úloh z predchádzajúceho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Stav</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rsidRPr="0077244A">
              <w:t>12.3</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Pr="0077244A" w:rsidRDefault="00535355" w:rsidP="00535355">
            <w:pPr>
              <w:rPr>
                <w:color w:val="000000"/>
              </w:rPr>
            </w:pPr>
            <w:r w:rsidRPr="0077244A">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Znova p</w:t>
            </w:r>
            <w:r w:rsidRPr="0077244A">
              <w:t>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13.3</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Pr="0077244A" w:rsidRDefault="00535355" w:rsidP="00535355">
            <w:pPr>
              <w:rPr>
                <w:color w:val="000000"/>
              </w:rPr>
            </w:pPr>
            <w:r>
              <w:rPr>
                <w:color w:val="000000"/>
              </w:rP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Znova p</w:t>
            </w:r>
            <w:r w:rsidRPr="0077244A">
              <w:t>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15.1</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Pr="0077244A" w:rsidRDefault="00535355" w:rsidP="00535355">
            <w:pPr>
              <w:rPr>
                <w:color w:val="000000"/>
              </w:rPr>
            </w:pPr>
            <w:r>
              <w:rPr>
                <w:color w:val="000000"/>
              </w:rPr>
              <w:t>Implementácia pohybu boženy</w:t>
            </w:r>
          </w:p>
        </w:tc>
        <w:tc>
          <w:tcPr>
            <w:tcW w:w="1897"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Pr>
                <w:color w:val="000000"/>
              </w:rPr>
              <w:t>Adrián Kollár</w:t>
            </w:r>
          </w:p>
        </w:tc>
        <w:tc>
          <w:tcPr>
            <w:tcW w:w="2205"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Znova pridelená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Default="00535355" w:rsidP="00535355">
            <w:r>
              <w:t>15.2</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Default="00535355" w:rsidP="00535355">
            <w:pPr>
              <w:rPr>
                <w:color w:val="000000"/>
              </w:rPr>
            </w:pPr>
            <w:r>
              <w:rPr>
                <w:color w:val="000000"/>
              </w:rPr>
              <w:t>Pridanie atribútu reprezentujúceho tlak na agenta</w:t>
            </w:r>
          </w:p>
        </w:tc>
        <w:tc>
          <w:tcPr>
            <w:tcW w:w="1897"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Dokončená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Default="00535355" w:rsidP="00535355">
            <w:r>
              <w:t>15.3</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Default="00535355" w:rsidP="00535355">
            <w:pPr>
              <w:rPr>
                <w:color w:val="000000"/>
              </w:rPr>
            </w:pPr>
            <w:r>
              <w:rPr>
                <w:color w:val="000000"/>
              </w:rPr>
              <w:t>Implementácia motívov a aktivít</w:t>
            </w:r>
          </w:p>
        </w:tc>
        <w:tc>
          <w:tcPr>
            <w:tcW w:w="1897"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535355" w:rsidRDefault="00535355" w:rsidP="00535355">
            <w:r>
              <w:t>Znova pridelená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Default="00535355" w:rsidP="00535355">
            <w:r>
              <w:t>15.4</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Default="00535355" w:rsidP="00535355">
            <w:pPr>
              <w:rPr>
                <w:color w:val="000000"/>
              </w:rPr>
            </w:pPr>
            <w:r>
              <w:rPr>
                <w:color w:val="000000"/>
              </w:rPr>
              <w:t>Implementácia scenára</w:t>
            </w:r>
          </w:p>
        </w:tc>
        <w:tc>
          <w:tcPr>
            <w:tcW w:w="1897"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Filip Pakan</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535355" w:rsidRDefault="00535355" w:rsidP="00535355">
            <w:r>
              <w:t>Znova pridelená</w:t>
            </w:r>
          </w:p>
        </w:tc>
      </w:tr>
    </w:tbl>
    <w:p w:rsidR="00535355" w:rsidRPr="00D2033A" w:rsidRDefault="00535355" w:rsidP="00535355">
      <w:pPr>
        <w:tabs>
          <w:tab w:val="left" w:pos="2552"/>
          <w:tab w:val="left" w:pos="5245"/>
        </w:tabs>
        <w:rPr>
          <w:rFonts w:ascii="Calibri" w:hAnsi="Calibri" w:cs="Calibri"/>
          <w:sz w:val="22"/>
        </w:rPr>
      </w:pPr>
    </w:p>
    <w:p w:rsidR="00535355" w:rsidRPr="00D2033A" w:rsidRDefault="00535355" w:rsidP="00A66B8C">
      <w:pPr>
        <w:pStyle w:val="Heading3"/>
      </w:pPr>
      <w:r w:rsidRPr="00D2033A">
        <w:lastRenderedPageBreak/>
        <w:t>Diskutované témy:</w:t>
      </w:r>
    </w:p>
    <w:p w:rsidR="00535355" w:rsidRPr="00D2033A" w:rsidRDefault="00535355" w:rsidP="00BF1A13">
      <w:pPr>
        <w:pStyle w:val="ListParagraph"/>
        <w:keepNext/>
        <w:keepLines/>
        <w:numPr>
          <w:ilvl w:val="0"/>
          <w:numId w:val="89"/>
        </w:numPr>
      </w:pPr>
      <w:r>
        <w:t>Pohyb a formácie poriadkových zložiek</w:t>
      </w:r>
    </w:p>
    <w:p w:rsidR="00535355" w:rsidRPr="00D63D45" w:rsidRDefault="00535355" w:rsidP="00BF1A13">
      <w:pPr>
        <w:pStyle w:val="ListParagraph"/>
        <w:keepNext/>
        <w:keepLines/>
        <w:numPr>
          <w:ilvl w:val="0"/>
          <w:numId w:val="89"/>
        </w:numPr>
      </w:pPr>
      <w:r w:rsidRPr="00D63D45">
        <w:t>Vplyv</w:t>
      </w:r>
      <w:r w:rsidR="00D63D45" w:rsidRPr="00D63D45">
        <w:t xml:space="preserve"> tlaku davu na policajné zložky</w:t>
      </w:r>
    </w:p>
    <w:p w:rsidR="00535355" w:rsidRPr="00D63D45" w:rsidRDefault="00D63D45" w:rsidP="00BF1A13">
      <w:pPr>
        <w:pStyle w:val="ListParagraph"/>
        <w:keepNext/>
        <w:keepLines/>
        <w:numPr>
          <w:ilvl w:val="0"/>
          <w:numId w:val="89"/>
        </w:numPr>
      </w:pPr>
      <w:r w:rsidRPr="00D63D45">
        <w:t>Rotácia komponentu Božena</w:t>
      </w:r>
    </w:p>
    <w:p w:rsidR="00535355" w:rsidRPr="003515CC" w:rsidRDefault="00535355" w:rsidP="00535355">
      <w:pPr>
        <w:tabs>
          <w:tab w:val="left" w:pos="2552"/>
          <w:tab w:val="left" w:pos="5245"/>
        </w:tabs>
        <w:rPr>
          <w:rFonts w:ascii="Calibri" w:hAnsi="Calibri" w:cs="Calibri"/>
          <w:sz w:val="22"/>
        </w:rPr>
      </w:pPr>
    </w:p>
    <w:p w:rsidR="00535355" w:rsidRPr="00082663" w:rsidRDefault="00535355" w:rsidP="008321DC">
      <w:pPr>
        <w:pStyle w:val="Heading3"/>
      </w:pPr>
      <w:r w:rsidRPr="00082663">
        <w:t>Prijaté rozhodnutia:</w:t>
      </w:r>
    </w:p>
    <w:p w:rsidR="00535355" w:rsidRDefault="00535355" w:rsidP="00BF1A13">
      <w:pPr>
        <w:pStyle w:val="ListParagraph"/>
        <w:numPr>
          <w:ilvl w:val="0"/>
          <w:numId w:val="86"/>
        </w:numPr>
      </w:pPr>
      <w:r>
        <w:t>Smer rotovania Boženy bude určený pom</w:t>
      </w:r>
      <w:r w:rsidR="00D63D45">
        <w:t>ocou všeobecnej rovnice priamky</w:t>
      </w:r>
    </w:p>
    <w:p w:rsidR="00535355" w:rsidRDefault="00535355" w:rsidP="00BF1A13">
      <w:pPr>
        <w:pStyle w:val="ListParagraph"/>
        <w:numPr>
          <w:ilvl w:val="0"/>
          <w:numId w:val="86"/>
        </w:numPr>
      </w:pPr>
      <w:r>
        <w:t>Tlak davu bu</w:t>
      </w:r>
      <w:r w:rsidR="00D63D45">
        <w:t>de ovplyvňovať policajné zložky</w:t>
      </w:r>
    </w:p>
    <w:p w:rsidR="00535355" w:rsidRDefault="00535355" w:rsidP="00BF1A13">
      <w:pPr>
        <w:pStyle w:val="ListParagraph"/>
        <w:numPr>
          <w:ilvl w:val="0"/>
          <w:numId w:val="86"/>
        </w:numPr>
      </w:pPr>
      <w:r>
        <w:t xml:space="preserve">Pri pohybe policajných zložiek sa bude spolu s nimi </w:t>
      </w:r>
      <w:r w:rsidR="00D63D45">
        <w:t>pohybovať aj dynamická prekážka</w:t>
      </w:r>
    </w:p>
    <w:p w:rsidR="00535355" w:rsidRDefault="00535355" w:rsidP="00535355">
      <w:pPr>
        <w:tabs>
          <w:tab w:val="left" w:pos="2552"/>
          <w:tab w:val="left" w:pos="5245"/>
        </w:tabs>
        <w:rPr>
          <w:rFonts w:ascii="Calibri" w:hAnsi="Calibri" w:cs="Calibri"/>
          <w:sz w:val="22"/>
        </w:rPr>
      </w:pPr>
    </w:p>
    <w:p w:rsidR="00535355" w:rsidRPr="00D2033A" w:rsidRDefault="00535355" w:rsidP="00535355">
      <w:pPr>
        <w:pStyle w:val="Heading3"/>
      </w:pPr>
      <w:r w:rsidRPr="00D2033A">
        <w:t>Úlohy do ďalšieho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tcPr>
          <w:p w:rsidR="00535355" w:rsidRPr="00137D8C" w:rsidRDefault="00535355" w:rsidP="00137D8C">
            <w:pPr>
              <w:rPr>
                <w:b/>
              </w:rPr>
            </w:pPr>
            <w:r w:rsidRPr="00137D8C">
              <w:rPr>
                <w:b/>
              </w:rPr>
              <w:t>Stav</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rsidRPr="0077244A">
              <w:t>12.3</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Pr="0077244A" w:rsidRDefault="00535355" w:rsidP="00535355">
            <w:pPr>
              <w:rPr>
                <w:color w:val="000000"/>
              </w:rPr>
            </w:pPr>
            <w:r w:rsidRPr="0077244A">
              <w:rPr>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r w:rsidRPr="001F347A">
              <w:rPr>
                <w:color w:val="000000"/>
              </w:rPr>
              <w:t>01.04.2013</w:t>
            </w:r>
          </w:p>
        </w:tc>
        <w:tc>
          <w:tcPr>
            <w:tcW w:w="1895"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Znova p</w:t>
            </w:r>
            <w:r w:rsidRPr="0077244A">
              <w:t>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13.3</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Pr="0077244A" w:rsidRDefault="00535355" w:rsidP="00535355">
            <w:pPr>
              <w:rPr>
                <w:color w:val="000000"/>
              </w:rPr>
            </w:pPr>
            <w:r>
              <w:rPr>
                <w:color w:val="000000"/>
              </w:rP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r w:rsidRPr="001F347A">
              <w:rPr>
                <w:color w:val="000000"/>
              </w:rPr>
              <w:t>01.04.2013</w:t>
            </w:r>
          </w:p>
        </w:tc>
        <w:tc>
          <w:tcPr>
            <w:tcW w:w="1895"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Znova p</w:t>
            </w:r>
            <w:r w:rsidRPr="0077244A">
              <w:t>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15.1</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Pr="0077244A" w:rsidRDefault="00535355" w:rsidP="00535355">
            <w:pPr>
              <w:rPr>
                <w:color w:val="000000"/>
              </w:rPr>
            </w:pPr>
            <w:r>
              <w:rPr>
                <w:color w:val="000000"/>
              </w:rPr>
              <w:t>Implementácia pohybu boženy</w:t>
            </w:r>
          </w:p>
        </w:tc>
        <w:tc>
          <w:tcPr>
            <w:tcW w:w="1897" w:type="dxa"/>
            <w:tcBorders>
              <w:top w:val="single" w:sz="4" w:space="0" w:color="auto"/>
              <w:left w:val="single" w:sz="4" w:space="0" w:color="auto"/>
              <w:bottom w:val="single" w:sz="4" w:space="0" w:color="auto"/>
              <w:right w:val="single" w:sz="4" w:space="0" w:color="auto"/>
            </w:tcBorders>
          </w:tcPr>
          <w:p w:rsidR="00535355" w:rsidRPr="0077244A" w:rsidRDefault="00535355" w:rsidP="00535355">
            <w:pPr>
              <w:rPr>
                <w:color w:val="000000"/>
              </w:rPr>
            </w:pPr>
            <w:r>
              <w:rPr>
                <w:color w:val="000000"/>
              </w:rPr>
              <w:t>Adrián Kollár</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r w:rsidRPr="001F347A">
              <w:rPr>
                <w:color w:val="000000"/>
              </w:rPr>
              <w:t>01.04.2013</w:t>
            </w:r>
          </w:p>
        </w:tc>
        <w:tc>
          <w:tcPr>
            <w:tcW w:w="1895"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Znova pridelená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Default="00535355" w:rsidP="00535355">
            <w:r>
              <w:t>16.1</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Default="00535355" w:rsidP="00535355">
            <w:pPr>
              <w:rPr>
                <w:color w:val="000000"/>
              </w:rPr>
            </w:pPr>
            <w:r>
              <w:rPr>
                <w:color w:val="000000"/>
              </w:rPr>
              <w:t>Vplyv tlaku davu na policajné zložky</w:t>
            </w:r>
          </w:p>
        </w:tc>
        <w:tc>
          <w:tcPr>
            <w:tcW w:w="1897"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r w:rsidRPr="001F347A">
              <w:rPr>
                <w:color w:val="000000"/>
              </w:rPr>
              <w:t>01.04.2013</w:t>
            </w:r>
          </w:p>
        </w:tc>
        <w:tc>
          <w:tcPr>
            <w:tcW w:w="1895" w:type="dxa"/>
            <w:tcBorders>
              <w:top w:val="single" w:sz="4" w:space="0" w:color="auto"/>
              <w:left w:val="single" w:sz="4" w:space="0" w:color="auto"/>
              <w:bottom w:val="single" w:sz="4" w:space="0" w:color="auto"/>
              <w:right w:val="single" w:sz="4" w:space="0" w:color="auto"/>
            </w:tcBorders>
          </w:tcPr>
          <w:p w:rsidR="00535355" w:rsidRPr="0077244A" w:rsidRDefault="00535355" w:rsidP="00535355">
            <w:r>
              <w:t>Pridelená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Default="00535355" w:rsidP="00535355">
            <w:r>
              <w:t>15.3</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Default="00535355" w:rsidP="00535355">
            <w:pPr>
              <w:rPr>
                <w:color w:val="000000"/>
              </w:rPr>
            </w:pPr>
            <w:r>
              <w:rPr>
                <w:color w:val="000000"/>
              </w:rPr>
              <w:t>Implementácia motívov a aktivít</w:t>
            </w:r>
          </w:p>
        </w:tc>
        <w:tc>
          <w:tcPr>
            <w:tcW w:w="1897"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r w:rsidRPr="001F347A">
              <w:rPr>
                <w:color w:val="000000"/>
              </w:rPr>
              <w:t>01.04.2013</w:t>
            </w:r>
          </w:p>
        </w:tc>
        <w:tc>
          <w:tcPr>
            <w:tcW w:w="1895" w:type="dxa"/>
            <w:tcBorders>
              <w:top w:val="single" w:sz="4" w:space="0" w:color="auto"/>
              <w:left w:val="single" w:sz="4" w:space="0" w:color="auto"/>
              <w:bottom w:val="single" w:sz="4" w:space="0" w:color="auto"/>
              <w:right w:val="single" w:sz="4" w:space="0" w:color="auto"/>
            </w:tcBorders>
          </w:tcPr>
          <w:p w:rsidR="00535355" w:rsidRDefault="00535355" w:rsidP="00535355">
            <w:r>
              <w:t>Znova pridelená</w:t>
            </w:r>
          </w:p>
        </w:tc>
      </w:tr>
      <w:tr w:rsidR="00535355"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535355" w:rsidRDefault="00535355" w:rsidP="00535355">
            <w:r>
              <w:t>15.4</w:t>
            </w:r>
          </w:p>
        </w:tc>
        <w:tc>
          <w:tcPr>
            <w:tcW w:w="2409" w:type="dxa"/>
            <w:tcBorders>
              <w:top w:val="single" w:sz="4" w:space="0" w:color="auto"/>
              <w:left w:val="single" w:sz="4" w:space="0" w:color="auto"/>
              <w:bottom w:val="single" w:sz="4" w:space="0" w:color="auto"/>
              <w:right w:val="single" w:sz="4" w:space="0" w:color="auto"/>
            </w:tcBorders>
            <w:vAlign w:val="center"/>
          </w:tcPr>
          <w:p w:rsidR="00535355" w:rsidRDefault="00535355" w:rsidP="00535355">
            <w:pPr>
              <w:rPr>
                <w:color w:val="000000"/>
              </w:rPr>
            </w:pPr>
            <w:r>
              <w:rPr>
                <w:color w:val="000000"/>
              </w:rPr>
              <w:t>Implementácia scenára</w:t>
            </w:r>
          </w:p>
        </w:tc>
        <w:tc>
          <w:tcPr>
            <w:tcW w:w="1897" w:type="dxa"/>
            <w:tcBorders>
              <w:top w:val="single" w:sz="4" w:space="0" w:color="auto"/>
              <w:left w:val="single" w:sz="4" w:space="0" w:color="auto"/>
              <w:bottom w:val="single" w:sz="4" w:space="0" w:color="auto"/>
              <w:right w:val="single" w:sz="4" w:space="0" w:color="auto"/>
            </w:tcBorders>
          </w:tcPr>
          <w:p w:rsidR="00535355" w:rsidRDefault="00535355" w:rsidP="00535355">
            <w:pPr>
              <w:rPr>
                <w:color w:val="000000"/>
              </w:rPr>
            </w:pPr>
            <w:r>
              <w:rPr>
                <w:color w:val="000000"/>
              </w:rPr>
              <w:t>Filip Pakan</w:t>
            </w:r>
          </w:p>
        </w:tc>
        <w:tc>
          <w:tcPr>
            <w:tcW w:w="2205" w:type="dxa"/>
            <w:tcBorders>
              <w:top w:val="single" w:sz="4" w:space="0" w:color="auto"/>
              <w:left w:val="single" w:sz="4" w:space="0" w:color="auto"/>
              <w:bottom w:val="single" w:sz="4" w:space="0" w:color="auto"/>
              <w:right w:val="single" w:sz="4" w:space="0" w:color="auto"/>
            </w:tcBorders>
          </w:tcPr>
          <w:p w:rsidR="00535355" w:rsidRDefault="00535355" w:rsidP="00535355">
            <w:r w:rsidRPr="001F347A">
              <w:rPr>
                <w:color w:val="000000"/>
              </w:rPr>
              <w:t>01.04.2013</w:t>
            </w:r>
          </w:p>
        </w:tc>
        <w:tc>
          <w:tcPr>
            <w:tcW w:w="1895" w:type="dxa"/>
            <w:tcBorders>
              <w:top w:val="single" w:sz="4" w:space="0" w:color="auto"/>
              <w:left w:val="single" w:sz="4" w:space="0" w:color="auto"/>
              <w:bottom w:val="single" w:sz="4" w:space="0" w:color="auto"/>
              <w:right w:val="single" w:sz="4" w:space="0" w:color="auto"/>
            </w:tcBorders>
          </w:tcPr>
          <w:p w:rsidR="00535355" w:rsidRDefault="00535355" w:rsidP="00535355">
            <w:r>
              <w:t>Znova pridelená</w:t>
            </w:r>
          </w:p>
        </w:tc>
      </w:tr>
    </w:tbl>
    <w:p w:rsidR="00535355" w:rsidRPr="005A5609" w:rsidRDefault="00535355" w:rsidP="00535355">
      <w:pPr>
        <w:tabs>
          <w:tab w:val="left" w:pos="2552"/>
          <w:tab w:val="left" w:pos="5245"/>
        </w:tabs>
        <w:rPr>
          <w:rFonts w:ascii="Calibri" w:hAnsi="Calibri" w:cs="Calibri"/>
          <w:sz w:val="22"/>
          <w:lang w:val="en-US"/>
        </w:rPr>
      </w:pPr>
    </w:p>
    <w:p w:rsidR="008321DC" w:rsidRDefault="008321DC">
      <w:pPr>
        <w:spacing w:after="200"/>
        <w:jc w:val="left"/>
        <w:rPr>
          <w:rFonts w:ascii="Arial" w:eastAsiaTheme="majorEastAsia" w:hAnsi="Arial" w:cstheme="majorBidi"/>
          <w:b/>
          <w:bCs/>
          <w:color w:val="000000" w:themeColor="text1"/>
          <w:sz w:val="28"/>
          <w:szCs w:val="26"/>
        </w:rPr>
      </w:pPr>
      <w:r>
        <w:br w:type="page"/>
      </w:r>
    </w:p>
    <w:p w:rsidR="008321DC" w:rsidRPr="00D2033A" w:rsidRDefault="008321DC" w:rsidP="008321DC">
      <w:pPr>
        <w:pStyle w:val="Heading2"/>
      </w:pPr>
      <w:bookmarkStart w:id="31" w:name="_Toc356415568"/>
      <w:r>
        <w:lastRenderedPageBreak/>
        <w:t>Zápis zo stretnutia č</w:t>
      </w:r>
      <w:r w:rsidR="00E96B42">
        <w:t>íslo</w:t>
      </w:r>
      <w:r>
        <w:t xml:space="preserve"> 17</w:t>
      </w:r>
      <w:bookmarkEnd w:id="31"/>
    </w:p>
    <w:p w:rsidR="008321DC" w:rsidRPr="00D2033A" w:rsidRDefault="008321DC" w:rsidP="008321DC">
      <w:r w:rsidRPr="00D2033A">
        <w:t xml:space="preserve"> </w:t>
      </w:r>
    </w:p>
    <w:p w:rsidR="008321DC" w:rsidRPr="00D2033A" w:rsidRDefault="008321DC" w:rsidP="008321DC">
      <w:pPr>
        <w:tabs>
          <w:tab w:val="left" w:pos="2552"/>
        </w:tabs>
        <w:rPr>
          <w:rFonts w:ascii="Calibri" w:hAnsi="Calibri" w:cs="Calibri"/>
          <w:sz w:val="22"/>
        </w:rPr>
      </w:pPr>
      <w:r w:rsidRPr="00D2033A">
        <w:rPr>
          <w:b/>
          <w:szCs w:val="24"/>
        </w:rPr>
        <w:t>Dátum:</w:t>
      </w:r>
      <w:r w:rsidRPr="00D2033A">
        <w:rPr>
          <w:b/>
          <w:szCs w:val="24"/>
        </w:rPr>
        <w:tab/>
      </w:r>
      <w:r>
        <w:rPr>
          <w:szCs w:val="24"/>
        </w:rPr>
        <w:t>03</w:t>
      </w:r>
      <w:r w:rsidRPr="00D2033A">
        <w:rPr>
          <w:sz w:val="22"/>
        </w:rPr>
        <w:t>.</w:t>
      </w:r>
      <w:r>
        <w:rPr>
          <w:sz w:val="22"/>
        </w:rPr>
        <w:t>04</w:t>
      </w:r>
      <w:r w:rsidRPr="00D2033A">
        <w:rPr>
          <w:sz w:val="22"/>
        </w:rPr>
        <w:t>.2013</w:t>
      </w:r>
    </w:p>
    <w:p w:rsidR="008321DC" w:rsidRPr="00D2033A" w:rsidRDefault="008321DC" w:rsidP="008321DC">
      <w:pPr>
        <w:tabs>
          <w:tab w:val="left" w:pos="2552"/>
        </w:tabs>
        <w:rPr>
          <w:rFonts w:ascii="Calibri" w:hAnsi="Calibri" w:cs="Calibri"/>
          <w:sz w:val="22"/>
        </w:rPr>
      </w:pPr>
      <w:r w:rsidRPr="00D2033A">
        <w:rPr>
          <w:b/>
          <w:szCs w:val="24"/>
        </w:rPr>
        <w:t>Čas:</w:t>
      </w:r>
      <w:r w:rsidRPr="00D2033A">
        <w:rPr>
          <w:b/>
          <w:szCs w:val="24"/>
        </w:rPr>
        <w:tab/>
      </w:r>
      <w:r w:rsidRPr="00D2033A">
        <w:rPr>
          <w:sz w:val="22"/>
        </w:rPr>
        <w:t>13:00</w:t>
      </w:r>
    </w:p>
    <w:p w:rsidR="008321DC" w:rsidRPr="00855B3A" w:rsidRDefault="008321DC" w:rsidP="008321DC">
      <w:pPr>
        <w:tabs>
          <w:tab w:val="left" w:pos="2552"/>
        </w:tabs>
        <w:rPr>
          <w:sz w:val="22"/>
        </w:rPr>
      </w:pPr>
      <w:r w:rsidRPr="00D2033A">
        <w:rPr>
          <w:b/>
          <w:szCs w:val="24"/>
        </w:rPr>
        <w:t>Dĺžka trvania:</w:t>
      </w:r>
      <w:r w:rsidRPr="00D2033A">
        <w:rPr>
          <w:b/>
          <w:szCs w:val="24"/>
        </w:rPr>
        <w:tab/>
      </w:r>
      <w:r>
        <w:rPr>
          <w:sz w:val="22"/>
        </w:rPr>
        <w:t xml:space="preserve">40 </w:t>
      </w:r>
      <w:r w:rsidRPr="00855B3A">
        <w:rPr>
          <w:sz w:val="22"/>
        </w:rPr>
        <w:t>min</w:t>
      </w:r>
    </w:p>
    <w:p w:rsidR="008321DC" w:rsidRPr="00855B3A" w:rsidRDefault="008321DC" w:rsidP="008321DC">
      <w:pPr>
        <w:tabs>
          <w:tab w:val="left" w:pos="2552"/>
        </w:tabs>
        <w:rPr>
          <w:sz w:val="22"/>
        </w:rPr>
      </w:pPr>
      <w:r w:rsidRPr="00855B3A">
        <w:rPr>
          <w:b/>
          <w:szCs w:val="24"/>
        </w:rPr>
        <w:t>Miestnosť:</w:t>
      </w:r>
      <w:r w:rsidRPr="00855B3A">
        <w:rPr>
          <w:b/>
          <w:szCs w:val="24"/>
        </w:rPr>
        <w:tab/>
      </w:r>
      <w:r w:rsidRPr="004D7EF6">
        <w:rPr>
          <w:sz w:val="22"/>
        </w:rPr>
        <w:t>4.35</w:t>
      </w:r>
    </w:p>
    <w:p w:rsidR="008321DC" w:rsidRPr="00D2033A" w:rsidRDefault="008321DC" w:rsidP="008321DC"/>
    <w:p w:rsidR="008321DC" w:rsidRPr="00D2033A" w:rsidRDefault="008321DC" w:rsidP="008321DC">
      <w:pPr>
        <w:tabs>
          <w:tab w:val="left" w:pos="2552"/>
          <w:tab w:val="left" w:pos="5245"/>
        </w:tabs>
        <w:rPr>
          <w:sz w:val="22"/>
        </w:rPr>
      </w:pPr>
      <w:r w:rsidRPr="00D2033A">
        <w:rPr>
          <w:b/>
          <w:szCs w:val="24"/>
        </w:rPr>
        <w:t>Prítomní:</w:t>
      </w:r>
      <w:r w:rsidRPr="00D2033A">
        <w:rPr>
          <w:b/>
          <w:szCs w:val="24"/>
        </w:rPr>
        <w:tab/>
      </w:r>
      <w:r w:rsidRPr="00D2033A">
        <w:rPr>
          <w:sz w:val="22"/>
        </w:rPr>
        <w:t>Vedúci tímu:</w:t>
      </w:r>
      <w:r w:rsidRPr="00D2033A">
        <w:rPr>
          <w:sz w:val="22"/>
        </w:rPr>
        <w:tab/>
        <w:t>Ing. Peter Lacko, PhD.</w:t>
      </w:r>
    </w:p>
    <w:p w:rsidR="008321DC" w:rsidRPr="00D2033A" w:rsidRDefault="008321DC" w:rsidP="008321DC">
      <w:pPr>
        <w:tabs>
          <w:tab w:val="left" w:pos="2552"/>
          <w:tab w:val="left" w:pos="5245"/>
        </w:tabs>
        <w:rPr>
          <w:sz w:val="22"/>
        </w:rPr>
      </w:pPr>
    </w:p>
    <w:p w:rsidR="008321DC" w:rsidRPr="00D2033A" w:rsidRDefault="008321DC" w:rsidP="008321DC">
      <w:pPr>
        <w:tabs>
          <w:tab w:val="left" w:pos="2520"/>
          <w:tab w:val="left" w:pos="5220"/>
        </w:tabs>
        <w:rPr>
          <w:rFonts w:ascii="Calibri" w:hAnsi="Calibri" w:cs="Calibri"/>
          <w:sz w:val="22"/>
        </w:rPr>
      </w:pPr>
      <w:r w:rsidRPr="00D2033A">
        <w:rPr>
          <w:sz w:val="22"/>
        </w:rPr>
        <w:tab/>
      </w:r>
      <w:r w:rsidRPr="00D2033A">
        <w:rPr>
          <w:rFonts w:ascii="Calibri" w:hAnsi="Calibri" w:cs="Calibri"/>
          <w:sz w:val="22"/>
        </w:rPr>
        <w:t>Členovia tímu:</w:t>
      </w:r>
      <w:r w:rsidRPr="00D2033A">
        <w:rPr>
          <w:rFonts w:ascii="Calibri" w:hAnsi="Calibri" w:cs="Calibri"/>
          <w:sz w:val="22"/>
        </w:rPr>
        <w:tab/>
        <w:t>Bc. Jana Branišová</w:t>
      </w:r>
    </w:p>
    <w:p w:rsidR="008321DC" w:rsidRPr="00D2033A" w:rsidRDefault="008321DC" w:rsidP="008321DC">
      <w:pPr>
        <w:tabs>
          <w:tab w:val="left" w:pos="5220"/>
        </w:tabs>
        <w:rPr>
          <w:rFonts w:ascii="Calibri" w:hAnsi="Calibri" w:cs="Calibri"/>
          <w:sz w:val="22"/>
        </w:rPr>
      </w:pPr>
      <w:r w:rsidRPr="00D2033A">
        <w:rPr>
          <w:rFonts w:ascii="Calibri" w:hAnsi="Calibri" w:cs="Calibri"/>
          <w:sz w:val="22"/>
        </w:rPr>
        <w:tab/>
        <w:t>Bc. Adrián Kollár</w:t>
      </w:r>
    </w:p>
    <w:p w:rsidR="008321DC" w:rsidRPr="00D2033A" w:rsidRDefault="008321DC" w:rsidP="008321DC">
      <w:pPr>
        <w:tabs>
          <w:tab w:val="left" w:pos="5220"/>
        </w:tabs>
        <w:rPr>
          <w:rFonts w:ascii="Calibri" w:hAnsi="Calibri" w:cs="Calibri"/>
          <w:sz w:val="22"/>
        </w:rPr>
      </w:pPr>
      <w:r w:rsidRPr="00D2033A">
        <w:rPr>
          <w:rFonts w:ascii="Calibri" w:hAnsi="Calibri" w:cs="Calibri"/>
          <w:sz w:val="22"/>
        </w:rPr>
        <w:tab/>
        <w:t>Bc. Michal Kyžňanský</w:t>
      </w:r>
    </w:p>
    <w:p w:rsidR="008321DC" w:rsidRPr="00D2033A" w:rsidRDefault="008321DC" w:rsidP="008321DC">
      <w:pPr>
        <w:tabs>
          <w:tab w:val="left" w:pos="5220"/>
        </w:tabs>
        <w:rPr>
          <w:rFonts w:ascii="Calibri" w:hAnsi="Calibri" w:cs="Calibri"/>
          <w:sz w:val="22"/>
        </w:rPr>
      </w:pPr>
      <w:r w:rsidRPr="00D2033A">
        <w:rPr>
          <w:rFonts w:ascii="Calibri" w:hAnsi="Calibri" w:cs="Calibri"/>
          <w:sz w:val="22"/>
        </w:rPr>
        <w:tab/>
        <w:t>Bc. Miroslav Ort</w:t>
      </w:r>
    </w:p>
    <w:p w:rsidR="008321DC" w:rsidRPr="00D2033A" w:rsidRDefault="008321DC" w:rsidP="008321DC">
      <w:pPr>
        <w:tabs>
          <w:tab w:val="left" w:pos="5220"/>
        </w:tabs>
        <w:rPr>
          <w:rFonts w:ascii="Calibri" w:hAnsi="Calibri" w:cs="Calibri"/>
          <w:sz w:val="22"/>
        </w:rPr>
      </w:pPr>
      <w:r w:rsidRPr="00D2033A">
        <w:rPr>
          <w:rFonts w:ascii="Calibri" w:hAnsi="Calibri" w:cs="Calibri"/>
          <w:sz w:val="22"/>
        </w:rPr>
        <w:tab/>
        <w:t>Bc. Michal Ošvát</w:t>
      </w:r>
    </w:p>
    <w:p w:rsidR="008321DC" w:rsidRPr="00D2033A" w:rsidRDefault="008321DC" w:rsidP="008321DC">
      <w:pPr>
        <w:tabs>
          <w:tab w:val="left" w:pos="5220"/>
        </w:tabs>
        <w:rPr>
          <w:rFonts w:ascii="Calibri" w:hAnsi="Calibri" w:cs="Calibri"/>
          <w:sz w:val="22"/>
        </w:rPr>
      </w:pPr>
      <w:r w:rsidRPr="00D2033A">
        <w:rPr>
          <w:rFonts w:ascii="Calibri" w:hAnsi="Calibri" w:cs="Calibri"/>
          <w:sz w:val="22"/>
        </w:rPr>
        <w:tab/>
        <w:t>Bc. Filip Pakan</w:t>
      </w:r>
    </w:p>
    <w:p w:rsidR="008321DC" w:rsidRPr="00D2033A" w:rsidRDefault="008321DC" w:rsidP="008321DC">
      <w:pPr>
        <w:tabs>
          <w:tab w:val="left" w:pos="5220"/>
        </w:tabs>
        <w:rPr>
          <w:rFonts w:ascii="Calibri" w:hAnsi="Calibri" w:cs="Calibri"/>
          <w:sz w:val="22"/>
        </w:rPr>
      </w:pPr>
    </w:p>
    <w:p w:rsidR="008321DC" w:rsidRPr="00D2033A" w:rsidRDefault="008321DC" w:rsidP="008321DC">
      <w:pPr>
        <w:pBdr>
          <w:bottom w:val="single" w:sz="4" w:space="1" w:color="auto"/>
        </w:pBdr>
        <w:tabs>
          <w:tab w:val="left" w:pos="2552"/>
          <w:tab w:val="left" w:pos="5220"/>
        </w:tabs>
        <w:rPr>
          <w:sz w:val="22"/>
        </w:rPr>
      </w:pPr>
      <w:r w:rsidRPr="00D2033A">
        <w:rPr>
          <w:b/>
          <w:szCs w:val="24"/>
        </w:rPr>
        <w:t>Autor zápisu:</w:t>
      </w:r>
      <w:r w:rsidRPr="00D2033A">
        <w:rPr>
          <w:b/>
          <w:szCs w:val="24"/>
        </w:rPr>
        <w:tab/>
      </w:r>
      <w:r w:rsidRPr="00D2033A">
        <w:rPr>
          <w:sz w:val="22"/>
        </w:rPr>
        <w:t xml:space="preserve">Bc. </w:t>
      </w:r>
      <w:r>
        <w:rPr>
          <w:sz w:val="22"/>
        </w:rPr>
        <w:t>Jana Branišová</w:t>
      </w:r>
    </w:p>
    <w:p w:rsidR="008321DC" w:rsidRPr="00D2033A" w:rsidRDefault="008321DC" w:rsidP="008321DC">
      <w:pPr>
        <w:tabs>
          <w:tab w:val="left" w:pos="2552"/>
          <w:tab w:val="left" w:pos="5220"/>
        </w:tabs>
        <w:rPr>
          <w:rFonts w:ascii="Calibri" w:hAnsi="Calibri" w:cs="Calibri"/>
          <w:sz w:val="22"/>
        </w:rPr>
      </w:pPr>
    </w:p>
    <w:p w:rsidR="008321DC" w:rsidRPr="00A10359" w:rsidRDefault="008321DC" w:rsidP="008321DC">
      <w:pPr>
        <w:pStyle w:val="Heading3"/>
      </w:pPr>
      <w:r w:rsidRPr="00A10359">
        <w:t>Vyhodnotenie úloh z predchádzajúceho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Stav</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rsidRPr="0077244A">
              <w:t>12.3</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Pr="0077244A" w:rsidRDefault="008321DC" w:rsidP="00137D8C">
            <w:pPr>
              <w:rPr>
                <w:color w:val="000000"/>
              </w:rPr>
            </w:pPr>
            <w:r>
              <w:rPr>
                <w:color w:val="000000"/>
              </w:rPr>
              <w:t>Pridanie komponentu B</w:t>
            </w:r>
            <w:r w:rsidRPr="0077244A">
              <w:rPr>
                <w:color w:val="000000"/>
              </w:rPr>
              <w:t>ožena</w:t>
            </w:r>
          </w:p>
        </w:tc>
        <w:tc>
          <w:tcPr>
            <w:tcW w:w="1897"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Pr>
                <w:color w:val="000000"/>
              </w:rPr>
              <w:t>Jana Branišová</w:t>
            </w:r>
          </w:p>
        </w:tc>
        <w:tc>
          <w:tcPr>
            <w:tcW w:w="2205"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Pr>
                <w:color w:val="000000"/>
                <w:lang w:val="en-US"/>
              </w:rPr>
              <w:t>01</w:t>
            </w:r>
            <w:r>
              <w:rPr>
                <w:color w:val="000000"/>
              </w:rPr>
              <w:t>.04</w:t>
            </w:r>
            <w:r w:rsidRPr="0077244A">
              <w:rPr>
                <w:color w:val="000000"/>
              </w:rPr>
              <w:t>.2013</w:t>
            </w:r>
          </w:p>
        </w:tc>
        <w:tc>
          <w:tcPr>
            <w:tcW w:w="1895"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Dokončená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13.3</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Pr="0077244A" w:rsidRDefault="008321DC" w:rsidP="00137D8C">
            <w:pPr>
              <w:rPr>
                <w:color w:val="000000"/>
              </w:rPr>
            </w:pPr>
            <w:r>
              <w:rPr>
                <w:color w:val="000000"/>
              </w:rP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Pr>
                <w:color w:val="000000"/>
              </w:rPr>
              <w:t>01.04</w:t>
            </w:r>
            <w:r w:rsidRPr="0077244A">
              <w:rPr>
                <w:color w:val="000000"/>
              </w:rPr>
              <w:t>.2013</w:t>
            </w:r>
          </w:p>
        </w:tc>
        <w:tc>
          <w:tcPr>
            <w:tcW w:w="1895"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Znova p</w:t>
            </w:r>
            <w:r w:rsidRPr="0077244A">
              <w:t>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15.1</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Pr="0077244A" w:rsidRDefault="008321DC" w:rsidP="00137D8C">
            <w:pPr>
              <w:rPr>
                <w:color w:val="000000"/>
              </w:rPr>
            </w:pPr>
            <w:r>
              <w:rPr>
                <w:color w:val="000000"/>
              </w:rPr>
              <w:t>Implementácia pohybu Boženy</w:t>
            </w:r>
          </w:p>
        </w:tc>
        <w:tc>
          <w:tcPr>
            <w:tcW w:w="1897"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Pr>
                <w:color w:val="000000"/>
              </w:rPr>
              <w:t>Adrián Kollár</w:t>
            </w:r>
          </w:p>
        </w:tc>
        <w:tc>
          <w:tcPr>
            <w:tcW w:w="2205"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Pr>
                <w:color w:val="000000"/>
              </w:rPr>
              <w:t>01</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Znova pridelená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Default="008321DC" w:rsidP="00137D8C">
            <w:r>
              <w:t>15.3</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Default="008321DC" w:rsidP="00137D8C">
            <w:pPr>
              <w:rPr>
                <w:color w:val="000000"/>
              </w:rPr>
            </w:pPr>
            <w:r>
              <w:rPr>
                <w:color w:val="000000"/>
              </w:rPr>
              <w:t>Implementácia motívov a aktivít</w:t>
            </w:r>
          </w:p>
        </w:tc>
        <w:tc>
          <w:tcPr>
            <w:tcW w:w="1897"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01.04</w:t>
            </w:r>
            <w:r w:rsidRPr="0077244A">
              <w:rPr>
                <w:color w:val="000000"/>
              </w:rPr>
              <w:t>.2013</w:t>
            </w:r>
          </w:p>
        </w:tc>
        <w:tc>
          <w:tcPr>
            <w:tcW w:w="1895" w:type="dxa"/>
            <w:tcBorders>
              <w:top w:val="single" w:sz="4" w:space="0" w:color="auto"/>
              <w:left w:val="single" w:sz="4" w:space="0" w:color="auto"/>
              <w:bottom w:val="single" w:sz="4" w:space="0" w:color="auto"/>
              <w:right w:val="single" w:sz="4" w:space="0" w:color="auto"/>
            </w:tcBorders>
          </w:tcPr>
          <w:p w:rsidR="008321DC" w:rsidRDefault="008321DC" w:rsidP="00137D8C">
            <w:r>
              <w:t>Znova pridelená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Default="008321DC" w:rsidP="00137D8C">
            <w:r>
              <w:t>15.4</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Default="008321DC" w:rsidP="00137D8C">
            <w:pPr>
              <w:rPr>
                <w:color w:val="000000"/>
              </w:rPr>
            </w:pPr>
            <w:r>
              <w:rPr>
                <w:color w:val="000000"/>
              </w:rPr>
              <w:t>Implementácia scenára</w:t>
            </w:r>
          </w:p>
        </w:tc>
        <w:tc>
          <w:tcPr>
            <w:tcW w:w="1897"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Filip Pakan</w:t>
            </w:r>
          </w:p>
        </w:tc>
        <w:tc>
          <w:tcPr>
            <w:tcW w:w="2205"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01.04</w:t>
            </w:r>
            <w:r w:rsidRPr="0077244A">
              <w:rPr>
                <w:color w:val="000000"/>
              </w:rPr>
              <w:t>.2013</w:t>
            </w:r>
          </w:p>
        </w:tc>
        <w:tc>
          <w:tcPr>
            <w:tcW w:w="1895" w:type="dxa"/>
            <w:tcBorders>
              <w:top w:val="single" w:sz="4" w:space="0" w:color="auto"/>
              <w:left w:val="single" w:sz="4" w:space="0" w:color="auto"/>
              <w:bottom w:val="single" w:sz="4" w:space="0" w:color="auto"/>
              <w:right w:val="single" w:sz="4" w:space="0" w:color="auto"/>
            </w:tcBorders>
          </w:tcPr>
          <w:p w:rsidR="008321DC" w:rsidRDefault="008321DC" w:rsidP="00137D8C">
            <w:r>
              <w:t>Dokončená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Default="008321DC" w:rsidP="00137D8C">
            <w:r>
              <w:t>16.1</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Default="008321DC" w:rsidP="00137D8C">
            <w:pPr>
              <w:rPr>
                <w:color w:val="000000"/>
              </w:rPr>
            </w:pPr>
            <w:r>
              <w:rPr>
                <w:color w:val="000000"/>
              </w:rPr>
              <w:t>Vplyv tlaku davu na policajné zložky</w:t>
            </w:r>
          </w:p>
        </w:tc>
        <w:tc>
          <w:tcPr>
            <w:tcW w:w="1897"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8321DC" w:rsidRDefault="008321DC" w:rsidP="00137D8C">
            <w:r w:rsidRPr="001F347A">
              <w:rPr>
                <w:color w:val="000000"/>
              </w:rPr>
              <w:t>01.04.2013</w:t>
            </w:r>
          </w:p>
        </w:tc>
        <w:tc>
          <w:tcPr>
            <w:tcW w:w="1895"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Znova pridelená</w:t>
            </w:r>
          </w:p>
        </w:tc>
      </w:tr>
    </w:tbl>
    <w:p w:rsidR="008321DC" w:rsidRPr="00D2033A" w:rsidRDefault="008321DC" w:rsidP="008321DC">
      <w:pPr>
        <w:tabs>
          <w:tab w:val="left" w:pos="2552"/>
          <w:tab w:val="left" w:pos="5245"/>
        </w:tabs>
        <w:rPr>
          <w:rFonts w:ascii="Calibri" w:hAnsi="Calibri" w:cs="Calibri"/>
          <w:sz w:val="22"/>
        </w:rPr>
      </w:pPr>
    </w:p>
    <w:p w:rsidR="008321DC" w:rsidRPr="00D2033A" w:rsidRDefault="008321DC" w:rsidP="008321DC">
      <w:pPr>
        <w:pStyle w:val="Heading3"/>
      </w:pPr>
      <w:r w:rsidRPr="00D2033A">
        <w:t>Diskutované témy:</w:t>
      </w:r>
    </w:p>
    <w:p w:rsidR="008321DC" w:rsidRPr="00D2033A" w:rsidRDefault="008321DC" w:rsidP="00BF1A13">
      <w:pPr>
        <w:pStyle w:val="ListParagraph"/>
        <w:numPr>
          <w:ilvl w:val="0"/>
          <w:numId w:val="87"/>
        </w:numPr>
      </w:pPr>
      <w:r>
        <w:t>Pohyb a formácie poriadkových zložiek</w:t>
      </w:r>
    </w:p>
    <w:p w:rsidR="008321DC" w:rsidRDefault="008321DC" w:rsidP="00BF1A13">
      <w:pPr>
        <w:pStyle w:val="ListParagraph"/>
        <w:numPr>
          <w:ilvl w:val="0"/>
          <w:numId w:val="87"/>
        </w:numPr>
      </w:pPr>
      <w:r>
        <w:t xml:space="preserve">Vplyv tlaku Boženy </w:t>
      </w:r>
      <w:r w:rsidR="00396773">
        <w:t>na agentov</w:t>
      </w:r>
    </w:p>
    <w:p w:rsidR="008321DC" w:rsidRPr="003515CC" w:rsidRDefault="008321DC" w:rsidP="008321DC">
      <w:pPr>
        <w:tabs>
          <w:tab w:val="left" w:pos="2552"/>
          <w:tab w:val="left" w:pos="5245"/>
        </w:tabs>
        <w:rPr>
          <w:rFonts w:ascii="Calibri" w:hAnsi="Calibri" w:cs="Calibri"/>
          <w:sz w:val="22"/>
        </w:rPr>
      </w:pPr>
    </w:p>
    <w:p w:rsidR="008321DC" w:rsidRPr="00D2033A" w:rsidRDefault="008321DC" w:rsidP="008321DC">
      <w:pPr>
        <w:pStyle w:val="Heading3"/>
      </w:pPr>
      <w:r w:rsidRPr="00D2033A">
        <w:lastRenderedPageBreak/>
        <w:t>Prijaté rozhodnutia:</w:t>
      </w:r>
    </w:p>
    <w:p w:rsidR="008321DC" w:rsidRDefault="008321DC" w:rsidP="00BF1A13">
      <w:pPr>
        <w:pStyle w:val="ListParagraph"/>
        <w:numPr>
          <w:ilvl w:val="0"/>
          <w:numId w:val="88"/>
        </w:numPr>
      </w:pPr>
      <w:r>
        <w:t>Pridanie pôsob</w:t>
      </w:r>
      <w:r w:rsidR="00396773">
        <w:t>enia tlaku do komponentu Božena</w:t>
      </w:r>
    </w:p>
    <w:p w:rsidR="008321DC" w:rsidRDefault="00137D8C" w:rsidP="00BF1A13">
      <w:pPr>
        <w:pStyle w:val="ListParagraph"/>
        <w:numPr>
          <w:ilvl w:val="0"/>
          <w:numId w:val="88"/>
        </w:numPr>
      </w:pPr>
      <w:r>
        <w:t xml:space="preserve">Pri prelomení línie policajtov </w:t>
      </w:r>
      <w:r w:rsidR="008321DC">
        <w:t>sa dynamický obstacle, ktorý drží demonštrantov</w:t>
      </w:r>
      <w:r w:rsidR="00F4637D">
        <w:t>,</w:t>
      </w:r>
      <w:r w:rsidR="00396773">
        <w:t xml:space="preserve"> tiež rozdelí na dve časti</w:t>
      </w:r>
    </w:p>
    <w:p w:rsidR="008321DC" w:rsidRDefault="008321DC" w:rsidP="008321DC">
      <w:pPr>
        <w:tabs>
          <w:tab w:val="left" w:pos="2552"/>
          <w:tab w:val="left" w:pos="5245"/>
        </w:tabs>
        <w:rPr>
          <w:rFonts w:ascii="Calibri" w:hAnsi="Calibri" w:cs="Calibri"/>
          <w:sz w:val="22"/>
        </w:rPr>
      </w:pPr>
    </w:p>
    <w:p w:rsidR="008321DC" w:rsidRPr="00D2033A" w:rsidRDefault="008321DC" w:rsidP="008321DC">
      <w:pPr>
        <w:pStyle w:val="Heading3"/>
      </w:pPr>
      <w:r w:rsidRPr="00D2033A">
        <w:t>Úlohy do ďalšieho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ID úlohy</w:t>
            </w:r>
          </w:p>
        </w:tc>
        <w:tc>
          <w:tcPr>
            <w:tcW w:w="2409"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Popis úlohy</w:t>
            </w:r>
          </w:p>
        </w:tc>
        <w:tc>
          <w:tcPr>
            <w:tcW w:w="1897"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Pridelené členovi</w:t>
            </w:r>
          </w:p>
        </w:tc>
        <w:tc>
          <w:tcPr>
            <w:tcW w:w="2205"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Termín dokončenia</w:t>
            </w:r>
          </w:p>
        </w:tc>
        <w:tc>
          <w:tcPr>
            <w:tcW w:w="1895" w:type="dxa"/>
            <w:tcBorders>
              <w:top w:val="single" w:sz="4" w:space="0" w:color="auto"/>
              <w:left w:val="single" w:sz="4" w:space="0" w:color="auto"/>
              <w:bottom w:val="single" w:sz="4" w:space="0" w:color="auto"/>
              <w:right w:val="single" w:sz="4" w:space="0" w:color="auto"/>
            </w:tcBorders>
          </w:tcPr>
          <w:p w:rsidR="008321DC" w:rsidRPr="00137D8C" w:rsidRDefault="008321DC" w:rsidP="00137D8C">
            <w:pPr>
              <w:rPr>
                <w:b/>
              </w:rPr>
            </w:pPr>
            <w:r w:rsidRPr="00137D8C">
              <w:rPr>
                <w:b/>
              </w:rPr>
              <w:t>Stav</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13.3</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Pr="0077244A" w:rsidRDefault="008321DC" w:rsidP="00137D8C">
            <w:pPr>
              <w:rPr>
                <w:color w:val="000000"/>
              </w:rPr>
            </w:pPr>
            <w:r>
              <w:rPr>
                <w:color w:val="000000"/>
              </w:rP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sidRPr="0077244A">
              <w:rPr>
                <w:color w:val="000000"/>
              </w:rPr>
              <w:t>Miroslav Ort</w:t>
            </w:r>
          </w:p>
        </w:tc>
        <w:tc>
          <w:tcPr>
            <w:tcW w:w="2205"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Pr>
                <w:color w:val="000000"/>
              </w:rPr>
              <w:t>0</w:t>
            </w:r>
            <w:r>
              <w:rPr>
                <w:color w:val="000000"/>
                <w:lang w:val="en-US"/>
              </w:rPr>
              <w:t>8</w:t>
            </w:r>
            <w:r>
              <w:rPr>
                <w:color w:val="000000"/>
              </w:rPr>
              <w:t>.04</w:t>
            </w:r>
            <w:r w:rsidRPr="0077244A">
              <w:rPr>
                <w:color w:val="000000"/>
              </w:rPr>
              <w:t>.2013</w:t>
            </w:r>
          </w:p>
        </w:tc>
        <w:tc>
          <w:tcPr>
            <w:tcW w:w="1895"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Znova p</w:t>
            </w:r>
            <w:r w:rsidRPr="0077244A">
              <w:t>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15.1</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Pr="0077244A" w:rsidRDefault="008321DC" w:rsidP="00137D8C">
            <w:pPr>
              <w:rPr>
                <w:color w:val="000000"/>
              </w:rPr>
            </w:pPr>
            <w:r>
              <w:rPr>
                <w:color w:val="000000"/>
              </w:rPr>
              <w:t>Implementácia pohybu Boženy</w:t>
            </w:r>
          </w:p>
        </w:tc>
        <w:tc>
          <w:tcPr>
            <w:tcW w:w="1897"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Pr>
                <w:color w:val="000000"/>
              </w:rPr>
              <w:t>Adrián Kollár</w:t>
            </w:r>
          </w:p>
        </w:tc>
        <w:tc>
          <w:tcPr>
            <w:tcW w:w="2205" w:type="dxa"/>
            <w:tcBorders>
              <w:top w:val="single" w:sz="4" w:space="0" w:color="auto"/>
              <w:left w:val="single" w:sz="4" w:space="0" w:color="auto"/>
              <w:bottom w:val="single" w:sz="4" w:space="0" w:color="auto"/>
              <w:right w:val="single" w:sz="4" w:space="0" w:color="auto"/>
            </w:tcBorders>
          </w:tcPr>
          <w:p w:rsidR="008321DC" w:rsidRPr="0077244A" w:rsidRDefault="008321DC" w:rsidP="00137D8C">
            <w:pPr>
              <w:rPr>
                <w:color w:val="000000"/>
              </w:rPr>
            </w:pPr>
            <w:r>
              <w:rPr>
                <w:color w:val="000000"/>
              </w:rPr>
              <w:t>25</w:t>
            </w:r>
            <w:r w:rsidRPr="0077244A">
              <w:rPr>
                <w:color w:val="000000"/>
              </w:rPr>
              <w:t>.03.2013</w:t>
            </w:r>
          </w:p>
        </w:tc>
        <w:tc>
          <w:tcPr>
            <w:tcW w:w="1895"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Znova pridelená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Default="008321DC" w:rsidP="00137D8C">
            <w:r>
              <w:t>15.3</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Default="008321DC" w:rsidP="00137D8C">
            <w:pPr>
              <w:rPr>
                <w:color w:val="000000"/>
              </w:rPr>
            </w:pPr>
            <w:r>
              <w:rPr>
                <w:color w:val="000000"/>
              </w:rPr>
              <w:t>Implementácia motívov a aktivít</w:t>
            </w:r>
          </w:p>
        </w:tc>
        <w:tc>
          <w:tcPr>
            <w:tcW w:w="1897"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Michal Kyžňanský</w:t>
            </w:r>
          </w:p>
        </w:tc>
        <w:tc>
          <w:tcPr>
            <w:tcW w:w="2205"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08.04</w:t>
            </w:r>
            <w:r w:rsidRPr="0077244A">
              <w:rPr>
                <w:color w:val="000000"/>
              </w:rPr>
              <w:t>.2013</w:t>
            </w:r>
          </w:p>
        </w:tc>
        <w:tc>
          <w:tcPr>
            <w:tcW w:w="1895" w:type="dxa"/>
            <w:tcBorders>
              <w:top w:val="single" w:sz="4" w:space="0" w:color="auto"/>
              <w:left w:val="single" w:sz="4" w:space="0" w:color="auto"/>
              <w:bottom w:val="single" w:sz="4" w:space="0" w:color="auto"/>
              <w:right w:val="single" w:sz="4" w:space="0" w:color="auto"/>
            </w:tcBorders>
          </w:tcPr>
          <w:p w:rsidR="008321DC" w:rsidRDefault="008321DC" w:rsidP="00137D8C">
            <w:r>
              <w:t>Znova pridelená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Default="008321DC" w:rsidP="00137D8C">
            <w:r>
              <w:t>16.1</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Default="008321DC" w:rsidP="00137D8C">
            <w:pPr>
              <w:rPr>
                <w:color w:val="000000"/>
              </w:rPr>
            </w:pPr>
            <w:r>
              <w:rPr>
                <w:color w:val="000000"/>
              </w:rPr>
              <w:t>Vplyv tlaku davu na policajné zložky</w:t>
            </w:r>
          </w:p>
        </w:tc>
        <w:tc>
          <w:tcPr>
            <w:tcW w:w="1897"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8321DC" w:rsidRDefault="008321DC" w:rsidP="00137D8C">
            <w:r>
              <w:rPr>
                <w:color w:val="000000"/>
              </w:rPr>
              <w:t>08</w:t>
            </w:r>
            <w:r w:rsidRPr="001F347A">
              <w:rPr>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8321DC" w:rsidRPr="0077244A" w:rsidRDefault="008321DC" w:rsidP="00137D8C">
            <w:r>
              <w:t>Znova pridelená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Pr="00E562BA" w:rsidRDefault="008321DC" w:rsidP="00137D8C">
            <w:pPr>
              <w:rPr>
                <w:lang w:val="en-US"/>
              </w:rPr>
            </w:pPr>
            <w:r>
              <w:rPr>
                <w:lang w:val="en-US"/>
              </w:rPr>
              <w:t>17.1</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Default="008321DC" w:rsidP="00137D8C">
            <w:pPr>
              <w:rPr>
                <w:color w:val="000000"/>
              </w:rPr>
            </w:pPr>
            <w:r>
              <w:rPr>
                <w:color w:val="000000"/>
              </w:rPr>
              <w:t>Doplnenie pôsobenie tlakom komponentu Božena</w:t>
            </w:r>
          </w:p>
        </w:tc>
        <w:tc>
          <w:tcPr>
            <w:tcW w:w="1897"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8321DC" w:rsidRDefault="008321DC" w:rsidP="00137D8C">
            <w:r>
              <w:rPr>
                <w:color w:val="000000"/>
              </w:rPr>
              <w:t>08</w:t>
            </w:r>
            <w:r w:rsidRPr="001F347A">
              <w:rPr>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8321DC" w:rsidRPr="007F1A01" w:rsidRDefault="008321DC" w:rsidP="00137D8C">
            <w:r>
              <w:t>Pridelená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Default="008321DC" w:rsidP="00137D8C">
            <w:r>
              <w:t>17.2</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Default="008321DC" w:rsidP="00137D8C">
            <w:pPr>
              <w:rPr>
                <w:color w:val="000000"/>
              </w:rPr>
            </w:pPr>
            <w:r>
              <w:rPr>
                <w:color w:val="000000"/>
              </w:rPr>
              <w:t>Rozbitie línie policajtov</w:t>
            </w:r>
          </w:p>
        </w:tc>
        <w:tc>
          <w:tcPr>
            <w:tcW w:w="1897"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Miroslav Ort</w:t>
            </w:r>
          </w:p>
        </w:tc>
        <w:tc>
          <w:tcPr>
            <w:tcW w:w="2205" w:type="dxa"/>
            <w:tcBorders>
              <w:top w:val="single" w:sz="4" w:space="0" w:color="auto"/>
              <w:left w:val="single" w:sz="4" w:space="0" w:color="auto"/>
              <w:bottom w:val="single" w:sz="4" w:space="0" w:color="auto"/>
              <w:right w:val="single" w:sz="4" w:space="0" w:color="auto"/>
            </w:tcBorders>
          </w:tcPr>
          <w:p w:rsidR="008321DC" w:rsidRDefault="008321DC" w:rsidP="00137D8C">
            <w:r>
              <w:rPr>
                <w:color w:val="000000"/>
              </w:rPr>
              <w:t>08</w:t>
            </w:r>
            <w:r w:rsidRPr="001F347A">
              <w:rPr>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8321DC" w:rsidRDefault="008321DC" w:rsidP="00137D8C">
            <w:r>
              <w:t>Pridelená</w:t>
            </w:r>
          </w:p>
        </w:tc>
      </w:tr>
      <w:tr w:rsidR="008321DC"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8321DC" w:rsidRDefault="008321DC" w:rsidP="00137D8C">
            <w:r>
              <w:t>17.3</w:t>
            </w:r>
          </w:p>
        </w:tc>
        <w:tc>
          <w:tcPr>
            <w:tcW w:w="2409" w:type="dxa"/>
            <w:tcBorders>
              <w:top w:val="single" w:sz="4" w:space="0" w:color="auto"/>
              <w:left w:val="single" w:sz="4" w:space="0" w:color="auto"/>
              <w:bottom w:val="single" w:sz="4" w:space="0" w:color="auto"/>
              <w:right w:val="single" w:sz="4" w:space="0" w:color="auto"/>
            </w:tcBorders>
            <w:vAlign w:val="center"/>
          </w:tcPr>
          <w:p w:rsidR="008321DC" w:rsidRDefault="008321DC" w:rsidP="00137D8C">
            <w:pPr>
              <w:rPr>
                <w:color w:val="000000"/>
              </w:rPr>
            </w:pPr>
            <w:r>
              <w:rPr>
                <w:color w:val="000000"/>
              </w:rPr>
              <w:t>Rozbitie línie policajtov</w:t>
            </w:r>
          </w:p>
        </w:tc>
        <w:tc>
          <w:tcPr>
            <w:tcW w:w="1897" w:type="dxa"/>
            <w:tcBorders>
              <w:top w:val="single" w:sz="4" w:space="0" w:color="auto"/>
              <w:left w:val="single" w:sz="4" w:space="0" w:color="auto"/>
              <w:bottom w:val="single" w:sz="4" w:space="0" w:color="auto"/>
              <w:right w:val="single" w:sz="4" w:space="0" w:color="auto"/>
            </w:tcBorders>
          </w:tcPr>
          <w:p w:rsidR="008321DC" w:rsidRDefault="008321DC" w:rsidP="00137D8C">
            <w:pPr>
              <w:rPr>
                <w:color w:val="000000"/>
              </w:rPr>
            </w:pPr>
            <w:r>
              <w:rPr>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8321DC" w:rsidRPr="00EF4D51" w:rsidRDefault="008321DC" w:rsidP="00137D8C">
            <w:pPr>
              <w:rPr>
                <w:color w:val="000000"/>
              </w:rPr>
            </w:pPr>
            <w:r>
              <w:rPr>
                <w:color w:val="000000"/>
              </w:rPr>
              <w:t>08</w:t>
            </w:r>
            <w:r w:rsidRPr="001F347A">
              <w:rPr>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8321DC" w:rsidRDefault="008321DC" w:rsidP="00137D8C">
            <w:r>
              <w:t>Pridelená</w:t>
            </w:r>
          </w:p>
        </w:tc>
      </w:tr>
    </w:tbl>
    <w:p w:rsidR="008321DC" w:rsidRDefault="008321DC" w:rsidP="008321DC"/>
    <w:p w:rsidR="009E44EA" w:rsidRDefault="009E44EA">
      <w:pPr>
        <w:spacing w:after="200"/>
        <w:jc w:val="left"/>
        <w:rPr>
          <w:rFonts w:ascii="Arial" w:eastAsiaTheme="majorEastAsia" w:hAnsi="Arial" w:cstheme="majorBidi"/>
          <w:b/>
          <w:bCs/>
          <w:color w:val="000000" w:themeColor="text1"/>
          <w:sz w:val="28"/>
          <w:szCs w:val="26"/>
        </w:rPr>
      </w:pPr>
      <w:r>
        <w:br w:type="page"/>
      </w:r>
    </w:p>
    <w:p w:rsidR="009E44EA" w:rsidRPr="00142D40" w:rsidRDefault="009E44EA" w:rsidP="009E44EA">
      <w:pPr>
        <w:pStyle w:val="Heading2"/>
        <w:rPr>
          <w:rFonts w:eastAsia="Times New Roman" w:cs="Times New Roman"/>
          <w:color w:val="000000"/>
          <w:lang w:val="en-US"/>
        </w:rPr>
      </w:pPr>
      <w:bookmarkStart w:id="32" w:name="_Toc356415569"/>
      <w:r>
        <w:rPr>
          <w:rFonts w:eastAsia="Times New Roman" w:cs="Times New Roman"/>
          <w:color w:val="000000"/>
        </w:rPr>
        <w:lastRenderedPageBreak/>
        <w:t xml:space="preserve">Zápis zo stretnutia číslo </w:t>
      </w:r>
      <w:r>
        <w:rPr>
          <w:rFonts w:eastAsia="Times New Roman" w:cs="Times New Roman"/>
          <w:color w:val="000000"/>
          <w:lang w:val="en-US"/>
        </w:rPr>
        <w:t>18</w:t>
      </w:r>
      <w:bookmarkEnd w:id="32"/>
    </w:p>
    <w:p w:rsidR="009E44EA" w:rsidRDefault="009E44EA" w:rsidP="009E44EA">
      <w:pPr>
        <w:tabs>
          <w:tab w:val="left" w:pos="2520"/>
        </w:tabs>
        <w:rPr>
          <w:rFonts w:eastAsia="Calibri" w:cs="Times New Roman"/>
        </w:rPr>
      </w:pPr>
      <w:r w:rsidRPr="00AC70D4">
        <w:rPr>
          <w:rStyle w:val="AtribtChar"/>
          <w:rFonts w:eastAsia="Calibri"/>
        </w:rPr>
        <w:t>Dátum:</w:t>
      </w:r>
      <w:r>
        <w:rPr>
          <w:rFonts w:eastAsia="Calibri" w:cs="Times New Roman"/>
        </w:rPr>
        <w:tab/>
        <w:t>08.04.2013</w:t>
      </w:r>
    </w:p>
    <w:p w:rsidR="009E44EA" w:rsidRDefault="009E44EA" w:rsidP="009E44EA">
      <w:pPr>
        <w:tabs>
          <w:tab w:val="left" w:pos="2520"/>
        </w:tabs>
        <w:rPr>
          <w:rFonts w:eastAsia="Calibri" w:cs="Times New Roman"/>
        </w:rPr>
      </w:pPr>
      <w:r w:rsidRPr="00AC70D4">
        <w:rPr>
          <w:rStyle w:val="AtribtChar"/>
          <w:rFonts w:eastAsia="Calibri"/>
        </w:rPr>
        <w:t>Čas:</w:t>
      </w:r>
      <w:r>
        <w:rPr>
          <w:rStyle w:val="AtribtChar"/>
          <w:rFonts w:eastAsia="Calibri"/>
        </w:rPr>
        <w:tab/>
      </w:r>
      <w:r>
        <w:rPr>
          <w:rFonts w:eastAsia="Calibri" w:cs="Times New Roman"/>
        </w:rPr>
        <w:t>13:00</w:t>
      </w:r>
    </w:p>
    <w:p w:rsidR="009E44EA" w:rsidRDefault="009E44EA" w:rsidP="009E44EA">
      <w:pPr>
        <w:tabs>
          <w:tab w:val="left" w:pos="2520"/>
        </w:tabs>
        <w:rPr>
          <w:rFonts w:eastAsia="Calibri" w:cs="Times New Roman"/>
        </w:rPr>
      </w:pPr>
      <w:r w:rsidRPr="00AC70D4">
        <w:rPr>
          <w:rStyle w:val="AtribtChar"/>
          <w:rFonts w:eastAsia="Calibri"/>
        </w:rPr>
        <w:t>Dĺžka trvania:</w:t>
      </w:r>
      <w:r>
        <w:rPr>
          <w:rStyle w:val="AtribtChar"/>
          <w:rFonts w:eastAsia="Calibri"/>
        </w:rPr>
        <w:tab/>
      </w:r>
      <w:r>
        <w:rPr>
          <w:rFonts w:eastAsia="Calibri" w:cs="Times New Roman"/>
        </w:rPr>
        <w:t>120 min.</w:t>
      </w:r>
    </w:p>
    <w:p w:rsidR="009E44EA" w:rsidRDefault="009E44EA" w:rsidP="009E44EA">
      <w:pPr>
        <w:tabs>
          <w:tab w:val="left" w:pos="2520"/>
        </w:tabs>
        <w:rPr>
          <w:rFonts w:eastAsia="Calibri" w:cs="Times New Roman"/>
        </w:rPr>
      </w:pPr>
      <w:r w:rsidRPr="00AC70D4">
        <w:rPr>
          <w:rStyle w:val="AtribtChar"/>
          <w:rFonts w:eastAsia="Calibri"/>
        </w:rPr>
        <w:t>Miestnosť:</w:t>
      </w:r>
      <w:r>
        <w:rPr>
          <w:rFonts w:eastAsia="Calibri" w:cs="Times New Roman"/>
        </w:rPr>
        <w:tab/>
        <w:t>1.31a</w:t>
      </w:r>
    </w:p>
    <w:p w:rsidR="009E44EA" w:rsidRDefault="009E44EA" w:rsidP="009E44EA">
      <w:pPr>
        <w:tabs>
          <w:tab w:val="left" w:pos="2520"/>
        </w:tabs>
        <w:rPr>
          <w:rFonts w:eastAsia="Calibri" w:cs="Times New Roman"/>
        </w:rPr>
      </w:pPr>
    </w:p>
    <w:p w:rsidR="009E44EA" w:rsidRDefault="009E44EA" w:rsidP="009E44EA">
      <w:pPr>
        <w:tabs>
          <w:tab w:val="left" w:pos="2520"/>
          <w:tab w:val="left" w:pos="5220"/>
        </w:tabs>
        <w:rPr>
          <w:rFonts w:eastAsia="Calibri" w:cs="Times New Roman"/>
        </w:rPr>
      </w:pPr>
      <w:r w:rsidRPr="00AC70D4">
        <w:rPr>
          <w:rStyle w:val="AtribtChar"/>
          <w:rFonts w:eastAsia="Calibri"/>
        </w:rPr>
        <w:t>Prítomní:</w:t>
      </w:r>
      <w:r>
        <w:rPr>
          <w:rFonts w:eastAsia="Calibri" w:cs="Times New Roman"/>
        </w:rPr>
        <w:tab/>
        <w:t>Vedúci tímu:</w:t>
      </w:r>
      <w:r>
        <w:rPr>
          <w:rFonts w:eastAsia="Calibri" w:cs="Times New Roman"/>
        </w:rPr>
        <w:tab/>
        <w:t>Ing. Peter Lacko, PhD.</w:t>
      </w:r>
    </w:p>
    <w:p w:rsidR="009E44EA" w:rsidRDefault="009E44EA" w:rsidP="009E44EA">
      <w:pPr>
        <w:tabs>
          <w:tab w:val="left" w:pos="2520"/>
          <w:tab w:val="left" w:pos="5220"/>
        </w:tabs>
        <w:rPr>
          <w:rFonts w:eastAsia="Calibri" w:cs="Times New Roman"/>
        </w:rPr>
      </w:pPr>
    </w:p>
    <w:p w:rsidR="009E44EA" w:rsidRDefault="009E44EA" w:rsidP="009E44EA">
      <w:pPr>
        <w:tabs>
          <w:tab w:val="left" w:pos="2520"/>
          <w:tab w:val="left" w:pos="5220"/>
        </w:tabs>
        <w:rPr>
          <w:rFonts w:eastAsia="Calibri" w:cs="Times New Roman"/>
        </w:rPr>
      </w:pPr>
      <w:r>
        <w:rPr>
          <w:rFonts w:eastAsia="Calibri" w:cs="Times New Roman"/>
        </w:rPr>
        <w:tab/>
        <w:t>Členovia tímu:</w:t>
      </w:r>
      <w:r>
        <w:rPr>
          <w:rFonts w:eastAsia="Calibri" w:cs="Times New Roman"/>
        </w:rPr>
        <w:tab/>
        <w:t>Bc. Jana Branišová</w:t>
      </w:r>
    </w:p>
    <w:p w:rsidR="009E44EA" w:rsidRDefault="009E44EA" w:rsidP="009E44EA">
      <w:pPr>
        <w:tabs>
          <w:tab w:val="left" w:pos="5220"/>
        </w:tabs>
        <w:rPr>
          <w:rFonts w:eastAsia="Calibri" w:cs="Times New Roman"/>
        </w:rPr>
      </w:pPr>
      <w:r>
        <w:rPr>
          <w:rFonts w:eastAsia="Calibri" w:cs="Times New Roman"/>
        </w:rPr>
        <w:tab/>
        <w:t>Bc. Adrián Kollár</w:t>
      </w:r>
    </w:p>
    <w:p w:rsidR="009E44EA" w:rsidRDefault="009E44EA" w:rsidP="009E44EA">
      <w:pPr>
        <w:tabs>
          <w:tab w:val="left" w:pos="5220"/>
        </w:tabs>
        <w:rPr>
          <w:rFonts w:eastAsia="Calibri" w:cs="Times New Roman"/>
        </w:rPr>
      </w:pPr>
      <w:r>
        <w:rPr>
          <w:rFonts w:eastAsia="Calibri" w:cs="Times New Roman"/>
        </w:rPr>
        <w:tab/>
        <w:t>Bc. Miroslav Ort</w:t>
      </w:r>
    </w:p>
    <w:p w:rsidR="009E44EA" w:rsidRDefault="009E44EA" w:rsidP="009E44EA">
      <w:pPr>
        <w:tabs>
          <w:tab w:val="left" w:pos="5220"/>
        </w:tabs>
        <w:rPr>
          <w:rFonts w:eastAsia="Calibri" w:cs="Times New Roman"/>
        </w:rPr>
      </w:pPr>
      <w:r>
        <w:rPr>
          <w:rFonts w:eastAsia="Calibri" w:cs="Times New Roman"/>
        </w:rPr>
        <w:tab/>
        <w:t>Bc. Michal Ošvát</w:t>
      </w:r>
    </w:p>
    <w:p w:rsidR="009E44EA" w:rsidRDefault="009E44EA" w:rsidP="009E44EA">
      <w:pPr>
        <w:tabs>
          <w:tab w:val="left" w:pos="5220"/>
        </w:tabs>
        <w:rPr>
          <w:rFonts w:eastAsia="Calibri" w:cs="Times New Roman"/>
        </w:rPr>
      </w:pPr>
      <w:r>
        <w:rPr>
          <w:rFonts w:eastAsia="Calibri" w:cs="Times New Roman"/>
        </w:rPr>
        <w:tab/>
        <w:t>Bc. Filip Pakan</w:t>
      </w:r>
    </w:p>
    <w:p w:rsidR="009E44EA" w:rsidRDefault="009E44EA" w:rsidP="009E44EA">
      <w:pPr>
        <w:tabs>
          <w:tab w:val="left" w:pos="5220"/>
        </w:tabs>
        <w:rPr>
          <w:rFonts w:eastAsia="Calibri" w:cs="Times New Roman"/>
        </w:rPr>
      </w:pPr>
    </w:p>
    <w:p w:rsidR="009E44EA" w:rsidRDefault="009E44EA" w:rsidP="009E44EA">
      <w:pPr>
        <w:pBdr>
          <w:bottom w:val="single" w:sz="4" w:space="1" w:color="auto"/>
        </w:pBdr>
        <w:tabs>
          <w:tab w:val="left" w:pos="2520"/>
        </w:tabs>
        <w:rPr>
          <w:rFonts w:eastAsia="Calibri" w:cs="Times New Roman"/>
        </w:rPr>
      </w:pPr>
      <w:r w:rsidRPr="00AC70D4">
        <w:rPr>
          <w:rStyle w:val="AtribtChar"/>
          <w:rFonts w:eastAsia="Calibri"/>
        </w:rPr>
        <w:t>Autor zápisu:</w:t>
      </w:r>
      <w:r>
        <w:rPr>
          <w:rStyle w:val="AtribtChar"/>
          <w:rFonts w:eastAsia="Calibri"/>
        </w:rPr>
        <w:tab/>
      </w:r>
      <w:r>
        <w:rPr>
          <w:rFonts w:eastAsia="Calibri" w:cs="Times New Roman"/>
        </w:rPr>
        <w:t>Bc. Miroslav Ort</w:t>
      </w:r>
    </w:p>
    <w:p w:rsidR="009E44EA" w:rsidRPr="00452963" w:rsidRDefault="009E44EA" w:rsidP="009E44EA">
      <w:pPr>
        <w:pStyle w:val="Heading3"/>
        <w:rPr>
          <w:rFonts w:ascii="Cambria" w:eastAsia="Times New Roman" w:hAnsi="Cambria" w:cs="Times New Roman"/>
          <w:color w:val="000000"/>
        </w:rPr>
      </w:pPr>
      <w:r w:rsidRPr="00D2033A">
        <w:rPr>
          <w:rFonts w:ascii="Cambria" w:eastAsia="Times New Roman" w:hAnsi="Cambria" w:cs="Times New Roman"/>
          <w:color w:val="000000"/>
        </w:rPr>
        <w:t>Vyhodnotenie úloh z predchádzajúceho stretnutia:</w:t>
      </w:r>
    </w:p>
    <w:tbl>
      <w:tblPr>
        <w:tblW w:w="92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0"/>
        <w:gridCol w:w="2409"/>
        <w:gridCol w:w="1897"/>
        <w:gridCol w:w="2205"/>
        <w:gridCol w:w="1895"/>
      </w:tblGrid>
      <w:tr w:rsidR="009E44EA" w:rsidRPr="0077244A" w:rsidTr="002F15AD">
        <w:trPr>
          <w:cantSplit/>
        </w:trPr>
        <w:tc>
          <w:tcPr>
            <w:tcW w:w="880" w:type="dxa"/>
            <w:tcBorders>
              <w:top w:val="single" w:sz="4" w:space="0" w:color="auto"/>
              <w:left w:val="single" w:sz="4" w:space="0" w:color="auto"/>
              <w:bottom w:val="single" w:sz="4" w:space="0" w:color="auto"/>
              <w:right w:val="single" w:sz="4" w:space="0" w:color="auto"/>
            </w:tcBorders>
          </w:tcPr>
          <w:p w:rsidR="009E44EA" w:rsidRPr="009E44EA" w:rsidRDefault="009E44EA" w:rsidP="00413063">
            <w:pPr>
              <w:rPr>
                <w:rFonts w:eastAsia="Calibri" w:cs="Times New Roman"/>
                <w:b/>
              </w:rPr>
            </w:pPr>
            <w:r w:rsidRPr="009E44EA">
              <w:rPr>
                <w:rFonts w:eastAsia="Calibri" w:cs="Times New Roman"/>
                <w:b/>
              </w:rPr>
              <w:t>ID úlohy</w:t>
            </w:r>
          </w:p>
        </w:tc>
        <w:tc>
          <w:tcPr>
            <w:tcW w:w="2409" w:type="dxa"/>
            <w:tcBorders>
              <w:top w:val="single" w:sz="4" w:space="0" w:color="auto"/>
              <w:left w:val="single" w:sz="4" w:space="0" w:color="auto"/>
              <w:bottom w:val="single" w:sz="4" w:space="0" w:color="auto"/>
              <w:right w:val="single" w:sz="4" w:space="0" w:color="auto"/>
            </w:tcBorders>
          </w:tcPr>
          <w:p w:rsidR="009E44EA" w:rsidRPr="009E44EA" w:rsidRDefault="009E44EA" w:rsidP="00413063">
            <w:pPr>
              <w:rPr>
                <w:rFonts w:eastAsia="Calibri" w:cs="Times New Roman"/>
                <w:b/>
              </w:rPr>
            </w:pPr>
            <w:r w:rsidRPr="009E44EA">
              <w:rPr>
                <w:rFonts w:eastAsia="Calibri" w:cs="Times New Roman"/>
                <w:b/>
              </w:rPr>
              <w:t>Popis úlohy</w:t>
            </w:r>
          </w:p>
        </w:tc>
        <w:tc>
          <w:tcPr>
            <w:tcW w:w="1897" w:type="dxa"/>
            <w:tcBorders>
              <w:top w:val="single" w:sz="4" w:space="0" w:color="auto"/>
              <w:left w:val="single" w:sz="4" w:space="0" w:color="auto"/>
              <w:bottom w:val="single" w:sz="4" w:space="0" w:color="auto"/>
              <w:right w:val="single" w:sz="4" w:space="0" w:color="auto"/>
            </w:tcBorders>
          </w:tcPr>
          <w:p w:rsidR="009E44EA" w:rsidRPr="009E44EA" w:rsidRDefault="009E44EA" w:rsidP="00413063">
            <w:pPr>
              <w:rPr>
                <w:rFonts w:eastAsia="Calibri" w:cs="Times New Roman"/>
                <w:b/>
              </w:rPr>
            </w:pPr>
            <w:r w:rsidRPr="009E44EA">
              <w:rPr>
                <w:rFonts w:eastAsia="Calibri" w:cs="Times New Roman"/>
                <w:b/>
              </w:rPr>
              <w:t>Pridelené členovi</w:t>
            </w:r>
          </w:p>
        </w:tc>
        <w:tc>
          <w:tcPr>
            <w:tcW w:w="2205" w:type="dxa"/>
            <w:tcBorders>
              <w:top w:val="single" w:sz="4" w:space="0" w:color="auto"/>
              <w:left w:val="single" w:sz="4" w:space="0" w:color="auto"/>
              <w:bottom w:val="single" w:sz="4" w:space="0" w:color="auto"/>
              <w:right w:val="single" w:sz="4" w:space="0" w:color="auto"/>
            </w:tcBorders>
          </w:tcPr>
          <w:p w:rsidR="009E44EA" w:rsidRPr="009E44EA" w:rsidRDefault="009E44EA" w:rsidP="00413063">
            <w:pPr>
              <w:rPr>
                <w:rFonts w:eastAsia="Calibri" w:cs="Times New Roman"/>
                <w:b/>
              </w:rPr>
            </w:pPr>
            <w:r w:rsidRPr="009E44EA">
              <w:rPr>
                <w:rFonts w:eastAsia="Calibri" w:cs="Times New Roman"/>
                <w:b/>
              </w:rPr>
              <w:t>Termín dokončenia</w:t>
            </w:r>
          </w:p>
        </w:tc>
        <w:tc>
          <w:tcPr>
            <w:tcW w:w="1895" w:type="dxa"/>
            <w:tcBorders>
              <w:top w:val="single" w:sz="4" w:space="0" w:color="auto"/>
              <w:left w:val="single" w:sz="4" w:space="0" w:color="auto"/>
              <w:bottom w:val="single" w:sz="4" w:space="0" w:color="auto"/>
              <w:right w:val="single" w:sz="4" w:space="0" w:color="auto"/>
            </w:tcBorders>
          </w:tcPr>
          <w:p w:rsidR="009E44EA" w:rsidRPr="009E44EA" w:rsidRDefault="009E44EA" w:rsidP="00413063">
            <w:pPr>
              <w:rPr>
                <w:rFonts w:eastAsia="Calibri" w:cs="Times New Roman"/>
                <w:b/>
              </w:rPr>
            </w:pPr>
            <w:r w:rsidRPr="009E44EA">
              <w:rPr>
                <w:rFonts w:eastAsia="Calibri" w:cs="Times New Roman"/>
                <w:b/>
              </w:rPr>
              <w:t>Stav</w:t>
            </w:r>
          </w:p>
        </w:tc>
      </w:tr>
      <w:tr w:rsidR="009E44EA"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jc w:val="center"/>
              <w:rPr>
                <w:rFonts w:eastAsia="Calibri" w:cs="Calibri"/>
              </w:rPr>
            </w:pPr>
            <w:r w:rsidRPr="0077244A">
              <w:rPr>
                <w:rFonts w:eastAsia="Calibri" w:cs="Calibri"/>
              </w:rPr>
              <w:t>12.3</w:t>
            </w:r>
          </w:p>
        </w:tc>
        <w:tc>
          <w:tcPr>
            <w:tcW w:w="2409" w:type="dxa"/>
            <w:tcBorders>
              <w:top w:val="single" w:sz="4" w:space="0" w:color="auto"/>
              <w:left w:val="single" w:sz="4" w:space="0" w:color="auto"/>
              <w:bottom w:val="single" w:sz="4" w:space="0" w:color="auto"/>
              <w:right w:val="single" w:sz="4" w:space="0" w:color="auto"/>
            </w:tcBorders>
            <w:vAlign w:val="center"/>
          </w:tcPr>
          <w:p w:rsidR="009E44EA" w:rsidRPr="0077244A" w:rsidRDefault="009E44EA" w:rsidP="00413063">
            <w:pPr>
              <w:rPr>
                <w:rFonts w:eastAsia="Calibri" w:cs="Calibri"/>
                <w:color w:val="000000"/>
              </w:rPr>
            </w:pPr>
            <w:r w:rsidRPr="0077244A">
              <w:rPr>
                <w:rFonts w:eastAsia="Calibri" w:cs="Calibri"/>
                <w:color w:val="000000"/>
              </w:rPr>
              <w:t>Pridanie komponentu božena</w:t>
            </w:r>
          </w:p>
        </w:tc>
        <w:tc>
          <w:tcPr>
            <w:tcW w:w="1897"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rPr>
                <w:rFonts w:eastAsia="Calibri" w:cs="Calibri"/>
                <w:color w:val="000000"/>
              </w:rPr>
            </w:pPr>
            <w:r>
              <w:rPr>
                <w:rFonts w:eastAsia="Calibri" w:cs="Calibri"/>
                <w:color w:val="000000"/>
              </w:rPr>
              <w:t>Jana Branišová</w:t>
            </w:r>
          </w:p>
        </w:tc>
        <w:tc>
          <w:tcPr>
            <w:tcW w:w="2205"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Times New Roman"/>
              </w:rPr>
            </w:pPr>
            <w:r>
              <w:rPr>
                <w:rFonts w:eastAsia="Calibri" w:cs="Calibri"/>
                <w:color w:val="000000"/>
              </w:rPr>
              <w:t>08</w:t>
            </w:r>
            <w:r w:rsidRPr="001F347A">
              <w:rPr>
                <w:rFonts w:eastAsia="Calibri" w:cs="Calibri"/>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9E44EA" w:rsidRPr="00067030" w:rsidRDefault="009E44EA" w:rsidP="00413063">
            <w:pPr>
              <w:jc w:val="center"/>
              <w:rPr>
                <w:rFonts w:eastAsia="Calibri" w:cs="Calibri"/>
              </w:rPr>
            </w:pPr>
            <w:r>
              <w:rPr>
                <w:rFonts w:eastAsia="Calibri" w:cs="Calibri"/>
              </w:rPr>
              <w:t>Dokončená</w:t>
            </w:r>
          </w:p>
        </w:tc>
      </w:tr>
      <w:tr w:rsidR="009E44EA"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jc w:val="center"/>
              <w:rPr>
                <w:rFonts w:eastAsia="Calibri" w:cs="Calibri"/>
              </w:rPr>
            </w:pPr>
            <w:r>
              <w:rPr>
                <w:rFonts w:eastAsia="Calibri" w:cs="Calibri"/>
              </w:rPr>
              <w:t>13.3</w:t>
            </w:r>
          </w:p>
        </w:tc>
        <w:tc>
          <w:tcPr>
            <w:tcW w:w="2409" w:type="dxa"/>
            <w:tcBorders>
              <w:top w:val="single" w:sz="4" w:space="0" w:color="auto"/>
              <w:left w:val="single" w:sz="4" w:space="0" w:color="auto"/>
              <w:bottom w:val="single" w:sz="4" w:space="0" w:color="auto"/>
              <w:right w:val="single" w:sz="4" w:space="0" w:color="auto"/>
            </w:tcBorders>
            <w:vAlign w:val="center"/>
          </w:tcPr>
          <w:p w:rsidR="009E44EA" w:rsidRPr="0077244A" w:rsidRDefault="009E44EA" w:rsidP="00413063">
            <w:pPr>
              <w:rPr>
                <w:rFonts w:eastAsia="Calibri" w:cs="Calibri"/>
                <w:color w:val="000000"/>
              </w:rPr>
            </w:pPr>
            <w:r>
              <w:rPr>
                <w:rFonts w:eastAsia="Calibri" w:cs="Calibri"/>
                <w:color w:val="000000"/>
              </w:rPr>
              <w:t>Návrh a implementácia policajných línií a ich postupu</w:t>
            </w:r>
          </w:p>
        </w:tc>
        <w:tc>
          <w:tcPr>
            <w:tcW w:w="1897"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rPr>
                <w:rFonts w:eastAsia="Calibri" w:cs="Calibri"/>
                <w:color w:val="000000"/>
              </w:rPr>
            </w:pPr>
            <w:r w:rsidRPr="0077244A">
              <w:rPr>
                <w:rFonts w:eastAsia="Calibri" w:cs="Calibri"/>
                <w:color w:val="000000"/>
              </w:rPr>
              <w:t>Miroslav Ort</w:t>
            </w:r>
          </w:p>
        </w:tc>
        <w:tc>
          <w:tcPr>
            <w:tcW w:w="2205"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Times New Roman"/>
              </w:rPr>
            </w:pPr>
            <w:r>
              <w:rPr>
                <w:rFonts w:eastAsia="Calibri" w:cs="Calibri"/>
                <w:color w:val="000000"/>
              </w:rPr>
              <w:t>08</w:t>
            </w:r>
            <w:r w:rsidRPr="001F347A">
              <w:rPr>
                <w:rFonts w:eastAsia="Calibri" w:cs="Calibri"/>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jc w:val="center"/>
              <w:rPr>
                <w:rFonts w:eastAsia="Calibri" w:cs="Calibri"/>
              </w:rPr>
            </w:pPr>
            <w:r>
              <w:rPr>
                <w:rFonts w:eastAsia="Calibri" w:cs="Calibri"/>
              </w:rPr>
              <w:t>Znova pridelená</w:t>
            </w:r>
          </w:p>
        </w:tc>
      </w:tr>
      <w:tr w:rsidR="009E44EA"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jc w:val="center"/>
              <w:rPr>
                <w:rFonts w:eastAsia="Calibri" w:cs="Calibri"/>
              </w:rPr>
            </w:pPr>
            <w:r>
              <w:rPr>
                <w:rFonts w:eastAsia="Calibri" w:cs="Calibri"/>
              </w:rPr>
              <w:t>15.1</w:t>
            </w:r>
          </w:p>
        </w:tc>
        <w:tc>
          <w:tcPr>
            <w:tcW w:w="2409" w:type="dxa"/>
            <w:tcBorders>
              <w:top w:val="single" w:sz="4" w:space="0" w:color="auto"/>
              <w:left w:val="single" w:sz="4" w:space="0" w:color="auto"/>
              <w:bottom w:val="single" w:sz="4" w:space="0" w:color="auto"/>
              <w:right w:val="single" w:sz="4" w:space="0" w:color="auto"/>
            </w:tcBorders>
            <w:vAlign w:val="center"/>
          </w:tcPr>
          <w:p w:rsidR="009E44EA" w:rsidRPr="0077244A" w:rsidRDefault="009E44EA" w:rsidP="00413063">
            <w:pPr>
              <w:rPr>
                <w:rFonts w:eastAsia="Calibri" w:cs="Calibri"/>
                <w:color w:val="000000"/>
              </w:rPr>
            </w:pPr>
            <w:r>
              <w:rPr>
                <w:rFonts w:eastAsia="Calibri" w:cs="Calibri"/>
                <w:color w:val="000000"/>
              </w:rPr>
              <w:t>Implementácia pohybu boženy</w:t>
            </w:r>
          </w:p>
        </w:tc>
        <w:tc>
          <w:tcPr>
            <w:tcW w:w="1897"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rPr>
                <w:rFonts w:eastAsia="Calibri" w:cs="Calibri"/>
                <w:color w:val="000000"/>
              </w:rPr>
            </w:pPr>
            <w:r>
              <w:rPr>
                <w:rFonts w:eastAsia="Calibri" w:cs="Calibri"/>
                <w:color w:val="000000"/>
              </w:rPr>
              <w:t>Adrián Kollár</w:t>
            </w:r>
          </w:p>
        </w:tc>
        <w:tc>
          <w:tcPr>
            <w:tcW w:w="2205"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Times New Roman"/>
              </w:rPr>
            </w:pPr>
            <w:r>
              <w:rPr>
                <w:rFonts w:eastAsia="Calibri" w:cs="Calibri"/>
                <w:color w:val="000000"/>
              </w:rPr>
              <w:t>08</w:t>
            </w:r>
            <w:r w:rsidRPr="001F347A">
              <w:rPr>
                <w:rFonts w:eastAsia="Calibri" w:cs="Calibri"/>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jc w:val="center"/>
              <w:rPr>
                <w:rFonts w:eastAsia="Calibri" w:cs="Calibri"/>
              </w:rPr>
            </w:pPr>
            <w:r>
              <w:rPr>
                <w:rFonts w:eastAsia="Calibri" w:cs="Calibri"/>
              </w:rPr>
              <w:t>Dokončená</w:t>
            </w:r>
          </w:p>
        </w:tc>
      </w:tr>
      <w:tr w:rsidR="009E44EA" w:rsidRPr="0077244A" w:rsidTr="00413063">
        <w:trPr>
          <w:cantSplit/>
        </w:trPr>
        <w:tc>
          <w:tcPr>
            <w:tcW w:w="880"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Calibri"/>
              </w:rPr>
            </w:pPr>
            <w:r>
              <w:rPr>
                <w:rFonts w:eastAsia="Calibri" w:cs="Calibri"/>
              </w:rPr>
              <w:t>16.1</w:t>
            </w:r>
          </w:p>
        </w:tc>
        <w:tc>
          <w:tcPr>
            <w:tcW w:w="2409" w:type="dxa"/>
            <w:tcBorders>
              <w:top w:val="single" w:sz="4" w:space="0" w:color="auto"/>
              <w:left w:val="single" w:sz="4" w:space="0" w:color="auto"/>
              <w:bottom w:val="single" w:sz="4" w:space="0" w:color="auto"/>
              <w:right w:val="single" w:sz="4" w:space="0" w:color="auto"/>
            </w:tcBorders>
            <w:vAlign w:val="center"/>
          </w:tcPr>
          <w:p w:rsidR="009E44EA" w:rsidRDefault="009E44EA" w:rsidP="00413063">
            <w:pPr>
              <w:rPr>
                <w:rFonts w:eastAsia="Calibri" w:cs="Calibri"/>
                <w:color w:val="000000"/>
              </w:rPr>
            </w:pPr>
            <w:r>
              <w:rPr>
                <w:rFonts w:eastAsia="Calibri" w:cs="Calibri"/>
                <w:color w:val="000000"/>
              </w:rPr>
              <w:t>Vplyv tlaku davu na policajné zložky</w:t>
            </w:r>
          </w:p>
        </w:tc>
        <w:tc>
          <w:tcPr>
            <w:tcW w:w="1897" w:type="dxa"/>
            <w:tcBorders>
              <w:top w:val="single" w:sz="4" w:space="0" w:color="auto"/>
              <w:left w:val="single" w:sz="4" w:space="0" w:color="auto"/>
              <w:bottom w:val="single" w:sz="4" w:space="0" w:color="auto"/>
              <w:right w:val="single" w:sz="4" w:space="0" w:color="auto"/>
            </w:tcBorders>
          </w:tcPr>
          <w:p w:rsidR="009E44EA" w:rsidRDefault="009E44EA" w:rsidP="00413063">
            <w:pPr>
              <w:rPr>
                <w:rFonts w:eastAsia="Calibri" w:cs="Calibri"/>
                <w:color w:val="000000"/>
              </w:rPr>
            </w:pPr>
            <w:r>
              <w:rPr>
                <w:rFonts w:eastAsia="Calibri" w:cs="Calibri"/>
                <w:color w:val="000000"/>
              </w:rPr>
              <w:t>Michal Ošvát</w:t>
            </w:r>
          </w:p>
        </w:tc>
        <w:tc>
          <w:tcPr>
            <w:tcW w:w="2205"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Times New Roman"/>
              </w:rPr>
            </w:pPr>
            <w:r>
              <w:rPr>
                <w:rFonts w:eastAsia="Calibri" w:cs="Calibri"/>
                <w:color w:val="000000"/>
              </w:rPr>
              <w:t>08</w:t>
            </w:r>
            <w:r w:rsidRPr="001F347A">
              <w:rPr>
                <w:rFonts w:eastAsia="Calibri" w:cs="Calibri"/>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9E44EA" w:rsidRPr="0077244A" w:rsidRDefault="009E44EA" w:rsidP="00413063">
            <w:pPr>
              <w:jc w:val="center"/>
              <w:rPr>
                <w:rFonts w:eastAsia="Calibri" w:cs="Calibri"/>
              </w:rPr>
            </w:pPr>
            <w:r>
              <w:rPr>
                <w:rFonts w:eastAsia="Calibri" w:cs="Calibri"/>
              </w:rPr>
              <w:t>Dokončená</w:t>
            </w:r>
          </w:p>
        </w:tc>
      </w:tr>
      <w:tr w:rsidR="009E44EA" w:rsidTr="00413063">
        <w:trPr>
          <w:cantSplit/>
        </w:trPr>
        <w:tc>
          <w:tcPr>
            <w:tcW w:w="880"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Calibri"/>
              </w:rPr>
            </w:pPr>
            <w:r>
              <w:rPr>
                <w:rFonts w:eastAsia="Calibri" w:cs="Calibri"/>
              </w:rPr>
              <w:t>15.3</w:t>
            </w:r>
          </w:p>
        </w:tc>
        <w:tc>
          <w:tcPr>
            <w:tcW w:w="2409" w:type="dxa"/>
            <w:tcBorders>
              <w:top w:val="single" w:sz="4" w:space="0" w:color="auto"/>
              <w:left w:val="single" w:sz="4" w:space="0" w:color="auto"/>
              <w:bottom w:val="single" w:sz="4" w:space="0" w:color="auto"/>
              <w:right w:val="single" w:sz="4" w:space="0" w:color="auto"/>
            </w:tcBorders>
            <w:vAlign w:val="center"/>
          </w:tcPr>
          <w:p w:rsidR="009E44EA" w:rsidRDefault="009E44EA" w:rsidP="00413063">
            <w:pPr>
              <w:rPr>
                <w:rFonts w:eastAsia="Calibri" w:cs="Calibri"/>
                <w:color w:val="000000"/>
              </w:rPr>
            </w:pPr>
            <w:r>
              <w:rPr>
                <w:rFonts w:eastAsia="Calibri" w:cs="Calibri"/>
                <w:color w:val="000000"/>
              </w:rPr>
              <w:t>Implementácia motívov a aktivít</w:t>
            </w:r>
          </w:p>
        </w:tc>
        <w:tc>
          <w:tcPr>
            <w:tcW w:w="1897" w:type="dxa"/>
            <w:tcBorders>
              <w:top w:val="single" w:sz="4" w:space="0" w:color="auto"/>
              <w:left w:val="single" w:sz="4" w:space="0" w:color="auto"/>
              <w:bottom w:val="single" w:sz="4" w:space="0" w:color="auto"/>
              <w:right w:val="single" w:sz="4" w:space="0" w:color="auto"/>
            </w:tcBorders>
          </w:tcPr>
          <w:p w:rsidR="009E44EA" w:rsidRDefault="009E44EA" w:rsidP="00413063">
            <w:pPr>
              <w:rPr>
                <w:rFonts w:eastAsia="Calibri" w:cs="Calibri"/>
                <w:color w:val="000000"/>
              </w:rPr>
            </w:pPr>
            <w:r>
              <w:rPr>
                <w:rFonts w:eastAsia="Calibri" w:cs="Calibri"/>
                <w:color w:val="000000"/>
              </w:rPr>
              <w:t>Michal Kyžňanský</w:t>
            </w:r>
          </w:p>
        </w:tc>
        <w:tc>
          <w:tcPr>
            <w:tcW w:w="2205"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Times New Roman"/>
              </w:rPr>
            </w:pPr>
            <w:r>
              <w:rPr>
                <w:rFonts w:eastAsia="Calibri" w:cs="Calibri"/>
                <w:color w:val="000000"/>
              </w:rPr>
              <w:t>08</w:t>
            </w:r>
            <w:r w:rsidRPr="001F347A">
              <w:rPr>
                <w:rFonts w:eastAsia="Calibri" w:cs="Calibri"/>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Calibri"/>
              </w:rPr>
            </w:pPr>
            <w:r>
              <w:rPr>
                <w:rFonts w:eastAsia="Calibri" w:cs="Calibri"/>
              </w:rPr>
              <w:t>Znova pridelená</w:t>
            </w:r>
          </w:p>
        </w:tc>
      </w:tr>
      <w:tr w:rsidR="009E44EA" w:rsidTr="00413063">
        <w:trPr>
          <w:cantSplit/>
        </w:trPr>
        <w:tc>
          <w:tcPr>
            <w:tcW w:w="880"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Calibri"/>
              </w:rPr>
            </w:pPr>
            <w:r>
              <w:rPr>
                <w:rFonts w:eastAsia="Calibri" w:cs="Calibri"/>
              </w:rPr>
              <w:t>15.4</w:t>
            </w:r>
          </w:p>
        </w:tc>
        <w:tc>
          <w:tcPr>
            <w:tcW w:w="2409" w:type="dxa"/>
            <w:tcBorders>
              <w:top w:val="single" w:sz="4" w:space="0" w:color="auto"/>
              <w:left w:val="single" w:sz="4" w:space="0" w:color="auto"/>
              <w:bottom w:val="single" w:sz="4" w:space="0" w:color="auto"/>
              <w:right w:val="single" w:sz="4" w:space="0" w:color="auto"/>
            </w:tcBorders>
            <w:vAlign w:val="center"/>
          </w:tcPr>
          <w:p w:rsidR="009E44EA" w:rsidRDefault="009E44EA" w:rsidP="00413063">
            <w:pPr>
              <w:rPr>
                <w:rFonts w:eastAsia="Calibri" w:cs="Calibri"/>
                <w:color w:val="000000"/>
              </w:rPr>
            </w:pPr>
            <w:r>
              <w:rPr>
                <w:rFonts w:eastAsia="Calibri" w:cs="Calibri"/>
                <w:color w:val="000000"/>
              </w:rPr>
              <w:t>Implementácia scenára</w:t>
            </w:r>
          </w:p>
        </w:tc>
        <w:tc>
          <w:tcPr>
            <w:tcW w:w="1897" w:type="dxa"/>
            <w:tcBorders>
              <w:top w:val="single" w:sz="4" w:space="0" w:color="auto"/>
              <w:left w:val="single" w:sz="4" w:space="0" w:color="auto"/>
              <w:bottom w:val="single" w:sz="4" w:space="0" w:color="auto"/>
              <w:right w:val="single" w:sz="4" w:space="0" w:color="auto"/>
            </w:tcBorders>
          </w:tcPr>
          <w:p w:rsidR="009E44EA" w:rsidRDefault="009E44EA" w:rsidP="00413063">
            <w:pPr>
              <w:rPr>
                <w:rFonts w:eastAsia="Calibri" w:cs="Calibri"/>
                <w:color w:val="000000"/>
              </w:rPr>
            </w:pPr>
            <w:r>
              <w:rPr>
                <w:rFonts w:eastAsia="Calibri" w:cs="Calibri"/>
                <w:color w:val="000000"/>
              </w:rPr>
              <w:t>Filip Pakan</w:t>
            </w:r>
          </w:p>
        </w:tc>
        <w:tc>
          <w:tcPr>
            <w:tcW w:w="2205"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Times New Roman"/>
              </w:rPr>
            </w:pPr>
            <w:r>
              <w:rPr>
                <w:rFonts w:eastAsia="Calibri" w:cs="Calibri"/>
                <w:color w:val="000000"/>
              </w:rPr>
              <w:t>08</w:t>
            </w:r>
            <w:r w:rsidRPr="001F347A">
              <w:rPr>
                <w:rFonts w:eastAsia="Calibri" w:cs="Calibri"/>
                <w:color w:val="000000"/>
              </w:rPr>
              <w:t>.04.2013</w:t>
            </w:r>
          </w:p>
        </w:tc>
        <w:tc>
          <w:tcPr>
            <w:tcW w:w="1895" w:type="dxa"/>
            <w:tcBorders>
              <w:top w:val="single" w:sz="4" w:space="0" w:color="auto"/>
              <w:left w:val="single" w:sz="4" w:space="0" w:color="auto"/>
              <w:bottom w:val="single" w:sz="4" w:space="0" w:color="auto"/>
              <w:right w:val="single" w:sz="4" w:space="0" w:color="auto"/>
            </w:tcBorders>
          </w:tcPr>
          <w:p w:rsidR="009E44EA" w:rsidRDefault="009E44EA" w:rsidP="00413063">
            <w:pPr>
              <w:jc w:val="center"/>
              <w:rPr>
                <w:rFonts w:eastAsia="Calibri" w:cs="Calibri"/>
              </w:rPr>
            </w:pPr>
            <w:r>
              <w:rPr>
                <w:rFonts w:eastAsia="Calibri" w:cs="Calibri"/>
              </w:rPr>
              <w:t>Znova pridelená</w:t>
            </w:r>
          </w:p>
        </w:tc>
      </w:tr>
    </w:tbl>
    <w:p w:rsidR="009E44EA" w:rsidRPr="00452963" w:rsidRDefault="009E44EA" w:rsidP="009E44EA">
      <w:pPr>
        <w:rPr>
          <w:rFonts w:eastAsia="Calibri" w:cs="Times New Roman"/>
        </w:rPr>
      </w:pPr>
    </w:p>
    <w:p w:rsidR="009E44EA" w:rsidRDefault="009E44EA" w:rsidP="00223B68">
      <w:pPr>
        <w:pStyle w:val="Heading3"/>
        <w:rPr>
          <w:rFonts w:ascii="Cambria" w:eastAsia="Times New Roman" w:hAnsi="Cambria" w:cs="Times New Roman"/>
          <w:color w:val="000000"/>
        </w:rPr>
      </w:pPr>
      <w:r>
        <w:rPr>
          <w:rFonts w:ascii="Cambria" w:eastAsia="Times New Roman" w:hAnsi="Cambria" w:cs="Times New Roman"/>
          <w:color w:val="000000"/>
        </w:rPr>
        <w:t>Diskutované témy:</w:t>
      </w:r>
    </w:p>
    <w:p w:rsidR="009E44EA" w:rsidRDefault="009E44EA" w:rsidP="009E44EA">
      <w:pPr>
        <w:numPr>
          <w:ilvl w:val="0"/>
          <w:numId w:val="77"/>
        </w:numPr>
        <w:spacing w:line="288" w:lineRule="auto"/>
        <w:rPr>
          <w:rFonts w:eastAsia="Calibri" w:cs="Times New Roman"/>
        </w:rPr>
      </w:pPr>
      <w:r>
        <w:rPr>
          <w:rFonts w:eastAsia="Calibri" w:cs="Times New Roman"/>
        </w:rPr>
        <w:t>Vytváranie dynamických prekážok v prostredí simulácie použitím knižnice RVO</w:t>
      </w:r>
    </w:p>
    <w:p w:rsidR="009E44EA" w:rsidRDefault="009E44EA" w:rsidP="009E44EA">
      <w:pPr>
        <w:numPr>
          <w:ilvl w:val="0"/>
          <w:numId w:val="77"/>
        </w:numPr>
        <w:spacing w:line="288" w:lineRule="auto"/>
        <w:rPr>
          <w:rFonts w:eastAsia="Calibri" w:cs="Times New Roman"/>
        </w:rPr>
      </w:pPr>
      <w:r>
        <w:rPr>
          <w:rFonts w:eastAsia="Calibri" w:cs="Times New Roman"/>
        </w:rPr>
        <w:t>Príčiny nerešpektovania existencie dynamických prekážok agentami</w:t>
      </w:r>
      <w:r w:rsidR="00223B68">
        <w:t>.</w:t>
      </w:r>
    </w:p>
    <w:p w:rsidR="009E44EA" w:rsidRDefault="009E44EA" w:rsidP="009E44EA">
      <w:pPr>
        <w:numPr>
          <w:ilvl w:val="0"/>
          <w:numId w:val="77"/>
        </w:numPr>
        <w:spacing w:line="288" w:lineRule="auto"/>
        <w:rPr>
          <w:rFonts w:eastAsia="Calibri" w:cs="Times New Roman"/>
        </w:rPr>
      </w:pPr>
      <w:r>
        <w:rPr>
          <w:rFonts w:eastAsia="Calibri" w:cs="Times New Roman"/>
        </w:rPr>
        <w:t>Pôsobenie tlaku boženy</w:t>
      </w:r>
    </w:p>
    <w:p w:rsidR="009E44EA" w:rsidRDefault="009E44EA" w:rsidP="009E44EA">
      <w:pPr>
        <w:numPr>
          <w:ilvl w:val="0"/>
          <w:numId w:val="77"/>
        </w:numPr>
        <w:spacing w:line="288" w:lineRule="auto"/>
        <w:rPr>
          <w:rFonts w:eastAsia="Calibri" w:cs="Times New Roman"/>
        </w:rPr>
      </w:pPr>
      <w:r>
        <w:rPr>
          <w:rFonts w:eastAsia="Calibri" w:cs="Times New Roman"/>
        </w:rPr>
        <w:t>Akcie boženy, policajtov a demonštrantov a interakcia medzi agentami</w:t>
      </w:r>
    </w:p>
    <w:p w:rsidR="009E44EA" w:rsidRDefault="009E44EA" w:rsidP="009E44EA">
      <w:pPr>
        <w:numPr>
          <w:ilvl w:val="0"/>
          <w:numId w:val="77"/>
        </w:numPr>
        <w:spacing w:line="288" w:lineRule="auto"/>
        <w:rPr>
          <w:rFonts w:eastAsia="Calibri" w:cs="Times New Roman"/>
        </w:rPr>
      </w:pPr>
      <w:r>
        <w:rPr>
          <w:rFonts w:eastAsia="Calibri" w:cs="Times New Roman"/>
        </w:rPr>
        <w:t>Parametrizácia simulácie</w:t>
      </w:r>
    </w:p>
    <w:p w:rsidR="009E44EA" w:rsidRDefault="009E44EA" w:rsidP="009E44EA">
      <w:pPr>
        <w:numPr>
          <w:ilvl w:val="0"/>
          <w:numId w:val="77"/>
        </w:numPr>
        <w:spacing w:line="288" w:lineRule="auto"/>
        <w:rPr>
          <w:rFonts w:eastAsia="Calibri" w:cs="Times New Roman"/>
        </w:rPr>
      </w:pPr>
      <w:r>
        <w:rPr>
          <w:rFonts w:eastAsia="Calibri" w:cs="Times New Roman"/>
        </w:rPr>
        <w:lastRenderedPageBreak/>
        <w:t>Tvorba scenárov</w:t>
      </w:r>
    </w:p>
    <w:p w:rsidR="009E44EA" w:rsidRDefault="009E44EA" w:rsidP="009E44EA">
      <w:pPr>
        <w:numPr>
          <w:ilvl w:val="0"/>
          <w:numId w:val="77"/>
        </w:numPr>
        <w:spacing w:line="288" w:lineRule="auto"/>
        <w:rPr>
          <w:rFonts w:eastAsia="Calibri" w:cs="Times New Roman"/>
        </w:rPr>
      </w:pPr>
      <w:r>
        <w:rPr>
          <w:rFonts w:eastAsia="Calibri" w:cs="Times New Roman"/>
        </w:rPr>
        <w:t>Napĺňanie psychologického modelu PECS</w:t>
      </w:r>
    </w:p>
    <w:p w:rsidR="009E44EA" w:rsidRDefault="009E44EA" w:rsidP="003B7CF7">
      <w:pPr>
        <w:pStyle w:val="Heading3"/>
        <w:rPr>
          <w:rFonts w:eastAsia="Times New Roman"/>
        </w:rPr>
      </w:pPr>
      <w:r>
        <w:rPr>
          <w:rFonts w:eastAsia="Times New Roman"/>
        </w:rPr>
        <w:t>Prijaté rozhodnutia:</w:t>
      </w:r>
    </w:p>
    <w:p w:rsidR="009E44EA" w:rsidRDefault="009E44EA" w:rsidP="009E44EA">
      <w:pPr>
        <w:numPr>
          <w:ilvl w:val="0"/>
          <w:numId w:val="77"/>
        </w:numPr>
        <w:spacing w:line="288" w:lineRule="auto"/>
        <w:rPr>
          <w:rFonts w:eastAsia="Calibri" w:cs="Times New Roman"/>
        </w:rPr>
      </w:pPr>
      <w:r>
        <w:rPr>
          <w:rFonts w:eastAsia="Calibri" w:cs="Times New Roman"/>
        </w:rPr>
        <w:t>Namodelujeme vplyv vonkajšieho prostredia na psychologické a fyziologické parametre agentov</w:t>
      </w:r>
    </w:p>
    <w:p w:rsidR="009E44EA" w:rsidRDefault="009E44EA" w:rsidP="009E44EA">
      <w:pPr>
        <w:numPr>
          <w:ilvl w:val="0"/>
          <w:numId w:val="77"/>
        </w:numPr>
        <w:spacing w:line="288" w:lineRule="auto"/>
        <w:rPr>
          <w:rFonts w:eastAsia="Calibri" w:cs="Times New Roman"/>
        </w:rPr>
      </w:pPr>
      <w:r>
        <w:rPr>
          <w:rFonts w:eastAsia="Calibri" w:cs="Times New Roman"/>
        </w:rPr>
        <w:t>Pridáme nové akcie demonštrantov na zákl</w:t>
      </w:r>
      <w:r w:rsidR="00396773">
        <w:rPr>
          <w:rFonts w:eastAsia="Calibri" w:cs="Times New Roman"/>
        </w:rPr>
        <w:t>ade zmeny vonkajšieho prostredia</w:t>
      </w:r>
    </w:p>
    <w:p w:rsidR="009E44EA" w:rsidRDefault="009E44EA" w:rsidP="009E44EA">
      <w:pPr>
        <w:numPr>
          <w:ilvl w:val="0"/>
          <w:numId w:val="77"/>
        </w:numPr>
        <w:spacing w:line="288" w:lineRule="auto"/>
        <w:rPr>
          <w:rFonts w:eastAsia="Calibri" w:cs="Times New Roman"/>
        </w:rPr>
      </w:pPr>
      <w:r>
        <w:rPr>
          <w:rFonts w:eastAsia="Calibri" w:cs="Times New Roman"/>
        </w:rPr>
        <w:t>Zistíme a upravíme policajné línie tak, aby cez ne neprechádzali demonštranti pri bežných situáciách</w:t>
      </w:r>
    </w:p>
    <w:p w:rsidR="009E44EA" w:rsidRDefault="009E44EA" w:rsidP="009E44EA">
      <w:pPr>
        <w:numPr>
          <w:ilvl w:val="0"/>
          <w:numId w:val="77"/>
        </w:numPr>
        <w:spacing w:line="288" w:lineRule="auto"/>
        <w:rPr>
          <w:rFonts w:eastAsia="Calibri" w:cs="Times New Roman"/>
        </w:rPr>
      </w:pPr>
      <w:r>
        <w:rPr>
          <w:rFonts w:eastAsia="Calibri" w:cs="Times New Roman"/>
        </w:rPr>
        <w:t>Vytvoríme viacero scenárov</w:t>
      </w:r>
    </w:p>
    <w:p w:rsidR="009E44EA" w:rsidRDefault="009E44EA" w:rsidP="009E44EA">
      <w:pPr>
        <w:numPr>
          <w:ilvl w:val="0"/>
          <w:numId w:val="77"/>
        </w:numPr>
        <w:spacing w:line="288" w:lineRule="auto"/>
        <w:rPr>
          <w:rFonts w:eastAsia="Calibri" w:cs="Times New Roman"/>
        </w:rPr>
      </w:pPr>
      <w:r>
        <w:rPr>
          <w:rFonts w:eastAsia="Calibri" w:cs="Times New Roman"/>
        </w:rPr>
        <w:t>Doplníme konfiguračný súbor o parametre vyplývajúce z existencie viacerých scenárov</w:t>
      </w:r>
    </w:p>
    <w:p w:rsidR="009E44EA" w:rsidRDefault="009E44EA" w:rsidP="009E44EA">
      <w:pPr>
        <w:numPr>
          <w:ilvl w:val="0"/>
          <w:numId w:val="77"/>
        </w:numPr>
        <w:spacing w:line="288" w:lineRule="auto"/>
        <w:rPr>
          <w:rFonts w:eastAsia="Calibri" w:cs="Times New Roman"/>
        </w:rPr>
      </w:pPr>
      <w:r>
        <w:rPr>
          <w:rFonts w:eastAsia="Calibri" w:cs="Times New Roman"/>
        </w:rPr>
        <w:t>Doplníme model PECS o nové faktory ovplyvňujúce správanie človeka a šírenie emócií medzi agentami</w:t>
      </w:r>
    </w:p>
    <w:p w:rsidR="009E44EA" w:rsidRDefault="009E44EA" w:rsidP="009E44EA">
      <w:pPr>
        <w:spacing w:line="288" w:lineRule="auto"/>
        <w:rPr>
          <w:rFonts w:eastAsia="Calibri" w:cs="Times New Roman"/>
        </w:rPr>
      </w:pPr>
    </w:p>
    <w:p w:rsidR="009E44EA" w:rsidRDefault="009E44EA" w:rsidP="00223B68">
      <w:pPr>
        <w:pStyle w:val="Heading3"/>
        <w:rPr>
          <w:rFonts w:ascii="Cambria" w:eastAsia="Times New Roman" w:hAnsi="Cambria" w:cs="Times New Roman"/>
          <w:color w:val="000000"/>
        </w:rPr>
      </w:pPr>
      <w:r>
        <w:rPr>
          <w:rFonts w:ascii="Cambria" w:eastAsia="Times New Roman" w:hAnsi="Cambria" w:cs="Times New Roman"/>
          <w:color w:val="000000"/>
        </w:rP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
        <w:gridCol w:w="2289"/>
        <w:gridCol w:w="1779"/>
        <w:gridCol w:w="2045"/>
        <w:gridCol w:w="1744"/>
      </w:tblGrid>
      <w:tr w:rsidR="009E44EA" w:rsidRPr="00BD3E3D" w:rsidTr="00D436A0">
        <w:trPr>
          <w:cantSplit/>
        </w:trPr>
        <w:tc>
          <w:tcPr>
            <w:tcW w:w="862" w:type="dxa"/>
          </w:tcPr>
          <w:p w:rsidR="009E44EA" w:rsidRPr="009E44EA" w:rsidRDefault="009E44EA" w:rsidP="009E44EA">
            <w:pPr>
              <w:rPr>
                <w:rFonts w:eastAsia="Calibri" w:cs="Times New Roman"/>
                <w:b/>
              </w:rPr>
            </w:pPr>
            <w:r w:rsidRPr="009E44EA">
              <w:rPr>
                <w:rFonts w:eastAsia="Calibri" w:cs="Times New Roman"/>
                <w:b/>
              </w:rPr>
              <w:t>ID úlohy</w:t>
            </w:r>
          </w:p>
        </w:tc>
        <w:tc>
          <w:tcPr>
            <w:tcW w:w="2289" w:type="dxa"/>
          </w:tcPr>
          <w:p w:rsidR="009E44EA" w:rsidRPr="009E44EA" w:rsidRDefault="009E44EA" w:rsidP="009E44EA">
            <w:pPr>
              <w:rPr>
                <w:rFonts w:eastAsia="Calibri" w:cs="Times New Roman"/>
                <w:b/>
              </w:rPr>
            </w:pPr>
            <w:r w:rsidRPr="009E44EA">
              <w:rPr>
                <w:rFonts w:eastAsia="Calibri" w:cs="Times New Roman"/>
                <w:b/>
              </w:rPr>
              <w:t>Popis úlohy</w:t>
            </w:r>
          </w:p>
        </w:tc>
        <w:tc>
          <w:tcPr>
            <w:tcW w:w="1779" w:type="dxa"/>
          </w:tcPr>
          <w:p w:rsidR="009E44EA" w:rsidRPr="009E44EA" w:rsidRDefault="009E44EA" w:rsidP="009E44EA">
            <w:pPr>
              <w:rPr>
                <w:rFonts w:eastAsia="Calibri" w:cs="Times New Roman"/>
                <w:b/>
              </w:rPr>
            </w:pPr>
            <w:r w:rsidRPr="009E44EA">
              <w:rPr>
                <w:rFonts w:eastAsia="Calibri" w:cs="Times New Roman"/>
                <w:b/>
              </w:rPr>
              <w:t>Pridelené členovi</w:t>
            </w:r>
          </w:p>
        </w:tc>
        <w:tc>
          <w:tcPr>
            <w:tcW w:w="2045" w:type="dxa"/>
          </w:tcPr>
          <w:p w:rsidR="009E44EA" w:rsidRPr="009E44EA" w:rsidRDefault="009E44EA" w:rsidP="009E44EA">
            <w:pPr>
              <w:rPr>
                <w:rFonts w:eastAsia="Calibri" w:cs="Times New Roman"/>
                <w:b/>
              </w:rPr>
            </w:pPr>
            <w:r w:rsidRPr="009E44EA">
              <w:rPr>
                <w:rFonts w:eastAsia="Calibri" w:cs="Times New Roman"/>
                <w:b/>
              </w:rPr>
              <w:t>Termín dokončenia</w:t>
            </w:r>
          </w:p>
        </w:tc>
        <w:tc>
          <w:tcPr>
            <w:tcW w:w="1744" w:type="dxa"/>
          </w:tcPr>
          <w:p w:rsidR="009E44EA" w:rsidRPr="009E44EA" w:rsidRDefault="009E44EA" w:rsidP="009E44EA">
            <w:pPr>
              <w:rPr>
                <w:rFonts w:eastAsia="Calibri" w:cs="Times New Roman"/>
                <w:b/>
              </w:rPr>
            </w:pPr>
            <w:r w:rsidRPr="009E44EA">
              <w:rPr>
                <w:rFonts w:eastAsia="Calibri" w:cs="Times New Roman"/>
                <w:b/>
              </w:rPr>
              <w:t>Stav</w:t>
            </w:r>
          </w:p>
        </w:tc>
      </w:tr>
      <w:tr w:rsidR="009E44EA" w:rsidTr="00D436A0">
        <w:trPr>
          <w:cantSplit/>
        </w:trPr>
        <w:tc>
          <w:tcPr>
            <w:tcW w:w="862" w:type="dxa"/>
          </w:tcPr>
          <w:p w:rsidR="009E44EA" w:rsidRPr="0077244A" w:rsidRDefault="009E44EA" w:rsidP="009E44EA">
            <w:pPr>
              <w:rPr>
                <w:rFonts w:eastAsia="Calibri" w:cs="Calibri"/>
              </w:rPr>
            </w:pPr>
            <w:r>
              <w:rPr>
                <w:rFonts w:eastAsia="Calibri" w:cs="Calibri"/>
              </w:rPr>
              <w:t>13.3</w:t>
            </w:r>
          </w:p>
        </w:tc>
        <w:tc>
          <w:tcPr>
            <w:tcW w:w="2289" w:type="dxa"/>
            <w:vAlign w:val="center"/>
          </w:tcPr>
          <w:p w:rsidR="009E44EA" w:rsidRPr="0077244A" w:rsidRDefault="009E44EA" w:rsidP="009E44EA">
            <w:pPr>
              <w:rPr>
                <w:rFonts w:eastAsia="Calibri" w:cs="Calibri"/>
                <w:color w:val="000000"/>
              </w:rPr>
            </w:pPr>
            <w:r>
              <w:rPr>
                <w:rFonts w:eastAsia="Calibri" w:cs="Calibri"/>
                <w:color w:val="000000"/>
              </w:rPr>
              <w:t>Návrh a implementácia policajných línií a ich postupu</w:t>
            </w:r>
          </w:p>
        </w:tc>
        <w:tc>
          <w:tcPr>
            <w:tcW w:w="1779" w:type="dxa"/>
          </w:tcPr>
          <w:p w:rsidR="009E44EA" w:rsidRPr="0077244A" w:rsidRDefault="009E44EA" w:rsidP="009E44EA">
            <w:pPr>
              <w:rPr>
                <w:rFonts w:eastAsia="Calibri" w:cs="Calibri"/>
                <w:color w:val="000000"/>
              </w:rPr>
            </w:pPr>
            <w:r w:rsidRPr="0077244A">
              <w:rPr>
                <w:rFonts w:eastAsia="Calibri" w:cs="Calibri"/>
                <w:color w:val="000000"/>
              </w:rPr>
              <w:t>Miroslav Ort</w:t>
            </w:r>
          </w:p>
        </w:tc>
        <w:tc>
          <w:tcPr>
            <w:tcW w:w="2045" w:type="dxa"/>
          </w:tcPr>
          <w:p w:rsidR="009E44EA" w:rsidRDefault="009E44EA" w:rsidP="009E44EA">
            <w:pPr>
              <w:rPr>
                <w:rFonts w:eastAsia="Calibri" w:cs="Times New Roman"/>
              </w:rPr>
            </w:pPr>
            <w:r>
              <w:rPr>
                <w:rFonts w:eastAsia="Calibri" w:cs="Calibri"/>
                <w:color w:val="000000"/>
              </w:rPr>
              <w:t>15</w:t>
            </w:r>
            <w:r w:rsidRPr="001F347A">
              <w:rPr>
                <w:rFonts w:eastAsia="Calibri" w:cs="Calibri"/>
                <w:color w:val="000000"/>
              </w:rPr>
              <w:t>.04.2013</w:t>
            </w:r>
          </w:p>
        </w:tc>
        <w:tc>
          <w:tcPr>
            <w:tcW w:w="1744" w:type="dxa"/>
          </w:tcPr>
          <w:p w:rsidR="009E44EA" w:rsidRPr="0077244A" w:rsidRDefault="009E44EA" w:rsidP="009E44EA">
            <w:pPr>
              <w:rPr>
                <w:rFonts w:eastAsia="Calibri" w:cs="Calibri"/>
              </w:rPr>
            </w:pPr>
            <w:r>
              <w:rPr>
                <w:rFonts w:eastAsia="Calibri" w:cs="Calibri"/>
              </w:rPr>
              <w:t>Znova pridelená</w:t>
            </w:r>
          </w:p>
        </w:tc>
      </w:tr>
      <w:tr w:rsidR="009E44EA" w:rsidTr="00D436A0">
        <w:trPr>
          <w:cantSplit/>
        </w:trPr>
        <w:tc>
          <w:tcPr>
            <w:tcW w:w="862" w:type="dxa"/>
          </w:tcPr>
          <w:p w:rsidR="009E44EA" w:rsidRDefault="009E44EA" w:rsidP="009E44EA">
            <w:pPr>
              <w:rPr>
                <w:rFonts w:eastAsia="Calibri" w:cs="Calibri"/>
              </w:rPr>
            </w:pPr>
            <w:r>
              <w:rPr>
                <w:rFonts w:eastAsia="Calibri" w:cs="Calibri"/>
              </w:rPr>
              <w:t>15.3</w:t>
            </w:r>
          </w:p>
        </w:tc>
        <w:tc>
          <w:tcPr>
            <w:tcW w:w="2289" w:type="dxa"/>
            <w:vAlign w:val="center"/>
          </w:tcPr>
          <w:p w:rsidR="009E44EA" w:rsidRDefault="009E44EA" w:rsidP="009E44EA">
            <w:pPr>
              <w:rPr>
                <w:rFonts w:eastAsia="Calibri" w:cs="Calibri"/>
                <w:color w:val="000000"/>
              </w:rPr>
            </w:pPr>
            <w:r>
              <w:rPr>
                <w:rFonts w:eastAsia="Calibri" w:cs="Calibri"/>
                <w:color w:val="000000"/>
              </w:rPr>
              <w:t>Implementácia motívov a aktivít</w:t>
            </w:r>
          </w:p>
        </w:tc>
        <w:tc>
          <w:tcPr>
            <w:tcW w:w="1779" w:type="dxa"/>
          </w:tcPr>
          <w:p w:rsidR="009E44EA" w:rsidRDefault="009E44EA" w:rsidP="009E44EA">
            <w:pPr>
              <w:rPr>
                <w:rFonts w:eastAsia="Calibri" w:cs="Calibri"/>
                <w:color w:val="000000"/>
              </w:rPr>
            </w:pPr>
            <w:r>
              <w:rPr>
                <w:rFonts w:eastAsia="Calibri" w:cs="Calibri"/>
                <w:color w:val="000000"/>
              </w:rPr>
              <w:t>Michal Kyžňanský</w:t>
            </w:r>
          </w:p>
        </w:tc>
        <w:tc>
          <w:tcPr>
            <w:tcW w:w="2045" w:type="dxa"/>
          </w:tcPr>
          <w:p w:rsidR="009E44EA" w:rsidRDefault="009E44EA" w:rsidP="009E44EA">
            <w:pPr>
              <w:rPr>
                <w:rFonts w:eastAsia="Calibri" w:cs="Times New Roman"/>
              </w:rPr>
            </w:pPr>
            <w:r>
              <w:rPr>
                <w:rFonts w:eastAsia="Calibri" w:cs="Calibri"/>
                <w:color w:val="000000"/>
              </w:rPr>
              <w:t>15</w:t>
            </w:r>
            <w:r w:rsidRPr="001F347A">
              <w:rPr>
                <w:rFonts w:eastAsia="Calibri" w:cs="Calibri"/>
                <w:color w:val="000000"/>
              </w:rPr>
              <w:t>.04.2013</w:t>
            </w:r>
          </w:p>
        </w:tc>
        <w:tc>
          <w:tcPr>
            <w:tcW w:w="1744" w:type="dxa"/>
          </w:tcPr>
          <w:p w:rsidR="009E44EA" w:rsidRDefault="009E44EA" w:rsidP="009E44EA">
            <w:pPr>
              <w:rPr>
                <w:rFonts w:eastAsia="Calibri" w:cs="Calibri"/>
              </w:rPr>
            </w:pPr>
            <w:r>
              <w:rPr>
                <w:rFonts w:eastAsia="Calibri" w:cs="Calibri"/>
              </w:rPr>
              <w:t>Znova pridelená</w:t>
            </w:r>
          </w:p>
        </w:tc>
      </w:tr>
      <w:tr w:rsidR="009E44EA" w:rsidTr="00D436A0">
        <w:trPr>
          <w:cantSplit/>
        </w:trPr>
        <w:tc>
          <w:tcPr>
            <w:tcW w:w="862" w:type="dxa"/>
          </w:tcPr>
          <w:p w:rsidR="009E44EA" w:rsidRDefault="009E44EA" w:rsidP="009E44EA">
            <w:pPr>
              <w:rPr>
                <w:rFonts w:eastAsia="Calibri" w:cs="Calibri"/>
              </w:rPr>
            </w:pPr>
            <w:r>
              <w:rPr>
                <w:rFonts w:eastAsia="Calibri" w:cs="Calibri"/>
              </w:rPr>
              <w:t>15.4</w:t>
            </w:r>
          </w:p>
        </w:tc>
        <w:tc>
          <w:tcPr>
            <w:tcW w:w="2289" w:type="dxa"/>
            <w:vAlign w:val="center"/>
          </w:tcPr>
          <w:p w:rsidR="009E44EA" w:rsidRDefault="009E44EA" w:rsidP="009E44EA">
            <w:pPr>
              <w:rPr>
                <w:rFonts w:eastAsia="Calibri" w:cs="Calibri"/>
                <w:color w:val="000000"/>
              </w:rPr>
            </w:pPr>
            <w:r>
              <w:rPr>
                <w:rFonts w:eastAsia="Calibri" w:cs="Calibri"/>
                <w:color w:val="000000"/>
              </w:rPr>
              <w:t>Implementácia scenára</w:t>
            </w:r>
          </w:p>
        </w:tc>
        <w:tc>
          <w:tcPr>
            <w:tcW w:w="1779" w:type="dxa"/>
          </w:tcPr>
          <w:p w:rsidR="009E44EA" w:rsidRDefault="009E44EA" w:rsidP="009E44EA">
            <w:pPr>
              <w:rPr>
                <w:rFonts w:eastAsia="Calibri" w:cs="Calibri"/>
                <w:color w:val="000000"/>
              </w:rPr>
            </w:pPr>
            <w:r>
              <w:rPr>
                <w:rFonts w:eastAsia="Calibri" w:cs="Calibri"/>
                <w:color w:val="000000"/>
              </w:rPr>
              <w:t>Filip Pakan</w:t>
            </w:r>
          </w:p>
        </w:tc>
        <w:tc>
          <w:tcPr>
            <w:tcW w:w="2045" w:type="dxa"/>
          </w:tcPr>
          <w:p w:rsidR="009E44EA" w:rsidRDefault="009E44EA" w:rsidP="009E44EA">
            <w:pPr>
              <w:rPr>
                <w:rFonts w:eastAsia="Calibri" w:cs="Times New Roman"/>
              </w:rPr>
            </w:pPr>
            <w:r>
              <w:rPr>
                <w:rFonts w:eastAsia="Calibri" w:cs="Calibri"/>
                <w:color w:val="000000"/>
              </w:rPr>
              <w:t>15</w:t>
            </w:r>
            <w:r w:rsidRPr="001F347A">
              <w:rPr>
                <w:rFonts w:eastAsia="Calibri" w:cs="Calibri"/>
                <w:color w:val="000000"/>
              </w:rPr>
              <w:t>.04.2013</w:t>
            </w:r>
          </w:p>
        </w:tc>
        <w:tc>
          <w:tcPr>
            <w:tcW w:w="1744" w:type="dxa"/>
          </w:tcPr>
          <w:p w:rsidR="009E44EA" w:rsidRDefault="009E44EA" w:rsidP="009E44EA">
            <w:pPr>
              <w:rPr>
                <w:rFonts w:eastAsia="Calibri" w:cs="Calibri"/>
              </w:rPr>
            </w:pPr>
            <w:r>
              <w:rPr>
                <w:rFonts w:eastAsia="Calibri" w:cs="Calibri"/>
              </w:rPr>
              <w:t>Znova pridelená</w:t>
            </w:r>
          </w:p>
        </w:tc>
      </w:tr>
      <w:tr w:rsidR="009E44EA" w:rsidTr="00D436A0">
        <w:trPr>
          <w:cantSplit/>
        </w:trPr>
        <w:tc>
          <w:tcPr>
            <w:tcW w:w="862" w:type="dxa"/>
          </w:tcPr>
          <w:p w:rsidR="009E44EA" w:rsidRPr="009E4456" w:rsidRDefault="009E44EA" w:rsidP="009E44EA">
            <w:pPr>
              <w:rPr>
                <w:rFonts w:eastAsia="Calibri" w:cs="Calibri"/>
              </w:rPr>
            </w:pPr>
            <w:r>
              <w:rPr>
                <w:rFonts w:eastAsia="Calibri" w:cs="Calibri"/>
              </w:rPr>
              <w:t>18.1</w:t>
            </w:r>
          </w:p>
        </w:tc>
        <w:tc>
          <w:tcPr>
            <w:tcW w:w="2289" w:type="dxa"/>
            <w:vAlign w:val="center"/>
          </w:tcPr>
          <w:p w:rsidR="009E44EA" w:rsidRPr="009E4456" w:rsidRDefault="009E44EA" w:rsidP="009E44EA">
            <w:pPr>
              <w:rPr>
                <w:rFonts w:eastAsia="Calibri" w:cs="Calibri"/>
                <w:color w:val="000000"/>
              </w:rPr>
            </w:pPr>
            <w:r>
              <w:rPr>
                <w:rFonts w:eastAsia="Calibri" w:cs="Calibri"/>
                <w:color w:val="000000"/>
              </w:rPr>
              <w:t>Doplnenie konfiguračného súboru</w:t>
            </w:r>
          </w:p>
        </w:tc>
        <w:tc>
          <w:tcPr>
            <w:tcW w:w="1779" w:type="dxa"/>
          </w:tcPr>
          <w:p w:rsidR="009E44EA" w:rsidRPr="009E4456" w:rsidRDefault="009E44EA" w:rsidP="009E44EA">
            <w:pPr>
              <w:rPr>
                <w:rFonts w:eastAsia="Calibri" w:cs="Calibri"/>
                <w:color w:val="000000"/>
              </w:rPr>
            </w:pPr>
            <w:r>
              <w:rPr>
                <w:rFonts w:eastAsia="Calibri" w:cs="Calibri"/>
                <w:color w:val="000000"/>
              </w:rPr>
              <w:t>Miroslav Ort</w:t>
            </w:r>
          </w:p>
        </w:tc>
        <w:tc>
          <w:tcPr>
            <w:tcW w:w="2045" w:type="dxa"/>
          </w:tcPr>
          <w:p w:rsidR="009E44EA" w:rsidRPr="009E4456" w:rsidRDefault="009E44EA" w:rsidP="009E44EA">
            <w:pPr>
              <w:rPr>
                <w:rFonts w:eastAsia="Calibri" w:cs="Calibri"/>
                <w:color w:val="000000"/>
              </w:rPr>
            </w:pPr>
            <w:r>
              <w:rPr>
                <w:rFonts w:eastAsia="Calibri" w:cs="Calibri"/>
                <w:color w:val="000000"/>
              </w:rPr>
              <w:t>15</w:t>
            </w:r>
            <w:r w:rsidRPr="001F347A">
              <w:rPr>
                <w:rFonts w:eastAsia="Calibri" w:cs="Calibri"/>
                <w:color w:val="000000"/>
              </w:rPr>
              <w:t>.04.2013</w:t>
            </w:r>
          </w:p>
        </w:tc>
        <w:tc>
          <w:tcPr>
            <w:tcW w:w="1744" w:type="dxa"/>
          </w:tcPr>
          <w:p w:rsidR="009E44EA" w:rsidRPr="009E4456" w:rsidRDefault="009E44EA" w:rsidP="009E44EA">
            <w:pPr>
              <w:rPr>
                <w:rFonts w:eastAsia="Calibri" w:cs="Calibri"/>
              </w:rPr>
            </w:pPr>
            <w:r>
              <w:rPr>
                <w:rFonts w:eastAsia="Calibri" w:cs="Calibri"/>
              </w:rPr>
              <w:t>Pridelená</w:t>
            </w:r>
          </w:p>
        </w:tc>
      </w:tr>
      <w:tr w:rsidR="009E44EA" w:rsidTr="00D436A0">
        <w:trPr>
          <w:cantSplit/>
        </w:trPr>
        <w:tc>
          <w:tcPr>
            <w:tcW w:w="862" w:type="dxa"/>
          </w:tcPr>
          <w:p w:rsidR="009E44EA" w:rsidRPr="009E4456" w:rsidRDefault="009E44EA" w:rsidP="009E44EA">
            <w:pPr>
              <w:rPr>
                <w:rFonts w:eastAsia="Calibri" w:cs="Calibri"/>
              </w:rPr>
            </w:pPr>
            <w:r>
              <w:rPr>
                <w:rFonts w:eastAsia="Calibri" w:cs="Calibri"/>
              </w:rPr>
              <w:t>18.2</w:t>
            </w:r>
          </w:p>
        </w:tc>
        <w:tc>
          <w:tcPr>
            <w:tcW w:w="2289" w:type="dxa"/>
            <w:vAlign w:val="center"/>
          </w:tcPr>
          <w:p w:rsidR="009E44EA" w:rsidRPr="009E4456" w:rsidRDefault="009E44EA" w:rsidP="009E44EA">
            <w:pPr>
              <w:rPr>
                <w:rFonts w:eastAsia="Calibri" w:cs="Calibri"/>
                <w:color w:val="000000"/>
              </w:rPr>
            </w:pPr>
            <w:r>
              <w:rPr>
                <w:rFonts w:eastAsia="Calibri" w:cs="Calibri"/>
                <w:color w:val="000000"/>
              </w:rPr>
              <w:t>Doplnenie konfiguračného súboru</w:t>
            </w:r>
          </w:p>
        </w:tc>
        <w:tc>
          <w:tcPr>
            <w:tcW w:w="1779" w:type="dxa"/>
          </w:tcPr>
          <w:p w:rsidR="009E44EA" w:rsidRPr="009E4456" w:rsidRDefault="009E44EA" w:rsidP="009E44EA">
            <w:pPr>
              <w:rPr>
                <w:rFonts w:eastAsia="Calibri" w:cs="Calibri"/>
                <w:color w:val="000000"/>
              </w:rPr>
            </w:pPr>
            <w:r>
              <w:rPr>
                <w:rFonts w:eastAsia="Calibri" w:cs="Calibri"/>
                <w:color w:val="000000"/>
              </w:rPr>
              <w:t>Filip Pakan</w:t>
            </w:r>
          </w:p>
        </w:tc>
        <w:tc>
          <w:tcPr>
            <w:tcW w:w="2045" w:type="dxa"/>
          </w:tcPr>
          <w:p w:rsidR="009E44EA" w:rsidRPr="009E4456" w:rsidRDefault="009E44EA" w:rsidP="009E44EA">
            <w:pPr>
              <w:rPr>
                <w:rFonts w:eastAsia="Calibri" w:cs="Calibri"/>
                <w:color w:val="000000"/>
              </w:rPr>
            </w:pPr>
            <w:r>
              <w:rPr>
                <w:rFonts w:eastAsia="Calibri" w:cs="Calibri"/>
                <w:color w:val="000000"/>
              </w:rPr>
              <w:t>15</w:t>
            </w:r>
            <w:r w:rsidRPr="001F347A">
              <w:rPr>
                <w:rFonts w:eastAsia="Calibri" w:cs="Calibri"/>
                <w:color w:val="000000"/>
              </w:rPr>
              <w:t>.04.2013</w:t>
            </w:r>
          </w:p>
        </w:tc>
        <w:tc>
          <w:tcPr>
            <w:tcW w:w="1744" w:type="dxa"/>
          </w:tcPr>
          <w:p w:rsidR="009E44EA" w:rsidRPr="009E4456" w:rsidRDefault="009E44EA" w:rsidP="009E44EA">
            <w:pPr>
              <w:rPr>
                <w:rFonts w:eastAsia="Calibri" w:cs="Calibri"/>
              </w:rPr>
            </w:pPr>
            <w:r>
              <w:rPr>
                <w:rFonts w:eastAsia="Calibri" w:cs="Calibri"/>
              </w:rPr>
              <w:t>Pridelená</w:t>
            </w:r>
          </w:p>
        </w:tc>
      </w:tr>
      <w:tr w:rsidR="009E44EA" w:rsidTr="00D436A0">
        <w:trPr>
          <w:cantSplit/>
        </w:trPr>
        <w:tc>
          <w:tcPr>
            <w:tcW w:w="862" w:type="dxa"/>
          </w:tcPr>
          <w:p w:rsidR="009E44EA" w:rsidRDefault="009E44EA" w:rsidP="009E44EA">
            <w:pPr>
              <w:rPr>
                <w:rFonts w:eastAsia="Calibri" w:cs="Calibri"/>
              </w:rPr>
            </w:pPr>
            <w:r>
              <w:rPr>
                <w:rFonts w:eastAsia="Calibri" w:cs="Calibri"/>
              </w:rPr>
              <w:t>18.3</w:t>
            </w:r>
          </w:p>
        </w:tc>
        <w:tc>
          <w:tcPr>
            <w:tcW w:w="2289" w:type="dxa"/>
            <w:vAlign w:val="center"/>
          </w:tcPr>
          <w:p w:rsidR="009E44EA" w:rsidRDefault="009E44EA" w:rsidP="009E44EA">
            <w:pPr>
              <w:rPr>
                <w:rFonts w:eastAsia="Calibri" w:cs="Calibri"/>
                <w:color w:val="000000"/>
              </w:rPr>
            </w:pPr>
            <w:r>
              <w:rPr>
                <w:rFonts w:eastAsia="Calibri" w:cs="Calibri"/>
                <w:color w:val="000000"/>
              </w:rPr>
              <w:t>Doplnenie spôsobu ústupu pred boženou</w:t>
            </w:r>
          </w:p>
        </w:tc>
        <w:tc>
          <w:tcPr>
            <w:tcW w:w="1779" w:type="dxa"/>
          </w:tcPr>
          <w:p w:rsidR="009E44EA" w:rsidDel="001D214F" w:rsidRDefault="009E44EA" w:rsidP="009E44EA">
            <w:pPr>
              <w:rPr>
                <w:rFonts w:eastAsia="Calibri" w:cs="Calibri"/>
                <w:color w:val="000000"/>
              </w:rPr>
            </w:pPr>
            <w:r>
              <w:rPr>
                <w:rFonts w:eastAsia="Calibri" w:cs="Calibri"/>
                <w:color w:val="000000"/>
              </w:rPr>
              <w:t>Michal Ošvát</w:t>
            </w:r>
          </w:p>
        </w:tc>
        <w:tc>
          <w:tcPr>
            <w:tcW w:w="2045" w:type="dxa"/>
          </w:tcPr>
          <w:p w:rsidR="009E44EA" w:rsidDel="001D214F" w:rsidRDefault="009E44EA" w:rsidP="009E44EA">
            <w:pPr>
              <w:rPr>
                <w:rFonts w:eastAsia="Calibri" w:cs="Calibri"/>
                <w:color w:val="000000"/>
              </w:rPr>
            </w:pPr>
            <w:r>
              <w:rPr>
                <w:rFonts w:eastAsia="Calibri" w:cs="Calibri"/>
                <w:color w:val="000000"/>
              </w:rPr>
              <w:t>15.04.2013</w:t>
            </w:r>
          </w:p>
        </w:tc>
        <w:tc>
          <w:tcPr>
            <w:tcW w:w="1744" w:type="dxa"/>
          </w:tcPr>
          <w:p w:rsidR="009E44EA" w:rsidRDefault="009E44EA" w:rsidP="009E44EA">
            <w:pPr>
              <w:rPr>
                <w:rFonts w:eastAsia="Calibri" w:cs="Calibri"/>
              </w:rPr>
            </w:pPr>
            <w:r>
              <w:rPr>
                <w:rFonts w:eastAsia="Calibri" w:cs="Calibri"/>
              </w:rPr>
              <w:t>Pridelená</w:t>
            </w:r>
          </w:p>
        </w:tc>
      </w:tr>
      <w:tr w:rsidR="009E44EA" w:rsidTr="00D436A0">
        <w:trPr>
          <w:cantSplit/>
        </w:trPr>
        <w:tc>
          <w:tcPr>
            <w:tcW w:w="862" w:type="dxa"/>
          </w:tcPr>
          <w:p w:rsidR="009E44EA" w:rsidRDefault="009E44EA" w:rsidP="009E44EA">
            <w:pPr>
              <w:rPr>
                <w:rFonts w:eastAsia="Calibri" w:cs="Calibri"/>
              </w:rPr>
            </w:pPr>
            <w:r>
              <w:rPr>
                <w:rFonts w:eastAsia="Calibri" w:cs="Calibri"/>
              </w:rPr>
              <w:t>18.4</w:t>
            </w:r>
          </w:p>
        </w:tc>
        <w:tc>
          <w:tcPr>
            <w:tcW w:w="2289" w:type="dxa"/>
            <w:vAlign w:val="center"/>
          </w:tcPr>
          <w:p w:rsidR="009E44EA" w:rsidRDefault="009E44EA" w:rsidP="009E44EA">
            <w:pPr>
              <w:rPr>
                <w:rFonts w:eastAsia="Calibri" w:cs="Calibri"/>
                <w:color w:val="000000"/>
              </w:rPr>
            </w:pPr>
            <w:r>
              <w:rPr>
                <w:rFonts w:eastAsia="Calibri" w:cs="Calibri"/>
                <w:color w:val="000000"/>
              </w:rPr>
              <w:t>Dynamické zväčšovanie boženy</w:t>
            </w:r>
          </w:p>
        </w:tc>
        <w:tc>
          <w:tcPr>
            <w:tcW w:w="1779" w:type="dxa"/>
          </w:tcPr>
          <w:p w:rsidR="009E44EA" w:rsidDel="001D214F" w:rsidRDefault="009E44EA" w:rsidP="009E44EA">
            <w:pPr>
              <w:rPr>
                <w:rFonts w:eastAsia="Calibri" w:cs="Calibri"/>
                <w:color w:val="000000"/>
              </w:rPr>
            </w:pPr>
            <w:r>
              <w:rPr>
                <w:rFonts w:eastAsia="Calibri" w:cs="Calibri"/>
                <w:color w:val="000000"/>
              </w:rPr>
              <w:t>Adrián Kollár</w:t>
            </w:r>
          </w:p>
        </w:tc>
        <w:tc>
          <w:tcPr>
            <w:tcW w:w="2045" w:type="dxa"/>
          </w:tcPr>
          <w:p w:rsidR="009E44EA" w:rsidDel="001D214F" w:rsidRDefault="009E44EA" w:rsidP="009E44EA">
            <w:pPr>
              <w:rPr>
                <w:rFonts w:eastAsia="Calibri" w:cs="Calibri"/>
                <w:color w:val="000000"/>
              </w:rPr>
            </w:pPr>
            <w:r>
              <w:rPr>
                <w:rFonts w:eastAsia="Calibri" w:cs="Calibri"/>
                <w:color w:val="000000"/>
              </w:rPr>
              <w:t>15.04.2013</w:t>
            </w:r>
          </w:p>
        </w:tc>
        <w:tc>
          <w:tcPr>
            <w:tcW w:w="1744" w:type="dxa"/>
          </w:tcPr>
          <w:p w:rsidR="009E44EA" w:rsidRDefault="009E44EA" w:rsidP="009E44EA">
            <w:pPr>
              <w:rPr>
                <w:rFonts w:eastAsia="Calibri" w:cs="Calibri"/>
              </w:rPr>
            </w:pPr>
            <w:r>
              <w:rPr>
                <w:rFonts w:eastAsia="Calibri" w:cs="Calibri"/>
              </w:rPr>
              <w:t>Pridelená</w:t>
            </w:r>
          </w:p>
        </w:tc>
      </w:tr>
      <w:tr w:rsidR="009E44EA" w:rsidTr="00D436A0">
        <w:trPr>
          <w:cantSplit/>
        </w:trPr>
        <w:tc>
          <w:tcPr>
            <w:tcW w:w="862" w:type="dxa"/>
          </w:tcPr>
          <w:p w:rsidR="009E44EA" w:rsidRDefault="009E44EA" w:rsidP="009E44EA">
            <w:pPr>
              <w:rPr>
                <w:rFonts w:eastAsia="Calibri" w:cs="Calibri"/>
              </w:rPr>
            </w:pPr>
            <w:r>
              <w:rPr>
                <w:rFonts w:eastAsia="Calibri" w:cs="Calibri"/>
              </w:rPr>
              <w:t>18.5</w:t>
            </w:r>
          </w:p>
        </w:tc>
        <w:tc>
          <w:tcPr>
            <w:tcW w:w="2289" w:type="dxa"/>
            <w:vAlign w:val="center"/>
          </w:tcPr>
          <w:p w:rsidR="009E44EA" w:rsidRDefault="009E44EA" w:rsidP="009E44EA">
            <w:pPr>
              <w:rPr>
                <w:rFonts w:eastAsia="Calibri" w:cs="Calibri"/>
                <w:color w:val="000000"/>
              </w:rPr>
            </w:pPr>
            <w:r>
              <w:rPr>
                <w:rFonts w:eastAsia="Calibri" w:cs="Calibri"/>
                <w:color w:val="000000"/>
              </w:rPr>
              <w:t>Vytvoriť viac strojov božena</w:t>
            </w:r>
          </w:p>
        </w:tc>
        <w:tc>
          <w:tcPr>
            <w:tcW w:w="1779" w:type="dxa"/>
          </w:tcPr>
          <w:p w:rsidR="009E44EA" w:rsidDel="001D214F" w:rsidRDefault="009E44EA" w:rsidP="009E44EA">
            <w:pPr>
              <w:rPr>
                <w:rFonts w:eastAsia="Calibri" w:cs="Calibri"/>
                <w:color w:val="000000"/>
              </w:rPr>
            </w:pPr>
            <w:r>
              <w:rPr>
                <w:rFonts w:eastAsia="Calibri" w:cs="Calibri"/>
                <w:color w:val="000000"/>
              </w:rPr>
              <w:t>Adrián Kollár</w:t>
            </w:r>
          </w:p>
        </w:tc>
        <w:tc>
          <w:tcPr>
            <w:tcW w:w="2045" w:type="dxa"/>
          </w:tcPr>
          <w:p w:rsidR="009E44EA" w:rsidDel="001D214F" w:rsidRDefault="009E44EA" w:rsidP="009E44EA">
            <w:pPr>
              <w:rPr>
                <w:rFonts w:eastAsia="Calibri" w:cs="Calibri"/>
                <w:color w:val="000000"/>
              </w:rPr>
            </w:pPr>
            <w:r>
              <w:rPr>
                <w:rFonts w:eastAsia="Calibri" w:cs="Calibri"/>
                <w:color w:val="000000"/>
              </w:rPr>
              <w:t>15.04.2013</w:t>
            </w:r>
          </w:p>
        </w:tc>
        <w:tc>
          <w:tcPr>
            <w:tcW w:w="1744" w:type="dxa"/>
          </w:tcPr>
          <w:p w:rsidR="009E44EA" w:rsidRDefault="009E44EA" w:rsidP="009E44EA">
            <w:pPr>
              <w:rPr>
                <w:rFonts w:eastAsia="Calibri" w:cs="Calibri"/>
              </w:rPr>
            </w:pPr>
            <w:r>
              <w:rPr>
                <w:rFonts w:eastAsia="Calibri" w:cs="Calibri"/>
              </w:rPr>
              <w:t>Pridelená</w:t>
            </w:r>
          </w:p>
        </w:tc>
      </w:tr>
      <w:tr w:rsidR="009E44EA" w:rsidTr="00D436A0">
        <w:trPr>
          <w:cantSplit/>
        </w:trPr>
        <w:tc>
          <w:tcPr>
            <w:tcW w:w="862" w:type="dxa"/>
          </w:tcPr>
          <w:p w:rsidR="009E44EA" w:rsidRDefault="009E44EA" w:rsidP="009E44EA">
            <w:pPr>
              <w:rPr>
                <w:rFonts w:eastAsia="Calibri" w:cs="Calibri"/>
              </w:rPr>
            </w:pPr>
            <w:r>
              <w:rPr>
                <w:rFonts w:eastAsia="Calibri" w:cs="Calibri"/>
              </w:rPr>
              <w:t>18.6</w:t>
            </w:r>
          </w:p>
        </w:tc>
        <w:tc>
          <w:tcPr>
            <w:tcW w:w="2289" w:type="dxa"/>
            <w:vAlign w:val="center"/>
          </w:tcPr>
          <w:p w:rsidR="009E44EA" w:rsidRDefault="009E44EA" w:rsidP="009E44EA">
            <w:pPr>
              <w:rPr>
                <w:rFonts w:eastAsia="Calibri" w:cs="Calibri"/>
                <w:color w:val="000000"/>
              </w:rPr>
            </w:pPr>
            <w:r>
              <w:rPr>
                <w:rFonts w:eastAsia="Calibri" w:cs="Calibri"/>
                <w:color w:val="000000"/>
              </w:rPr>
              <w:t>Pridanie správania agentom</w:t>
            </w:r>
          </w:p>
        </w:tc>
        <w:tc>
          <w:tcPr>
            <w:tcW w:w="1779" w:type="dxa"/>
          </w:tcPr>
          <w:p w:rsidR="009E44EA" w:rsidDel="001D214F" w:rsidRDefault="009E44EA" w:rsidP="009E44EA">
            <w:pPr>
              <w:rPr>
                <w:rFonts w:eastAsia="Calibri" w:cs="Calibri"/>
                <w:color w:val="000000"/>
              </w:rPr>
            </w:pPr>
            <w:r>
              <w:rPr>
                <w:rFonts w:eastAsia="Calibri" w:cs="Calibri"/>
                <w:color w:val="000000"/>
              </w:rPr>
              <w:t>Všetci</w:t>
            </w:r>
          </w:p>
        </w:tc>
        <w:tc>
          <w:tcPr>
            <w:tcW w:w="2045" w:type="dxa"/>
          </w:tcPr>
          <w:p w:rsidR="009E44EA" w:rsidDel="001D214F" w:rsidRDefault="009E44EA" w:rsidP="009E44EA">
            <w:pPr>
              <w:rPr>
                <w:rFonts w:eastAsia="Calibri" w:cs="Calibri"/>
                <w:color w:val="000000"/>
              </w:rPr>
            </w:pPr>
            <w:r>
              <w:rPr>
                <w:rFonts w:eastAsia="Calibri" w:cs="Calibri"/>
                <w:color w:val="000000"/>
              </w:rPr>
              <w:t>15.04.2013</w:t>
            </w:r>
          </w:p>
        </w:tc>
        <w:tc>
          <w:tcPr>
            <w:tcW w:w="1744" w:type="dxa"/>
          </w:tcPr>
          <w:p w:rsidR="009E44EA" w:rsidRDefault="009E44EA" w:rsidP="009E44EA">
            <w:pPr>
              <w:rPr>
                <w:rFonts w:eastAsia="Calibri" w:cs="Calibri"/>
              </w:rPr>
            </w:pPr>
            <w:r>
              <w:rPr>
                <w:rFonts w:eastAsia="Calibri" w:cs="Calibri"/>
              </w:rPr>
              <w:t>Pridelená</w:t>
            </w:r>
          </w:p>
        </w:tc>
      </w:tr>
    </w:tbl>
    <w:p w:rsidR="00D436A0" w:rsidRPr="00142D40" w:rsidRDefault="00D436A0" w:rsidP="00D436A0">
      <w:pPr>
        <w:pStyle w:val="Heading2"/>
        <w:rPr>
          <w:lang w:val="en-US"/>
        </w:rPr>
      </w:pPr>
      <w:bookmarkStart w:id="33" w:name="_Toc356415570"/>
      <w:r>
        <w:lastRenderedPageBreak/>
        <w:t xml:space="preserve">Zápis zo stretnutia číslo </w:t>
      </w:r>
      <w:r>
        <w:rPr>
          <w:lang w:val="en-US"/>
        </w:rPr>
        <w:t>19</w:t>
      </w:r>
      <w:bookmarkEnd w:id="33"/>
    </w:p>
    <w:p w:rsidR="00D436A0" w:rsidRDefault="00D436A0" w:rsidP="00D436A0">
      <w:pPr>
        <w:tabs>
          <w:tab w:val="left" w:pos="2520"/>
        </w:tabs>
      </w:pPr>
      <w:r w:rsidRPr="00AC70D4">
        <w:rPr>
          <w:rStyle w:val="AtribtChar"/>
          <w:rFonts w:eastAsia="Calibri"/>
        </w:rPr>
        <w:t>Dátum:</w:t>
      </w:r>
      <w:r>
        <w:tab/>
        <w:t>15.04.2013</w:t>
      </w:r>
    </w:p>
    <w:p w:rsidR="00D436A0" w:rsidRDefault="00D436A0" w:rsidP="00D436A0">
      <w:pPr>
        <w:tabs>
          <w:tab w:val="left" w:pos="2520"/>
        </w:tabs>
      </w:pPr>
      <w:r w:rsidRPr="00AC70D4">
        <w:rPr>
          <w:rStyle w:val="AtribtChar"/>
          <w:rFonts w:eastAsia="Calibri"/>
        </w:rPr>
        <w:t>Čas:</w:t>
      </w:r>
      <w:r>
        <w:rPr>
          <w:rStyle w:val="AtribtChar"/>
          <w:rFonts w:eastAsia="Calibri"/>
        </w:rPr>
        <w:tab/>
      </w:r>
      <w:r>
        <w:t>13:00</w:t>
      </w:r>
    </w:p>
    <w:p w:rsidR="00D436A0" w:rsidRDefault="00D436A0" w:rsidP="00D436A0">
      <w:pPr>
        <w:tabs>
          <w:tab w:val="left" w:pos="2520"/>
        </w:tabs>
      </w:pPr>
      <w:r w:rsidRPr="00AC70D4">
        <w:rPr>
          <w:rStyle w:val="AtribtChar"/>
          <w:rFonts w:eastAsia="Calibri"/>
        </w:rPr>
        <w:t>Dĺžka trvania:</w:t>
      </w:r>
      <w:r>
        <w:rPr>
          <w:rStyle w:val="AtribtChar"/>
          <w:rFonts w:eastAsia="Calibri"/>
        </w:rPr>
        <w:tab/>
      </w:r>
      <w:r>
        <w:t>120 min.</w:t>
      </w:r>
    </w:p>
    <w:p w:rsidR="00D436A0" w:rsidRDefault="00D436A0" w:rsidP="00D436A0">
      <w:pPr>
        <w:tabs>
          <w:tab w:val="left" w:pos="2520"/>
        </w:tabs>
      </w:pPr>
      <w:r w:rsidRPr="00AC70D4">
        <w:rPr>
          <w:rStyle w:val="AtribtChar"/>
          <w:rFonts w:eastAsia="Calibri"/>
        </w:rPr>
        <w:t>Miestnosť:</w:t>
      </w:r>
      <w:r>
        <w:tab/>
        <w:t>1.31a</w:t>
      </w:r>
    </w:p>
    <w:p w:rsidR="00D436A0" w:rsidRDefault="00D436A0" w:rsidP="00D436A0">
      <w:pPr>
        <w:tabs>
          <w:tab w:val="left" w:pos="2520"/>
        </w:tabs>
      </w:pPr>
    </w:p>
    <w:p w:rsidR="00D436A0" w:rsidRDefault="00D436A0" w:rsidP="00D436A0">
      <w:pPr>
        <w:tabs>
          <w:tab w:val="left" w:pos="2520"/>
          <w:tab w:val="left" w:pos="5220"/>
        </w:tabs>
      </w:pPr>
      <w:r w:rsidRPr="00AC70D4">
        <w:rPr>
          <w:rStyle w:val="AtribtChar"/>
          <w:rFonts w:eastAsia="Calibri"/>
        </w:rPr>
        <w:t>Prítomní:</w:t>
      </w:r>
      <w:r>
        <w:tab/>
        <w:t>Vedúci tímu:</w:t>
      </w:r>
      <w:r>
        <w:tab/>
        <w:t>Ing. Peter Lacko, PhD.</w:t>
      </w:r>
    </w:p>
    <w:p w:rsidR="00D436A0" w:rsidRDefault="00D436A0" w:rsidP="00D436A0">
      <w:pPr>
        <w:tabs>
          <w:tab w:val="left" w:pos="2520"/>
          <w:tab w:val="left" w:pos="5220"/>
        </w:tabs>
      </w:pPr>
    </w:p>
    <w:p w:rsidR="00D436A0" w:rsidRDefault="00D436A0" w:rsidP="00D436A0">
      <w:pPr>
        <w:tabs>
          <w:tab w:val="left" w:pos="2520"/>
          <w:tab w:val="left" w:pos="5220"/>
        </w:tabs>
      </w:pPr>
      <w:r>
        <w:tab/>
        <w:t>Členovia tímu:</w:t>
      </w:r>
      <w:r>
        <w:tab/>
        <w:t>Bc. Jana Branišová</w:t>
      </w:r>
    </w:p>
    <w:p w:rsidR="00D436A0" w:rsidRDefault="00D436A0" w:rsidP="00D436A0">
      <w:pPr>
        <w:tabs>
          <w:tab w:val="left" w:pos="5220"/>
        </w:tabs>
      </w:pPr>
      <w:r>
        <w:tab/>
        <w:t>Bc. Adrián Kollár</w:t>
      </w:r>
    </w:p>
    <w:p w:rsidR="00D436A0" w:rsidRDefault="00D436A0" w:rsidP="00D436A0">
      <w:pPr>
        <w:tabs>
          <w:tab w:val="left" w:pos="5220"/>
        </w:tabs>
      </w:pPr>
      <w:r>
        <w:tab/>
        <w:t>Bc. Miroslav Ort</w:t>
      </w:r>
    </w:p>
    <w:p w:rsidR="00D436A0" w:rsidRDefault="00D436A0" w:rsidP="00D436A0">
      <w:pPr>
        <w:tabs>
          <w:tab w:val="left" w:pos="5220"/>
        </w:tabs>
      </w:pPr>
      <w:r>
        <w:tab/>
        <w:t>Bc. Michal Ošvát</w:t>
      </w:r>
    </w:p>
    <w:p w:rsidR="00D436A0" w:rsidRDefault="00D436A0" w:rsidP="00D436A0">
      <w:pPr>
        <w:tabs>
          <w:tab w:val="left" w:pos="5220"/>
        </w:tabs>
      </w:pPr>
      <w:r>
        <w:tab/>
        <w:t>Bc. Filip Pakan</w:t>
      </w:r>
    </w:p>
    <w:p w:rsidR="00D436A0" w:rsidRDefault="00D436A0" w:rsidP="00D436A0">
      <w:pPr>
        <w:tabs>
          <w:tab w:val="left" w:pos="5220"/>
        </w:tabs>
      </w:pPr>
    </w:p>
    <w:p w:rsidR="00D436A0" w:rsidRDefault="00D436A0" w:rsidP="00D436A0">
      <w:pPr>
        <w:pBdr>
          <w:bottom w:val="single" w:sz="4" w:space="1" w:color="auto"/>
        </w:pBdr>
        <w:tabs>
          <w:tab w:val="left" w:pos="2520"/>
        </w:tabs>
      </w:pPr>
      <w:r w:rsidRPr="00AC70D4">
        <w:rPr>
          <w:rStyle w:val="AtribtChar"/>
          <w:rFonts w:eastAsia="Calibri"/>
        </w:rPr>
        <w:t>Autor zápisu:</w:t>
      </w:r>
      <w:r>
        <w:rPr>
          <w:rStyle w:val="AtribtChar"/>
          <w:rFonts w:eastAsia="Calibri"/>
        </w:rPr>
        <w:tab/>
      </w:r>
      <w:r>
        <w:t>Bc. Michal Kyžňanský</w:t>
      </w:r>
    </w:p>
    <w:p w:rsidR="00D436A0" w:rsidRPr="00452963" w:rsidRDefault="00D436A0" w:rsidP="00D436A0">
      <w:pPr>
        <w:pStyle w:val="Heading3"/>
      </w:pPr>
      <w:r w:rsidRPr="00D2033A">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2281"/>
        <w:gridCol w:w="1771"/>
        <w:gridCol w:w="2034"/>
        <w:gridCol w:w="1772"/>
      </w:tblGrid>
      <w:tr w:rsidR="00D436A0" w:rsidRPr="00BD3E3D" w:rsidTr="00413063">
        <w:trPr>
          <w:cantSplit/>
        </w:trPr>
        <w:tc>
          <w:tcPr>
            <w:tcW w:w="880" w:type="dxa"/>
          </w:tcPr>
          <w:p w:rsidR="00D436A0" w:rsidRPr="003951F4" w:rsidRDefault="00D436A0" w:rsidP="003951F4">
            <w:pPr>
              <w:rPr>
                <w:b/>
              </w:rPr>
            </w:pPr>
            <w:r w:rsidRPr="003951F4">
              <w:rPr>
                <w:b/>
              </w:rPr>
              <w:t>ID úlohy</w:t>
            </w:r>
          </w:p>
        </w:tc>
        <w:tc>
          <w:tcPr>
            <w:tcW w:w="2409" w:type="dxa"/>
          </w:tcPr>
          <w:p w:rsidR="00D436A0" w:rsidRPr="003951F4" w:rsidRDefault="00D436A0" w:rsidP="003951F4">
            <w:pPr>
              <w:rPr>
                <w:b/>
              </w:rPr>
            </w:pPr>
            <w:r w:rsidRPr="003951F4">
              <w:rPr>
                <w:b/>
              </w:rPr>
              <w:t>Popis úlohy</w:t>
            </w:r>
          </w:p>
        </w:tc>
        <w:tc>
          <w:tcPr>
            <w:tcW w:w="1897" w:type="dxa"/>
          </w:tcPr>
          <w:p w:rsidR="00D436A0" w:rsidRPr="003951F4" w:rsidRDefault="00D436A0" w:rsidP="003951F4">
            <w:pPr>
              <w:rPr>
                <w:b/>
              </w:rPr>
            </w:pPr>
            <w:r w:rsidRPr="003951F4">
              <w:rPr>
                <w:b/>
              </w:rPr>
              <w:t>Pridelené členovi</w:t>
            </w:r>
          </w:p>
        </w:tc>
        <w:tc>
          <w:tcPr>
            <w:tcW w:w="2205" w:type="dxa"/>
          </w:tcPr>
          <w:p w:rsidR="00D436A0" w:rsidRPr="003951F4" w:rsidRDefault="00D436A0" w:rsidP="003951F4">
            <w:pPr>
              <w:rPr>
                <w:b/>
              </w:rPr>
            </w:pPr>
            <w:r w:rsidRPr="003951F4">
              <w:rPr>
                <w:b/>
              </w:rPr>
              <w:t>Termín dokončenia</w:t>
            </w:r>
          </w:p>
        </w:tc>
        <w:tc>
          <w:tcPr>
            <w:tcW w:w="1895" w:type="dxa"/>
          </w:tcPr>
          <w:p w:rsidR="00D436A0" w:rsidRPr="003951F4" w:rsidRDefault="00D436A0" w:rsidP="003951F4">
            <w:pPr>
              <w:rPr>
                <w:b/>
              </w:rPr>
            </w:pPr>
            <w:r w:rsidRPr="003951F4">
              <w:rPr>
                <w:b/>
              </w:rPr>
              <w:t>Stav</w:t>
            </w:r>
          </w:p>
        </w:tc>
      </w:tr>
      <w:tr w:rsidR="00D436A0" w:rsidTr="00413063">
        <w:trPr>
          <w:cantSplit/>
        </w:trPr>
        <w:tc>
          <w:tcPr>
            <w:tcW w:w="880" w:type="dxa"/>
          </w:tcPr>
          <w:p w:rsidR="00D436A0" w:rsidRPr="0077244A" w:rsidRDefault="00D436A0" w:rsidP="003951F4">
            <w:pPr>
              <w:rPr>
                <w:rFonts w:cs="Calibri"/>
              </w:rPr>
            </w:pPr>
            <w:r>
              <w:rPr>
                <w:rFonts w:cs="Calibri"/>
              </w:rPr>
              <w:t>13.3</w:t>
            </w:r>
          </w:p>
        </w:tc>
        <w:tc>
          <w:tcPr>
            <w:tcW w:w="2409" w:type="dxa"/>
            <w:vAlign w:val="center"/>
          </w:tcPr>
          <w:p w:rsidR="00D436A0" w:rsidRPr="0077244A" w:rsidRDefault="00D436A0" w:rsidP="003951F4">
            <w:pPr>
              <w:rPr>
                <w:rFonts w:cs="Calibri"/>
                <w:color w:val="000000"/>
              </w:rPr>
            </w:pPr>
            <w:r>
              <w:rPr>
                <w:rFonts w:cs="Calibri"/>
                <w:color w:val="000000"/>
              </w:rPr>
              <w:t>Návrh a implementácia policajných línií a ich postupu</w:t>
            </w:r>
          </w:p>
        </w:tc>
        <w:tc>
          <w:tcPr>
            <w:tcW w:w="1897" w:type="dxa"/>
          </w:tcPr>
          <w:p w:rsidR="00D436A0" w:rsidRPr="0077244A" w:rsidRDefault="00D436A0" w:rsidP="003951F4">
            <w:pPr>
              <w:rPr>
                <w:rFonts w:cs="Calibri"/>
                <w:color w:val="000000"/>
              </w:rPr>
            </w:pPr>
            <w:r w:rsidRPr="0077244A">
              <w:rPr>
                <w:rFonts w:cs="Calibri"/>
                <w:color w:val="000000"/>
              </w:rPr>
              <w:t>Miroslav Ort</w:t>
            </w:r>
          </w:p>
        </w:tc>
        <w:tc>
          <w:tcPr>
            <w:tcW w:w="2205" w:type="dxa"/>
          </w:tcPr>
          <w:p w:rsidR="00D436A0" w:rsidRDefault="00D436A0" w:rsidP="003951F4">
            <w:r>
              <w:rPr>
                <w:rFonts w:cs="Calibri"/>
                <w:color w:val="000000"/>
              </w:rPr>
              <w:t>15</w:t>
            </w:r>
            <w:r w:rsidRPr="001F347A">
              <w:rPr>
                <w:rFonts w:cs="Calibri"/>
                <w:color w:val="000000"/>
              </w:rPr>
              <w:t>.04.2013</w:t>
            </w:r>
          </w:p>
        </w:tc>
        <w:tc>
          <w:tcPr>
            <w:tcW w:w="1895" w:type="dxa"/>
          </w:tcPr>
          <w:p w:rsidR="00D436A0" w:rsidRPr="0077244A" w:rsidRDefault="00D436A0" w:rsidP="003951F4">
            <w:pPr>
              <w:rPr>
                <w:rFonts w:cs="Calibri"/>
              </w:rPr>
            </w:pPr>
            <w:r>
              <w:rPr>
                <w:rFonts w:cs="Calibri"/>
              </w:rPr>
              <w:t>Znova pridelená</w:t>
            </w:r>
          </w:p>
        </w:tc>
      </w:tr>
      <w:tr w:rsidR="00D436A0" w:rsidTr="00413063">
        <w:trPr>
          <w:cantSplit/>
        </w:trPr>
        <w:tc>
          <w:tcPr>
            <w:tcW w:w="880" w:type="dxa"/>
          </w:tcPr>
          <w:p w:rsidR="00D436A0" w:rsidRDefault="00D436A0" w:rsidP="003951F4">
            <w:pPr>
              <w:rPr>
                <w:rFonts w:cs="Calibri"/>
              </w:rPr>
            </w:pPr>
            <w:r>
              <w:rPr>
                <w:rFonts w:cs="Calibri"/>
              </w:rPr>
              <w:t>15.3</w:t>
            </w:r>
          </w:p>
        </w:tc>
        <w:tc>
          <w:tcPr>
            <w:tcW w:w="2409" w:type="dxa"/>
            <w:vAlign w:val="center"/>
          </w:tcPr>
          <w:p w:rsidR="00D436A0" w:rsidRDefault="00D436A0" w:rsidP="003951F4">
            <w:pPr>
              <w:rPr>
                <w:rFonts w:cs="Calibri"/>
                <w:color w:val="000000"/>
              </w:rPr>
            </w:pPr>
            <w:r>
              <w:rPr>
                <w:rFonts w:cs="Calibri"/>
                <w:color w:val="000000"/>
              </w:rPr>
              <w:t>Implementácia motívov a aktivít</w:t>
            </w:r>
          </w:p>
        </w:tc>
        <w:tc>
          <w:tcPr>
            <w:tcW w:w="1897" w:type="dxa"/>
          </w:tcPr>
          <w:p w:rsidR="00D436A0" w:rsidRDefault="00D436A0" w:rsidP="003951F4">
            <w:pPr>
              <w:rPr>
                <w:rFonts w:cs="Calibri"/>
                <w:color w:val="000000"/>
              </w:rPr>
            </w:pPr>
            <w:r>
              <w:rPr>
                <w:rFonts w:cs="Calibri"/>
                <w:color w:val="000000"/>
              </w:rPr>
              <w:t>Michal Kyžňanský</w:t>
            </w:r>
          </w:p>
        </w:tc>
        <w:tc>
          <w:tcPr>
            <w:tcW w:w="2205" w:type="dxa"/>
          </w:tcPr>
          <w:p w:rsidR="00D436A0" w:rsidRDefault="00D436A0" w:rsidP="003951F4">
            <w:r>
              <w:rPr>
                <w:rFonts w:cs="Calibri"/>
                <w:color w:val="000000"/>
              </w:rPr>
              <w:t>15</w:t>
            </w:r>
            <w:r w:rsidRPr="001F347A">
              <w:rPr>
                <w:rFonts w:cs="Calibri"/>
                <w:color w:val="000000"/>
              </w:rPr>
              <w:t>.04.2013</w:t>
            </w:r>
          </w:p>
        </w:tc>
        <w:tc>
          <w:tcPr>
            <w:tcW w:w="1895" w:type="dxa"/>
          </w:tcPr>
          <w:p w:rsidR="00D436A0" w:rsidRDefault="00D436A0" w:rsidP="003951F4">
            <w:pPr>
              <w:rPr>
                <w:rFonts w:cs="Calibri"/>
              </w:rPr>
            </w:pPr>
            <w:r>
              <w:rPr>
                <w:rFonts w:cs="Calibri"/>
              </w:rPr>
              <w:t>Dokončená</w:t>
            </w:r>
          </w:p>
        </w:tc>
      </w:tr>
      <w:tr w:rsidR="00D436A0" w:rsidTr="00413063">
        <w:trPr>
          <w:cantSplit/>
        </w:trPr>
        <w:tc>
          <w:tcPr>
            <w:tcW w:w="880" w:type="dxa"/>
          </w:tcPr>
          <w:p w:rsidR="00D436A0" w:rsidRDefault="00D436A0" w:rsidP="003951F4">
            <w:pPr>
              <w:rPr>
                <w:rFonts w:cs="Calibri"/>
              </w:rPr>
            </w:pPr>
            <w:r>
              <w:rPr>
                <w:rFonts w:cs="Calibri"/>
              </w:rPr>
              <w:t>15.4</w:t>
            </w:r>
          </w:p>
        </w:tc>
        <w:tc>
          <w:tcPr>
            <w:tcW w:w="2409" w:type="dxa"/>
            <w:vAlign w:val="center"/>
          </w:tcPr>
          <w:p w:rsidR="00D436A0" w:rsidRDefault="00D436A0" w:rsidP="003951F4">
            <w:pPr>
              <w:rPr>
                <w:rFonts w:cs="Calibri"/>
                <w:color w:val="000000"/>
              </w:rPr>
            </w:pPr>
            <w:r>
              <w:rPr>
                <w:rFonts w:cs="Calibri"/>
                <w:color w:val="000000"/>
              </w:rPr>
              <w:t>Implementácia scenára</w:t>
            </w:r>
          </w:p>
        </w:tc>
        <w:tc>
          <w:tcPr>
            <w:tcW w:w="1897" w:type="dxa"/>
          </w:tcPr>
          <w:p w:rsidR="00D436A0" w:rsidRDefault="00D436A0" w:rsidP="003951F4">
            <w:pPr>
              <w:rPr>
                <w:rFonts w:cs="Calibri"/>
                <w:color w:val="000000"/>
              </w:rPr>
            </w:pPr>
            <w:r>
              <w:rPr>
                <w:rFonts w:cs="Calibri"/>
                <w:color w:val="000000"/>
              </w:rPr>
              <w:t>Filip Pakan</w:t>
            </w:r>
          </w:p>
        </w:tc>
        <w:tc>
          <w:tcPr>
            <w:tcW w:w="2205" w:type="dxa"/>
          </w:tcPr>
          <w:p w:rsidR="00D436A0" w:rsidRDefault="00D436A0" w:rsidP="003951F4">
            <w:r>
              <w:rPr>
                <w:rFonts w:cs="Calibri"/>
                <w:color w:val="000000"/>
              </w:rPr>
              <w:t>15</w:t>
            </w:r>
            <w:r w:rsidRPr="001F347A">
              <w:rPr>
                <w:rFonts w:cs="Calibri"/>
                <w:color w:val="000000"/>
              </w:rPr>
              <w:t>.04.2013</w:t>
            </w:r>
          </w:p>
        </w:tc>
        <w:tc>
          <w:tcPr>
            <w:tcW w:w="1895" w:type="dxa"/>
          </w:tcPr>
          <w:p w:rsidR="00D436A0" w:rsidRDefault="00D436A0" w:rsidP="003951F4">
            <w:pPr>
              <w:rPr>
                <w:rFonts w:cs="Calibri"/>
              </w:rPr>
            </w:pPr>
            <w:r>
              <w:rPr>
                <w:rFonts w:cs="Calibri"/>
              </w:rPr>
              <w:t>Dokončená</w:t>
            </w:r>
          </w:p>
        </w:tc>
      </w:tr>
      <w:tr w:rsidR="00D436A0" w:rsidTr="00413063">
        <w:trPr>
          <w:cantSplit/>
        </w:trPr>
        <w:tc>
          <w:tcPr>
            <w:tcW w:w="880" w:type="dxa"/>
          </w:tcPr>
          <w:p w:rsidR="00D436A0" w:rsidRPr="009E4456" w:rsidRDefault="00D436A0" w:rsidP="003951F4">
            <w:pPr>
              <w:rPr>
                <w:rFonts w:cs="Calibri"/>
              </w:rPr>
            </w:pPr>
            <w:r>
              <w:rPr>
                <w:rFonts w:cs="Calibri"/>
              </w:rPr>
              <w:t>18.1</w:t>
            </w:r>
          </w:p>
        </w:tc>
        <w:tc>
          <w:tcPr>
            <w:tcW w:w="2409" w:type="dxa"/>
            <w:vAlign w:val="center"/>
          </w:tcPr>
          <w:p w:rsidR="00D436A0" w:rsidRPr="009E4456" w:rsidRDefault="00D436A0" w:rsidP="003951F4">
            <w:pPr>
              <w:rPr>
                <w:rFonts w:cs="Calibri"/>
                <w:color w:val="000000"/>
              </w:rPr>
            </w:pPr>
            <w:r>
              <w:rPr>
                <w:rFonts w:cs="Calibri"/>
                <w:color w:val="000000"/>
              </w:rPr>
              <w:t>Doplnenie konfiguračného súboru</w:t>
            </w:r>
          </w:p>
        </w:tc>
        <w:tc>
          <w:tcPr>
            <w:tcW w:w="1897" w:type="dxa"/>
          </w:tcPr>
          <w:p w:rsidR="00D436A0" w:rsidRPr="009E4456" w:rsidRDefault="00D436A0" w:rsidP="003951F4">
            <w:pPr>
              <w:rPr>
                <w:rFonts w:cs="Calibri"/>
                <w:color w:val="000000"/>
              </w:rPr>
            </w:pPr>
            <w:r>
              <w:rPr>
                <w:rFonts w:cs="Calibri"/>
                <w:color w:val="000000"/>
              </w:rPr>
              <w:t>Miroslav Ort</w:t>
            </w:r>
          </w:p>
        </w:tc>
        <w:tc>
          <w:tcPr>
            <w:tcW w:w="2205" w:type="dxa"/>
          </w:tcPr>
          <w:p w:rsidR="00D436A0" w:rsidRPr="009E4456" w:rsidRDefault="00D436A0" w:rsidP="003951F4">
            <w:pPr>
              <w:rPr>
                <w:rFonts w:cs="Calibri"/>
                <w:color w:val="000000"/>
              </w:rPr>
            </w:pPr>
            <w:r>
              <w:rPr>
                <w:rFonts w:cs="Calibri"/>
                <w:color w:val="000000"/>
              </w:rPr>
              <w:t>15</w:t>
            </w:r>
            <w:r w:rsidRPr="001F347A">
              <w:rPr>
                <w:rFonts w:cs="Calibri"/>
                <w:color w:val="000000"/>
              </w:rPr>
              <w:t>.04.2013</w:t>
            </w:r>
          </w:p>
        </w:tc>
        <w:tc>
          <w:tcPr>
            <w:tcW w:w="1895" w:type="dxa"/>
          </w:tcPr>
          <w:p w:rsidR="00D436A0" w:rsidRPr="009E4456" w:rsidRDefault="00D436A0" w:rsidP="003951F4">
            <w:pPr>
              <w:rPr>
                <w:rFonts w:cs="Calibri"/>
              </w:rPr>
            </w:pPr>
            <w:r>
              <w:rPr>
                <w:rFonts w:cs="Calibri"/>
              </w:rPr>
              <w:t>Dokončená</w:t>
            </w:r>
          </w:p>
        </w:tc>
      </w:tr>
      <w:tr w:rsidR="00D436A0" w:rsidTr="00413063">
        <w:trPr>
          <w:cantSplit/>
        </w:trPr>
        <w:tc>
          <w:tcPr>
            <w:tcW w:w="880" w:type="dxa"/>
          </w:tcPr>
          <w:p w:rsidR="00D436A0" w:rsidRPr="009E4456" w:rsidRDefault="00D436A0" w:rsidP="003951F4">
            <w:pPr>
              <w:rPr>
                <w:rFonts w:cs="Calibri"/>
              </w:rPr>
            </w:pPr>
            <w:r>
              <w:rPr>
                <w:rFonts w:cs="Calibri"/>
              </w:rPr>
              <w:t>18.2</w:t>
            </w:r>
          </w:p>
        </w:tc>
        <w:tc>
          <w:tcPr>
            <w:tcW w:w="2409" w:type="dxa"/>
            <w:vAlign w:val="center"/>
          </w:tcPr>
          <w:p w:rsidR="00D436A0" w:rsidRPr="009E4456" w:rsidRDefault="00D436A0" w:rsidP="003951F4">
            <w:pPr>
              <w:rPr>
                <w:rFonts w:cs="Calibri"/>
                <w:color w:val="000000"/>
              </w:rPr>
            </w:pPr>
            <w:r>
              <w:rPr>
                <w:rFonts w:cs="Calibri"/>
                <w:color w:val="000000"/>
              </w:rPr>
              <w:t>Doplnenie konfiguračného súboru</w:t>
            </w:r>
          </w:p>
        </w:tc>
        <w:tc>
          <w:tcPr>
            <w:tcW w:w="1897" w:type="dxa"/>
          </w:tcPr>
          <w:p w:rsidR="00D436A0" w:rsidRPr="009E4456" w:rsidRDefault="00D436A0" w:rsidP="003951F4">
            <w:pPr>
              <w:rPr>
                <w:rFonts w:cs="Calibri"/>
                <w:color w:val="000000"/>
              </w:rPr>
            </w:pPr>
            <w:r>
              <w:rPr>
                <w:rFonts w:cs="Calibri"/>
                <w:color w:val="000000"/>
              </w:rPr>
              <w:t>Filip Pakan</w:t>
            </w:r>
          </w:p>
        </w:tc>
        <w:tc>
          <w:tcPr>
            <w:tcW w:w="2205" w:type="dxa"/>
          </w:tcPr>
          <w:p w:rsidR="00D436A0" w:rsidRPr="009E4456" w:rsidRDefault="00D436A0" w:rsidP="003951F4">
            <w:pPr>
              <w:rPr>
                <w:rFonts w:cs="Calibri"/>
                <w:color w:val="000000"/>
              </w:rPr>
            </w:pPr>
            <w:r>
              <w:rPr>
                <w:rFonts w:cs="Calibri"/>
                <w:color w:val="000000"/>
              </w:rPr>
              <w:t>15</w:t>
            </w:r>
            <w:r w:rsidRPr="001F347A">
              <w:rPr>
                <w:rFonts w:cs="Calibri"/>
                <w:color w:val="000000"/>
              </w:rPr>
              <w:t>.04.2013</w:t>
            </w:r>
          </w:p>
        </w:tc>
        <w:tc>
          <w:tcPr>
            <w:tcW w:w="1895" w:type="dxa"/>
          </w:tcPr>
          <w:p w:rsidR="00D436A0" w:rsidRPr="009E4456" w:rsidRDefault="00D436A0" w:rsidP="003951F4">
            <w:pPr>
              <w:rPr>
                <w:rFonts w:cs="Calibri"/>
              </w:rPr>
            </w:pPr>
            <w:r>
              <w:rPr>
                <w:rFonts w:cs="Calibri"/>
              </w:rPr>
              <w:t>Dokončená</w:t>
            </w:r>
          </w:p>
        </w:tc>
      </w:tr>
      <w:tr w:rsidR="00D436A0" w:rsidTr="00413063">
        <w:trPr>
          <w:cantSplit/>
        </w:trPr>
        <w:tc>
          <w:tcPr>
            <w:tcW w:w="880" w:type="dxa"/>
          </w:tcPr>
          <w:p w:rsidR="00D436A0" w:rsidRDefault="00D436A0" w:rsidP="003951F4">
            <w:pPr>
              <w:rPr>
                <w:rFonts w:cs="Calibri"/>
              </w:rPr>
            </w:pPr>
            <w:r>
              <w:rPr>
                <w:rFonts w:cs="Calibri"/>
              </w:rPr>
              <w:t>18.3</w:t>
            </w:r>
          </w:p>
        </w:tc>
        <w:tc>
          <w:tcPr>
            <w:tcW w:w="2409" w:type="dxa"/>
            <w:vAlign w:val="center"/>
          </w:tcPr>
          <w:p w:rsidR="00D436A0" w:rsidRDefault="00D436A0" w:rsidP="003951F4">
            <w:pPr>
              <w:rPr>
                <w:rFonts w:cs="Calibri"/>
                <w:color w:val="000000"/>
              </w:rPr>
            </w:pPr>
            <w:r>
              <w:rPr>
                <w:rFonts w:cs="Calibri"/>
                <w:color w:val="000000"/>
              </w:rPr>
              <w:t>Doplnenie spôsobu ústupu pred boženou</w:t>
            </w:r>
          </w:p>
        </w:tc>
        <w:tc>
          <w:tcPr>
            <w:tcW w:w="1897" w:type="dxa"/>
          </w:tcPr>
          <w:p w:rsidR="00D436A0" w:rsidDel="001D214F" w:rsidRDefault="00D436A0" w:rsidP="003951F4">
            <w:pPr>
              <w:rPr>
                <w:rFonts w:cs="Calibri"/>
                <w:color w:val="000000"/>
              </w:rPr>
            </w:pPr>
            <w:r>
              <w:rPr>
                <w:rFonts w:cs="Calibri"/>
                <w:color w:val="000000"/>
              </w:rPr>
              <w:t>Michal Ošvát</w:t>
            </w:r>
          </w:p>
        </w:tc>
        <w:tc>
          <w:tcPr>
            <w:tcW w:w="2205" w:type="dxa"/>
          </w:tcPr>
          <w:p w:rsidR="00D436A0" w:rsidDel="001D214F" w:rsidRDefault="00D436A0" w:rsidP="003951F4">
            <w:pPr>
              <w:rPr>
                <w:rFonts w:cs="Calibri"/>
                <w:color w:val="000000"/>
              </w:rPr>
            </w:pPr>
            <w:r>
              <w:rPr>
                <w:rFonts w:cs="Calibri"/>
                <w:color w:val="000000"/>
              </w:rPr>
              <w:t>15.04.2013</w:t>
            </w:r>
          </w:p>
        </w:tc>
        <w:tc>
          <w:tcPr>
            <w:tcW w:w="1895" w:type="dxa"/>
          </w:tcPr>
          <w:p w:rsidR="00D436A0" w:rsidRDefault="00D436A0" w:rsidP="003951F4">
            <w:pPr>
              <w:rPr>
                <w:rFonts w:cs="Calibri"/>
              </w:rPr>
            </w:pPr>
            <w:r>
              <w:rPr>
                <w:rFonts w:cs="Calibri"/>
              </w:rPr>
              <w:t>Dokončená</w:t>
            </w:r>
          </w:p>
        </w:tc>
      </w:tr>
      <w:tr w:rsidR="00D436A0" w:rsidTr="00413063">
        <w:trPr>
          <w:cantSplit/>
        </w:trPr>
        <w:tc>
          <w:tcPr>
            <w:tcW w:w="880" w:type="dxa"/>
          </w:tcPr>
          <w:p w:rsidR="00D436A0" w:rsidRDefault="00D436A0" w:rsidP="003951F4">
            <w:pPr>
              <w:rPr>
                <w:rFonts w:cs="Calibri"/>
              </w:rPr>
            </w:pPr>
            <w:r>
              <w:rPr>
                <w:rFonts w:cs="Calibri"/>
              </w:rPr>
              <w:t>18.4</w:t>
            </w:r>
          </w:p>
        </w:tc>
        <w:tc>
          <w:tcPr>
            <w:tcW w:w="2409" w:type="dxa"/>
            <w:vAlign w:val="center"/>
          </w:tcPr>
          <w:p w:rsidR="00D436A0" w:rsidRDefault="00D436A0" w:rsidP="003951F4">
            <w:pPr>
              <w:rPr>
                <w:rFonts w:cs="Calibri"/>
                <w:color w:val="000000"/>
              </w:rPr>
            </w:pPr>
            <w:r>
              <w:rPr>
                <w:rFonts w:cs="Calibri"/>
                <w:color w:val="000000"/>
              </w:rPr>
              <w:t>Dynamické zväčšovanie boženy</w:t>
            </w:r>
          </w:p>
        </w:tc>
        <w:tc>
          <w:tcPr>
            <w:tcW w:w="1897" w:type="dxa"/>
          </w:tcPr>
          <w:p w:rsidR="00D436A0" w:rsidDel="001D214F" w:rsidRDefault="00D436A0" w:rsidP="003951F4">
            <w:pPr>
              <w:rPr>
                <w:rFonts w:cs="Calibri"/>
                <w:color w:val="000000"/>
              </w:rPr>
            </w:pPr>
            <w:r>
              <w:rPr>
                <w:rFonts w:cs="Calibri"/>
                <w:color w:val="000000"/>
              </w:rPr>
              <w:t>Adrián Kollár</w:t>
            </w:r>
          </w:p>
        </w:tc>
        <w:tc>
          <w:tcPr>
            <w:tcW w:w="2205" w:type="dxa"/>
          </w:tcPr>
          <w:p w:rsidR="00D436A0" w:rsidDel="001D214F" w:rsidRDefault="00D436A0" w:rsidP="003951F4">
            <w:pPr>
              <w:rPr>
                <w:rFonts w:cs="Calibri"/>
                <w:color w:val="000000"/>
              </w:rPr>
            </w:pPr>
            <w:r>
              <w:rPr>
                <w:rFonts w:cs="Calibri"/>
                <w:color w:val="000000"/>
              </w:rPr>
              <w:t>15.04.2013</w:t>
            </w:r>
          </w:p>
        </w:tc>
        <w:tc>
          <w:tcPr>
            <w:tcW w:w="1895" w:type="dxa"/>
          </w:tcPr>
          <w:p w:rsidR="00D436A0" w:rsidRDefault="00D436A0" w:rsidP="003951F4">
            <w:pPr>
              <w:rPr>
                <w:rFonts w:cs="Calibri"/>
              </w:rPr>
            </w:pPr>
            <w:r>
              <w:rPr>
                <w:rFonts w:cs="Calibri"/>
              </w:rPr>
              <w:t>Dokončená</w:t>
            </w:r>
          </w:p>
        </w:tc>
      </w:tr>
      <w:tr w:rsidR="00D436A0" w:rsidTr="00413063">
        <w:trPr>
          <w:cantSplit/>
        </w:trPr>
        <w:tc>
          <w:tcPr>
            <w:tcW w:w="880" w:type="dxa"/>
          </w:tcPr>
          <w:p w:rsidR="00D436A0" w:rsidRDefault="00D436A0" w:rsidP="003951F4">
            <w:pPr>
              <w:rPr>
                <w:rFonts w:cs="Calibri"/>
              </w:rPr>
            </w:pPr>
            <w:r>
              <w:rPr>
                <w:rFonts w:cs="Calibri"/>
              </w:rPr>
              <w:t>18.5</w:t>
            </w:r>
          </w:p>
        </w:tc>
        <w:tc>
          <w:tcPr>
            <w:tcW w:w="2409" w:type="dxa"/>
            <w:vAlign w:val="center"/>
          </w:tcPr>
          <w:p w:rsidR="00D436A0" w:rsidRDefault="00D436A0" w:rsidP="003951F4">
            <w:pPr>
              <w:rPr>
                <w:rFonts w:cs="Calibri"/>
                <w:color w:val="000000"/>
              </w:rPr>
            </w:pPr>
            <w:r>
              <w:rPr>
                <w:rFonts w:cs="Calibri"/>
                <w:color w:val="000000"/>
              </w:rPr>
              <w:t>Vytvoriť viac strojov božena</w:t>
            </w:r>
          </w:p>
        </w:tc>
        <w:tc>
          <w:tcPr>
            <w:tcW w:w="1897" w:type="dxa"/>
          </w:tcPr>
          <w:p w:rsidR="00D436A0" w:rsidDel="001D214F" w:rsidRDefault="00D436A0" w:rsidP="003951F4">
            <w:pPr>
              <w:rPr>
                <w:rFonts w:cs="Calibri"/>
                <w:color w:val="000000"/>
              </w:rPr>
            </w:pPr>
            <w:r>
              <w:rPr>
                <w:rFonts w:cs="Calibri"/>
                <w:color w:val="000000"/>
              </w:rPr>
              <w:t>Adrián Kollár</w:t>
            </w:r>
          </w:p>
        </w:tc>
        <w:tc>
          <w:tcPr>
            <w:tcW w:w="2205" w:type="dxa"/>
          </w:tcPr>
          <w:p w:rsidR="00D436A0" w:rsidDel="001D214F" w:rsidRDefault="00D436A0" w:rsidP="003951F4">
            <w:pPr>
              <w:rPr>
                <w:rFonts w:cs="Calibri"/>
                <w:color w:val="000000"/>
              </w:rPr>
            </w:pPr>
            <w:r>
              <w:rPr>
                <w:rFonts w:cs="Calibri"/>
                <w:color w:val="000000"/>
              </w:rPr>
              <w:t>15.04.2013</w:t>
            </w:r>
          </w:p>
        </w:tc>
        <w:tc>
          <w:tcPr>
            <w:tcW w:w="1895" w:type="dxa"/>
          </w:tcPr>
          <w:p w:rsidR="00D436A0" w:rsidRDefault="00D436A0" w:rsidP="003951F4">
            <w:pPr>
              <w:rPr>
                <w:rFonts w:cs="Calibri"/>
              </w:rPr>
            </w:pPr>
            <w:r>
              <w:rPr>
                <w:rFonts w:cs="Calibri"/>
              </w:rPr>
              <w:t>Dokončená</w:t>
            </w:r>
          </w:p>
        </w:tc>
      </w:tr>
      <w:tr w:rsidR="00D436A0" w:rsidTr="00413063">
        <w:trPr>
          <w:cantSplit/>
        </w:trPr>
        <w:tc>
          <w:tcPr>
            <w:tcW w:w="880" w:type="dxa"/>
          </w:tcPr>
          <w:p w:rsidR="00D436A0" w:rsidRDefault="00D436A0" w:rsidP="003951F4">
            <w:pPr>
              <w:rPr>
                <w:rFonts w:cs="Calibri"/>
              </w:rPr>
            </w:pPr>
            <w:r>
              <w:rPr>
                <w:rFonts w:cs="Calibri"/>
              </w:rPr>
              <w:t>18.6</w:t>
            </w:r>
          </w:p>
        </w:tc>
        <w:tc>
          <w:tcPr>
            <w:tcW w:w="2409" w:type="dxa"/>
            <w:vAlign w:val="center"/>
          </w:tcPr>
          <w:p w:rsidR="00D436A0" w:rsidRDefault="00D436A0" w:rsidP="003951F4">
            <w:pPr>
              <w:rPr>
                <w:rFonts w:cs="Calibri"/>
                <w:color w:val="000000"/>
              </w:rPr>
            </w:pPr>
            <w:r>
              <w:rPr>
                <w:rFonts w:cs="Calibri"/>
                <w:color w:val="000000"/>
              </w:rPr>
              <w:t>Pridanie správania agentom</w:t>
            </w:r>
          </w:p>
        </w:tc>
        <w:tc>
          <w:tcPr>
            <w:tcW w:w="1897" w:type="dxa"/>
          </w:tcPr>
          <w:p w:rsidR="00D436A0" w:rsidDel="001D214F" w:rsidRDefault="00D436A0" w:rsidP="003951F4">
            <w:pPr>
              <w:rPr>
                <w:rFonts w:cs="Calibri"/>
                <w:color w:val="000000"/>
              </w:rPr>
            </w:pPr>
            <w:r>
              <w:rPr>
                <w:rFonts w:cs="Calibri"/>
                <w:color w:val="000000"/>
              </w:rPr>
              <w:t>Všetci</w:t>
            </w:r>
          </w:p>
        </w:tc>
        <w:tc>
          <w:tcPr>
            <w:tcW w:w="2205" w:type="dxa"/>
          </w:tcPr>
          <w:p w:rsidR="00D436A0" w:rsidDel="001D214F" w:rsidRDefault="00D436A0" w:rsidP="003951F4">
            <w:pPr>
              <w:rPr>
                <w:rFonts w:cs="Calibri"/>
                <w:color w:val="000000"/>
              </w:rPr>
            </w:pPr>
            <w:r>
              <w:rPr>
                <w:rFonts w:cs="Calibri"/>
                <w:color w:val="000000"/>
              </w:rPr>
              <w:t>15.04.2013</w:t>
            </w:r>
          </w:p>
        </w:tc>
        <w:tc>
          <w:tcPr>
            <w:tcW w:w="1895" w:type="dxa"/>
          </w:tcPr>
          <w:p w:rsidR="00D436A0" w:rsidRDefault="00D436A0" w:rsidP="003951F4">
            <w:pPr>
              <w:rPr>
                <w:rFonts w:cs="Calibri"/>
              </w:rPr>
            </w:pPr>
            <w:r>
              <w:rPr>
                <w:rFonts w:cs="Calibri"/>
              </w:rPr>
              <w:t>Znovu pridelená</w:t>
            </w:r>
          </w:p>
        </w:tc>
      </w:tr>
    </w:tbl>
    <w:p w:rsidR="00D436A0" w:rsidRPr="00452963" w:rsidRDefault="00D436A0" w:rsidP="00D436A0"/>
    <w:p w:rsidR="00D436A0" w:rsidRDefault="00D436A0" w:rsidP="003B7CF7">
      <w:pPr>
        <w:pStyle w:val="Heading3"/>
      </w:pPr>
      <w:r>
        <w:lastRenderedPageBreak/>
        <w:t>Diskutované témy:</w:t>
      </w:r>
    </w:p>
    <w:p w:rsidR="00D436A0" w:rsidRDefault="00D436A0" w:rsidP="00D436A0">
      <w:pPr>
        <w:numPr>
          <w:ilvl w:val="0"/>
          <w:numId w:val="77"/>
        </w:numPr>
        <w:spacing w:line="288" w:lineRule="auto"/>
      </w:pPr>
      <w:r>
        <w:t>Nové m</w:t>
      </w:r>
      <w:r w:rsidR="00B019FB">
        <w:t>otívy agentov, napr. agresivita</w:t>
      </w:r>
    </w:p>
    <w:p w:rsidR="00D436A0" w:rsidRDefault="00D436A0" w:rsidP="00D436A0">
      <w:pPr>
        <w:numPr>
          <w:ilvl w:val="0"/>
          <w:numId w:val="77"/>
        </w:numPr>
        <w:spacing w:line="288" w:lineRule="auto"/>
      </w:pPr>
      <w:r>
        <w:t>Simulačný workshop</w:t>
      </w:r>
    </w:p>
    <w:p w:rsidR="00D436A0" w:rsidRDefault="00D436A0" w:rsidP="00D436A0">
      <w:pPr>
        <w:numPr>
          <w:ilvl w:val="0"/>
          <w:numId w:val="77"/>
        </w:numPr>
        <w:spacing w:line="288" w:lineRule="auto"/>
      </w:pPr>
      <w:r>
        <w:t>IT SRC a plagát tímu</w:t>
      </w:r>
    </w:p>
    <w:p w:rsidR="00D436A0" w:rsidRDefault="00D436A0" w:rsidP="00D436A0">
      <w:pPr>
        <w:numPr>
          <w:ilvl w:val="0"/>
          <w:numId w:val="77"/>
        </w:numPr>
        <w:spacing w:line="288" w:lineRule="auto"/>
      </w:pPr>
      <w:r>
        <w:t>Možnosti automatického rozťahovania objektu Božena v</w:t>
      </w:r>
      <w:r w:rsidR="00B019FB">
        <w:t> </w:t>
      </w:r>
      <w:r>
        <w:t>ulice</w:t>
      </w:r>
    </w:p>
    <w:p w:rsidR="00D436A0" w:rsidRDefault="00D436A0" w:rsidP="00D436A0">
      <w:pPr>
        <w:numPr>
          <w:ilvl w:val="0"/>
          <w:numId w:val="77"/>
        </w:numPr>
        <w:spacing w:line="288" w:lineRule="auto"/>
      </w:pPr>
      <w:r>
        <w:t>Parametrizácia simulácie</w:t>
      </w:r>
    </w:p>
    <w:p w:rsidR="00D436A0" w:rsidRDefault="00D436A0" w:rsidP="00D436A0">
      <w:pPr>
        <w:numPr>
          <w:ilvl w:val="0"/>
          <w:numId w:val="77"/>
        </w:numPr>
        <w:spacing w:line="288" w:lineRule="auto"/>
      </w:pPr>
      <w:r>
        <w:t>Napĺňanie psychologického modelu PECS</w:t>
      </w:r>
    </w:p>
    <w:p w:rsidR="00D436A0" w:rsidRDefault="00D436A0" w:rsidP="00D436A0">
      <w:pPr>
        <w:numPr>
          <w:ilvl w:val="0"/>
          <w:numId w:val="77"/>
        </w:numPr>
        <w:spacing w:line="288" w:lineRule="auto"/>
      </w:pPr>
      <w:r>
        <w:t>Code review funkcionality</w:t>
      </w:r>
    </w:p>
    <w:p w:rsidR="00D436A0" w:rsidRDefault="00D436A0" w:rsidP="00D436A0">
      <w:pPr>
        <w:pStyle w:val="Heading3"/>
      </w:pPr>
      <w:r>
        <w:t>Prijaté rozhodnutia:</w:t>
      </w:r>
    </w:p>
    <w:p w:rsidR="00D436A0" w:rsidRDefault="00D436A0" w:rsidP="00D436A0">
      <w:pPr>
        <w:numPr>
          <w:ilvl w:val="0"/>
          <w:numId w:val="77"/>
        </w:numPr>
        <w:spacing w:line="288" w:lineRule="auto"/>
      </w:pPr>
      <w:r>
        <w:t>Rozvrhnutie úloh pri práci na plagáte tímu na IT SRC</w:t>
      </w:r>
    </w:p>
    <w:p w:rsidR="00D436A0" w:rsidRDefault="00D436A0" w:rsidP="00D436A0">
      <w:pPr>
        <w:numPr>
          <w:ilvl w:val="0"/>
          <w:numId w:val="77"/>
        </w:numPr>
        <w:spacing w:line="288" w:lineRule="auto"/>
      </w:pPr>
      <w:r>
        <w:t>Doplnenie modelu PECS o motív agresivity, motív mŕtvol v okolí agenta a</w:t>
      </w:r>
      <w:r w:rsidR="00B019FB">
        <w:t> </w:t>
      </w:r>
      <w:r>
        <w:t>ústup</w:t>
      </w:r>
    </w:p>
    <w:p w:rsidR="00D436A0" w:rsidRDefault="00D436A0" w:rsidP="00D436A0">
      <w:pPr>
        <w:numPr>
          <w:ilvl w:val="0"/>
          <w:numId w:val="77"/>
        </w:numPr>
        <w:spacing w:line="288" w:lineRule="auto"/>
      </w:pPr>
      <w:r>
        <w:t>Doplnenie modelu PECS o aktivity vyplývajúce z</w:t>
      </w:r>
      <w:r w:rsidR="00B019FB">
        <w:t> </w:t>
      </w:r>
      <w:r>
        <w:t>motívov</w:t>
      </w:r>
    </w:p>
    <w:p w:rsidR="00D436A0" w:rsidRDefault="00D436A0" w:rsidP="00D436A0">
      <w:pPr>
        <w:numPr>
          <w:ilvl w:val="0"/>
          <w:numId w:val="77"/>
        </w:numPr>
        <w:spacing w:line="288" w:lineRule="auto"/>
      </w:pPr>
      <w:r>
        <w:t>Pridáme nové akcie demonštrantov na základe zmeny vonkajšieho prostredia</w:t>
      </w:r>
    </w:p>
    <w:p w:rsidR="00D436A0" w:rsidRDefault="00D436A0" w:rsidP="00D436A0">
      <w:pPr>
        <w:numPr>
          <w:ilvl w:val="0"/>
          <w:numId w:val="77"/>
        </w:numPr>
        <w:spacing w:line="288" w:lineRule="auto"/>
      </w:pPr>
      <w:r>
        <w:t>Zistíme a upravíme policajné línie tak, aby cez ne neprechádzali demonštranti pri bežných situáciách vrátane pridania taktiky</w:t>
      </w:r>
    </w:p>
    <w:p w:rsidR="00D436A0" w:rsidRDefault="00D436A0" w:rsidP="00D436A0">
      <w:pPr>
        <w:numPr>
          <w:ilvl w:val="0"/>
          <w:numId w:val="77"/>
        </w:numPr>
        <w:spacing w:line="288" w:lineRule="auto"/>
      </w:pPr>
      <w:r>
        <w:t>Opravenie</w:t>
      </w:r>
      <w:r w:rsidR="00B019FB">
        <w:t xml:space="preserve"> chyby v parsovaní konfigurácie</w:t>
      </w:r>
    </w:p>
    <w:p w:rsidR="00D436A0" w:rsidRDefault="00D436A0" w:rsidP="00D436A0">
      <w:pPr>
        <w:spacing w:line="288" w:lineRule="auto"/>
      </w:pPr>
    </w:p>
    <w:p w:rsidR="00D436A0" w:rsidRDefault="00D436A0" w:rsidP="00CB56AF">
      <w:pPr>
        <w:pStyle w:val="Heading3"/>
      </w:pPr>
      <w: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
        <w:gridCol w:w="2289"/>
        <w:gridCol w:w="1779"/>
        <w:gridCol w:w="2045"/>
        <w:gridCol w:w="1744"/>
      </w:tblGrid>
      <w:tr w:rsidR="00D436A0" w:rsidRPr="00BD3E3D" w:rsidTr="00413063">
        <w:trPr>
          <w:cantSplit/>
        </w:trPr>
        <w:tc>
          <w:tcPr>
            <w:tcW w:w="880" w:type="dxa"/>
          </w:tcPr>
          <w:p w:rsidR="00D436A0" w:rsidRPr="00BC5D81" w:rsidRDefault="00D436A0" w:rsidP="00BC5D81">
            <w:pPr>
              <w:rPr>
                <w:b/>
              </w:rPr>
            </w:pPr>
            <w:r w:rsidRPr="00BC5D81">
              <w:rPr>
                <w:b/>
              </w:rPr>
              <w:t>ID úlohy</w:t>
            </w:r>
          </w:p>
        </w:tc>
        <w:tc>
          <w:tcPr>
            <w:tcW w:w="2409" w:type="dxa"/>
          </w:tcPr>
          <w:p w:rsidR="00D436A0" w:rsidRPr="00BC5D81" w:rsidRDefault="00D436A0" w:rsidP="00BC5D81">
            <w:pPr>
              <w:rPr>
                <w:b/>
              </w:rPr>
            </w:pPr>
            <w:r w:rsidRPr="00BC5D81">
              <w:rPr>
                <w:b/>
              </w:rPr>
              <w:t>Popis úlohy</w:t>
            </w:r>
          </w:p>
        </w:tc>
        <w:tc>
          <w:tcPr>
            <w:tcW w:w="1897" w:type="dxa"/>
          </w:tcPr>
          <w:p w:rsidR="00D436A0" w:rsidRPr="00BC5D81" w:rsidRDefault="00D436A0" w:rsidP="00BC5D81">
            <w:pPr>
              <w:rPr>
                <w:b/>
              </w:rPr>
            </w:pPr>
            <w:r w:rsidRPr="00BC5D81">
              <w:rPr>
                <w:b/>
              </w:rPr>
              <w:t>Pridelené členovi</w:t>
            </w:r>
          </w:p>
        </w:tc>
        <w:tc>
          <w:tcPr>
            <w:tcW w:w="2205" w:type="dxa"/>
          </w:tcPr>
          <w:p w:rsidR="00D436A0" w:rsidRPr="00BC5D81" w:rsidRDefault="00D436A0" w:rsidP="00BC5D81">
            <w:pPr>
              <w:rPr>
                <w:b/>
              </w:rPr>
            </w:pPr>
            <w:r w:rsidRPr="00BC5D81">
              <w:rPr>
                <w:b/>
              </w:rPr>
              <w:t>Termín dokončenia</w:t>
            </w:r>
          </w:p>
        </w:tc>
        <w:tc>
          <w:tcPr>
            <w:tcW w:w="1895" w:type="dxa"/>
          </w:tcPr>
          <w:p w:rsidR="00D436A0" w:rsidRPr="00BC5D81" w:rsidRDefault="00D436A0" w:rsidP="00BC5D81">
            <w:pPr>
              <w:rPr>
                <w:b/>
              </w:rPr>
            </w:pPr>
            <w:r w:rsidRPr="00BC5D81">
              <w:rPr>
                <w:b/>
              </w:rPr>
              <w:t>Stav</w:t>
            </w:r>
          </w:p>
        </w:tc>
      </w:tr>
      <w:tr w:rsidR="00D436A0" w:rsidTr="00413063">
        <w:trPr>
          <w:cantSplit/>
        </w:trPr>
        <w:tc>
          <w:tcPr>
            <w:tcW w:w="880" w:type="dxa"/>
          </w:tcPr>
          <w:p w:rsidR="00D436A0" w:rsidRPr="0077244A" w:rsidRDefault="00D436A0" w:rsidP="00BC5D81">
            <w:pPr>
              <w:rPr>
                <w:rFonts w:cs="Calibri"/>
              </w:rPr>
            </w:pPr>
            <w:r>
              <w:rPr>
                <w:rFonts w:cs="Calibri"/>
              </w:rPr>
              <w:t>13.3</w:t>
            </w:r>
          </w:p>
        </w:tc>
        <w:tc>
          <w:tcPr>
            <w:tcW w:w="2409" w:type="dxa"/>
            <w:vAlign w:val="center"/>
          </w:tcPr>
          <w:p w:rsidR="00D436A0" w:rsidRPr="0077244A" w:rsidRDefault="00D436A0" w:rsidP="00BC5D81">
            <w:pPr>
              <w:rPr>
                <w:rFonts w:cs="Calibri"/>
                <w:color w:val="000000"/>
              </w:rPr>
            </w:pPr>
            <w:r>
              <w:rPr>
                <w:rFonts w:cs="Calibri"/>
                <w:color w:val="000000"/>
              </w:rPr>
              <w:t>Návrh a implementácia policajných línií a ich postupu</w:t>
            </w:r>
          </w:p>
        </w:tc>
        <w:tc>
          <w:tcPr>
            <w:tcW w:w="1897" w:type="dxa"/>
          </w:tcPr>
          <w:p w:rsidR="00D436A0" w:rsidRPr="0077244A" w:rsidRDefault="00D436A0" w:rsidP="00BC5D81">
            <w:pPr>
              <w:rPr>
                <w:rFonts w:cs="Calibri"/>
                <w:color w:val="000000"/>
              </w:rPr>
            </w:pPr>
            <w:r w:rsidRPr="0077244A">
              <w:rPr>
                <w:rFonts w:cs="Calibri"/>
                <w:color w:val="000000"/>
              </w:rPr>
              <w:t>Miroslav Ort</w:t>
            </w:r>
          </w:p>
        </w:tc>
        <w:tc>
          <w:tcPr>
            <w:tcW w:w="2205" w:type="dxa"/>
          </w:tcPr>
          <w:p w:rsidR="00D436A0" w:rsidRDefault="00D436A0" w:rsidP="00BC5D81">
            <w:r>
              <w:rPr>
                <w:rFonts w:cs="Calibri"/>
                <w:color w:val="000000"/>
              </w:rPr>
              <w:t>22</w:t>
            </w:r>
            <w:r w:rsidRPr="001F347A">
              <w:rPr>
                <w:rFonts w:cs="Calibri"/>
                <w:color w:val="000000"/>
              </w:rPr>
              <w:t>.04.2013</w:t>
            </w:r>
          </w:p>
        </w:tc>
        <w:tc>
          <w:tcPr>
            <w:tcW w:w="1895" w:type="dxa"/>
          </w:tcPr>
          <w:p w:rsidR="00D436A0" w:rsidRPr="0077244A" w:rsidRDefault="00D436A0" w:rsidP="00BC5D81">
            <w:pPr>
              <w:rPr>
                <w:rFonts w:cs="Calibri"/>
              </w:rPr>
            </w:pPr>
            <w:r>
              <w:rPr>
                <w:rFonts w:cs="Calibri"/>
              </w:rPr>
              <w:t>Znova pridelená</w:t>
            </w:r>
          </w:p>
        </w:tc>
      </w:tr>
      <w:tr w:rsidR="00D436A0" w:rsidTr="00413063">
        <w:trPr>
          <w:cantSplit/>
        </w:trPr>
        <w:tc>
          <w:tcPr>
            <w:tcW w:w="880" w:type="dxa"/>
          </w:tcPr>
          <w:p w:rsidR="00D436A0" w:rsidRDefault="00D436A0" w:rsidP="00BC5D81">
            <w:pPr>
              <w:rPr>
                <w:rFonts w:cs="Calibri"/>
              </w:rPr>
            </w:pPr>
            <w:r>
              <w:rPr>
                <w:rFonts w:cs="Calibri"/>
              </w:rPr>
              <w:t>19.1</w:t>
            </w:r>
          </w:p>
        </w:tc>
        <w:tc>
          <w:tcPr>
            <w:tcW w:w="2409" w:type="dxa"/>
            <w:vAlign w:val="center"/>
          </w:tcPr>
          <w:p w:rsidR="00D436A0" w:rsidRDefault="00D436A0" w:rsidP="00BC5D81">
            <w:pPr>
              <w:rPr>
                <w:rFonts w:cs="Calibri"/>
                <w:color w:val="000000"/>
              </w:rPr>
            </w:pPr>
            <w:r>
              <w:rPr>
                <w:rFonts w:cs="Calibri"/>
                <w:color w:val="000000"/>
              </w:rPr>
              <w:t>Doplnenie motívov a aktivít</w:t>
            </w:r>
          </w:p>
        </w:tc>
        <w:tc>
          <w:tcPr>
            <w:tcW w:w="1897" w:type="dxa"/>
          </w:tcPr>
          <w:p w:rsidR="00D436A0" w:rsidRDefault="00D436A0" w:rsidP="00BC5D81">
            <w:pPr>
              <w:rPr>
                <w:rFonts w:cs="Calibri"/>
                <w:color w:val="000000"/>
              </w:rPr>
            </w:pPr>
            <w:r>
              <w:rPr>
                <w:rFonts w:cs="Calibri"/>
                <w:color w:val="000000"/>
              </w:rPr>
              <w:t>Michal Kyžňanský</w:t>
            </w:r>
          </w:p>
        </w:tc>
        <w:tc>
          <w:tcPr>
            <w:tcW w:w="2205" w:type="dxa"/>
          </w:tcPr>
          <w:p w:rsidR="00D436A0" w:rsidRDefault="00D436A0" w:rsidP="00BC5D81">
            <w:r>
              <w:rPr>
                <w:rFonts w:cs="Calibri"/>
                <w:color w:val="000000"/>
              </w:rPr>
              <w:t>22</w:t>
            </w:r>
            <w:r w:rsidRPr="001F347A">
              <w:rPr>
                <w:rFonts w:cs="Calibri"/>
                <w:color w:val="000000"/>
              </w:rPr>
              <w:t>.04.2013</w:t>
            </w:r>
          </w:p>
        </w:tc>
        <w:tc>
          <w:tcPr>
            <w:tcW w:w="1895" w:type="dxa"/>
          </w:tcPr>
          <w:p w:rsidR="00D436A0" w:rsidRDefault="00D436A0" w:rsidP="00BC5D81">
            <w:pPr>
              <w:rPr>
                <w:rFonts w:cs="Calibri"/>
              </w:rPr>
            </w:pPr>
            <w:r>
              <w:rPr>
                <w:rFonts w:cs="Calibri"/>
              </w:rPr>
              <w:t>Pridelená</w:t>
            </w:r>
          </w:p>
        </w:tc>
      </w:tr>
      <w:tr w:rsidR="00D436A0" w:rsidTr="00413063">
        <w:trPr>
          <w:cantSplit/>
        </w:trPr>
        <w:tc>
          <w:tcPr>
            <w:tcW w:w="880" w:type="dxa"/>
          </w:tcPr>
          <w:p w:rsidR="00D436A0" w:rsidRPr="009E4456" w:rsidRDefault="00D436A0" w:rsidP="00BC5D81">
            <w:pPr>
              <w:rPr>
                <w:rFonts w:cs="Calibri"/>
              </w:rPr>
            </w:pPr>
            <w:r>
              <w:rPr>
                <w:rFonts w:cs="Calibri"/>
              </w:rPr>
              <w:t>19.2</w:t>
            </w:r>
          </w:p>
        </w:tc>
        <w:tc>
          <w:tcPr>
            <w:tcW w:w="2409" w:type="dxa"/>
            <w:vAlign w:val="center"/>
          </w:tcPr>
          <w:p w:rsidR="00D436A0" w:rsidRPr="009E4456" w:rsidRDefault="00D436A0" w:rsidP="00BC5D81">
            <w:pPr>
              <w:rPr>
                <w:rFonts w:cs="Calibri"/>
                <w:color w:val="000000"/>
              </w:rPr>
            </w:pPr>
            <w:r>
              <w:rPr>
                <w:rFonts w:cs="Calibri"/>
                <w:color w:val="000000"/>
              </w:rPr>
              <w:t>Opravenie parsovania konfiguračného súboru</w:t>
            </w:r>
          </w:p>
        </w:tc>
        <w:tc>
          <w:tcPr>
            <w:tcW w:w="1897" w:type="dxa"/>
          </w:tcPr>
          <w:p w:rsidR="00D436A0" w:rsidRPr="009E4456" w:rsidRDefault="00D436A0" w:rsidP="00BC5D81">
            <w:pPr>
              <w:rPr>
                <w:rFonts w:cs="Calibri"/>
                <w:color w:val="000000"/>
              </w:rPr>
            </w:pPr>
            <w:r>
              <w:rPr>
                <w:rFonts w:cs="Calibri"/>
                <w:color w:val="000000"/>
              </w:rPr>
              <w:t>Filip Pakan</w:t>
            </w:r>
          </w:p>
        </w:tc>
        <w:tc>
          <w:tcPr>
            <w:tcW w:w="2205" w:type="dxa"/>
          </w:tcPr>
          <w:p w:rsidR="00D436A0" w:rsidRPr="009E4456" w:rsidRDefault="00D436A0" w:rsidP="00BC5D81">
            <w:pPr>
              <w:rPr>
                <w:rFonts w:cs="Calibri"/>
                <w:color w:val="000000"/>
              </w:rPr>
            </w:pPr>
            <w:r>
              <w:rPr>
                <w:rFonts w:cs="Calibri"/>
                <w:color w:val="000000"/>
              </w:rPr>
              <w:t>22</w:t>
            </w:r>
            <w:r w:rsidRPr="001F347A">
              <w:rPr>
                <w:rFonts w:cs="Calibri"/>
                <w:color w:val="000000"/>
              </w:rPr>
              <w:t>.04.2013</w:t>
            </w:r>
          </w:p>
        </w:tc>
        <w:tc>
          <w:tcPr>
            <w:tcW w:w="1895" w:type="dxa"/>
          </w:tcPr>
          <w:p w:rsidR="00D436A0" w:rsidRPr="009E4456" w:rsidRDefault="00D436A0" w:rsidP="00BC5D81">
            <w:pPr>
              <w:rPr>
                <w:rFonts w:cs="Calibri"/>
              </w:rPr>
            </w:pPr>
            <w:r>
              <w:rPr>
                <w:rFonts w:cs="Calibri"/>
              </w:rPr>
              <w:t>Pridelená</w:t>
            </w:r>
          </w:p>
        </w:tc>
      </w:tr>
      <w:tr w:rsidR="00D436A0" w:rsidTr="00413063">
        <w:trPr>
          <w:cantSplit/>
        </w:trPr>
        <w:tc>
          <w:tcPr>
            <w:tcW w:w="880" w:type="dxa"/>
          </w:tcPr>
          <w:p w:rsidR="00D436A0" w:rsidRDefault="00D436A0" w:rsidP="00BC5D81">
            <w:pPr>
              <w:rPr>
                <w:rFonts w:cs="Calibri"/>
              </w:rPr>
            </w:pPr>
            <w:r>
              <w:rPr>
                <w:rFonts w:cs="Calibri"/>
              </w:rPr>
              <w:t>18.4</w:t>
            </w:r>
          </w:p>
        </w:tc>
        <w:tc>
          <w:tcPr>
            <w:tcW w:w="2409" w:type="dxa"/>
            <w:vAlign w:val="center"/>
          </w:tcPr>
          <w:p w:rsidR="00D436A0" w:rsidRDefault="00D436A0" w:rsidP="00BC5D81">
            <w:pPr>
              <w:rPr>
                <w:rFonts w:cs="Calibri"/>
                <w:color w:val="000000"/>
              </w:rPr>
            </w:pPr>
            <w:r>
              <w:rPr>
                <w:rFonts w:cs="Calibri"/>
                <w:color w:val="000000"/>
              </w:rPr>
              <w:t>Dynamické zväčšovanie boženy</w:t>
            </w:r>
          </w:p>
        </w:tc>
        <w:tc>
          <w:tcPr>
            <w:tcW w:w="1897" w:type="dxa"/>
          </w:tcPr>
          <w:p w:rsidR="00D436A0" w:rsidDel="001D214F" w:rsidRDefault="00D436A0" w:rsidP="00BC5D81">
            <w:pPr>
              <w:rPr>
                <w:rFonts w:cs="Calibri"/>
                <w:color w:val="000000"/>
              </w:rPr>
            </w:pPr>
            <w:r>
              <w:rPr>
                <w:rFonts w:cs="Calibri"/>
                <w:color w:val="000000"/>
              </w:rPr>
              <w:t>Adrián Kollár</w:t>
            </w:r>
          </w:p>
        </w:tc>
        <w:tc>
          <w:tcPr>
            <w:tcW w:w="2205" w:type="dxa"/>
          </w:tcPr>
          <w:p w:rsidR="00D436A0" w:rsidDel="001D214F" w:rsidRDefault="00D436A0" w:rsidP="00BC5D81">
            <w:pPr>
              <w:rPr>
                <w:rFonts w:cs="Calibri"/>
                <w:color w:val="000000"/>
              </w:rPr>
            </w:pPr>
            <w:r>
              <w:rPr>
                <w:rFonts w:cs="Calibri"/>
                <w:color w:val="000000"/>
              </w:rPr>
              <w:t>22.04.2013</w:t>
            </w:r>
          </w:p>
        </w:tc>
        <w:tc>
          <w:tcPr>
            <w:tcW w:w="1895" w:type="dxa"/>
          </w:tcPr>
          <w:p w:rsidR="00D436A0" w:rsidRDefault="00D436A0" w:rsidP="00BC5D81">
            <w:pPr>
              <w:rPr>
                <w:rFonts w:cs="Calibri"/>
              </w:rPr>
            </w:pPr>
            <w:r>
              <w:rPr>
                <w:rFonts w:cs="Calibri"/>
              </w:rPr>
              <w:t>Znova  pridelená</w:t>
            </w:r>
          </w:p>
        </w:tc>
      </w:tr>
      <w:tr w:rsidR="00D436A0" w:rsidTr="00413063">
        <w:trPr>
          <w:cantSplit/>
        </w:trPr>
        <w:tc>
          <w:tcPr>
            <w:tcW w:w="880" w:type="dxa"/>
          </w:tcPr>
          <w:p w:rsidR="00D436A0" w:rsidRDefault="00D436A0" w:rsidP="00BC5D81">
            <w:pPr>
              <w:rPr>
                <w:rFonts w:cs="Calibri"/>
              </w:rPr>
            </w:pPr>
            <w:r>
              <w:rPr>
                <w:rFonts w:cs="Calibri"/>
              </w:rPr>
              <w:t>18.6</w:t>
            </w:r>
          </w:p>
        </w:tc>
        <w:tc>
          <w:tcPr>
            <w:tcW w:w="2409" w:type="dxa"/>
            <w:vAlign w:val="center"/>
          </w:tcPr>
          <w:p w:rsidR="00D436A0" w:rsidRDefault="00D436A0" w:rsidP="00BC5D81">
            <w:pPr>
              <w:rPr>
                <w:rFonts w:cs="Calibri"/>
                <w:color w:val="000000"/>
              </w:rPr>
            </w:pPr>
            <w:r>
              <w:rPr>
                <w:rFonts w:cs="Calibri"/>
                <w:color w:val="000000"/>
              </w:rPr>
              <w:t>Pridanie správania agentom</w:t>
            </w:r>
          </w:p>
        </w:tc>
        <w:tc>
          <w:tcPr>
            <w:tcW w:w="1897" w:type="dxa"/>
          </w:tcPr>
          <w:p w:rsidR="00D436A0" w:rsidDel="001D214F" w:rsidRDefault="00D436A0" w:rsidP="00BC5D81">
            <w:pPr>
              <w:rPr>
                <w:rFonts w:cs="Calibri"/>
                <w:color w:val="000000"/>
              </w:rPr>
            </w:pPr>
            <w:r>
              <w:rPr>
                <w:rFonts w:cs="Calibri"/>
                <w:color w:val="000000"/>
              </w:rPr>
              <w:t>Všetci</w:t>
            </w:r>
          </w:p>
        </w:tc>
        <w:tc>
          <w:tcPr>
            <w:tcW w:w="2205" w:type="dxa"/>
          </w:tcPr>
          <w:p w:rsidR="00D436A0" w:rsidDel="001D214F" w:rsidRDefault="00D436A0" w:rsidP="00BC5D81">
            <w:pPr>
              <w:rPr>
                <w:rFonts w:cs="Calibri"/>
                <w:color w:val="000000"/>
              </w:rPr>
            </w:pPr>
            <w:r>
              <w:rPr>
                <w:rFonts w:cs="Calibri"/>
                <w:color w:val="000000"/>
              </w:rPr>
              <w:t>22.04.2013</w:t>
            </w:r>
          </w:p>
        </w:tc>
        <w:tc>
          <w:tcPr>
            <w:tcW w:w="1895" w:type="dxa"/>
          </w:tcPr>
          <w:p w:rsidR="00D436A0" w:rsidRDefault="00D436A0" w:rsidP="00BC5D81">
            <w:pPr>
              <w:rPr>
                <w:rFonts w:cs="Calibri"/>
              </w:rPr>
            </w:pPr>
            <w:r>
              <w:rPr>
                <w:rFonts w:cs="Calibri"/>
              </w:rPr>
              <w:t>Znovu pridelená</w:t>
            </w:r>
          </w:p>
        </w:tc>
      </w:tr>
    </w:tbl>
    <w:p w:rsidR="00892F2E" w:rsidRDefault="00892F2E" w:rsidP="0065654D">
      <w:pPr>
        <w:tabs>
          <w:tab w:val="left" w:pos="2552"/>
          <w:tab w:val="left" w:pos="5245"/>
        </w:tabs>
        <w:rPr>
          <w:rFonts w:ascii="Calibri" w:hAnsi="Calibri" w:cs="Calibri"/>
          <w:sz w:val="22"/>
        </w:rPr>
      </w:pPr>
    </w:p>
    <w:p w:rsidR="00892F2E" w:rsidRDefault="00892F2E">
      <w:pPr>
        <w:spacing w:after="200"/>
        <w:jc w:val="left"/>
        <w:rPr>
          <w:rFonts w:ascii="Calibri" w:hAnsi="Calibri" w:cs="Calibri"/>
          <w:sz w:val="22"/>
        </w:rPr>
      </w:pPr>
      <w:r>
        <w:rPr>
          <w:rFonts w:ascii="Calibri" w:hAnsi="Calibri" w:cs="Calibri"/>
          <w:sz w:val="22"/>
        </w:rPr>
        <w:br w:type="page"/>
      </w:r>
    </w:p>
    <w:p w:rsidR="00892F2E" w:rsidRDefault="00892F2E" w:rsidP="00892F2E">
      <w:pPr>
        <w:pStyle w:val="Heading2"/>
      </w:pPr>
      <w:bookmarkStart w:id="34" w:name="_Toc356415571"/>
      <w:r>
        <w:lastRenderedPageBreak/>
        <w:t>Zápis zo stretnutia číslo 20</w:t>
      </w:r>
      <w:bookmarkEnd w:id="34"/>
    </w:p>
    <w:p w:rsidR="00892F2E" w:rsidRDefault="00892F2E" w:rsidP="00892F2E">
      <w:pPr>
        <w:tabs>
          <w:tab w:val="left" w:pos="2520"/>
        </w:tabs>
        <w:rPr>
          <w:rFonts w:eastAsia="Calibri" w:cs="Times New Roman"/>
        </w:rPr>
      </w:pPr>
      <w:r w:rsidRPr="00AC70D4">
        <w:rPr>
          <w:rStyle w:val="AtribtChar"/>
          <w:rFonts w:eastAsia="Calibri"/>
        </w:rPr>
        <w:t>Dátum:</w:t>
      </w:r>
      <w:r>
        <w:rPr>
          <w:rFonts w:eastAsia="Calibri" w:cs="Times New Roman"/>
        </w:rPr>
        <w:tab/>
        <w:t>22.04.2013</w:t>
      </w:r>
    </w:p>
    <w:p w:rsidR="00892F2E" w:rsidRDefault="00892F2E" w:rsidP="00892F2E">
      <w:pPr>
        <w:tabs>
          <w:tab w:val="left" w:pos="2520"/>
        </w:tabs>
        <w:rPr>
          <w:rFonts w:eastAsia="Calibri" w:cs="Times New Roman"/>
        </w:rPr>
      </w:pPr>
      <w:r w:rsidRPr="00AC70D4">
        <w:rPr>
          <w:rStyle w:val="AtribtChar"/>
          <w:rFonts w:eastAsia="Calibri"/>
        </w:rPr>
        <w:t>Čas:</w:t>
      </w:r>
      <w:r>
        <w:rPr>
          <w:rStyle w:val="AtribtChar"/>
          <w:rFonts w:eastAsia="Calibri"/>
        </w:rPr>
        <w:tab/>
      </w:r>
      <w:r>
        <w:rPr>
          <w:rFonts w:eastAsia="Calibri" w:cs="Times New Roman"/>
        </w:rPr>
        <w:t>13:00</w:t>
      </w:r>
    </w:p>
    <w:p w:rsidR="00892F2E" w:rsidRDefault="00892F2E" w:rsidP="00892F2E">
      <w:pPr>
        <w:tabs>
          <w:tab w:val="left" w:pos="2520"/>
        </w:tabs>
        <w:rPr>
          <w:rFonts w:eastAsia="Calibri" w:cs="Times New Roman"/>
        </w:rPr>
      </w:pPr>
      <w:r w:rsidRPr="00AC70D4">
        <w:rPr>
          <w:rStyle w:val="AtribtChar"/>
          <w:rFonts w:eastAsia="Calibri"/>
        </w:rPr>
        <w:t>Dĺžka trvania:</w:t>
      </w:r>
      <w:r>
        <w:rPr>
          <w:rStyle w:val="AtribtChar"/>
          <w:rFonts w:eastAsia="Calibri"/>
        </w:rPr>
        <w:tab/>
      </w:r>
      <w:r>
        <w:rPr>
          <w:rFonts w:eastAsia="Calibri" w:cs="Times New Roman"/>
        </w:rPr>
        <w:t>120 min.</w:t>
      </w:r>
    </w:p>
    <w:p w:rsidR="00892F2E" w:rsidRDefault="00892F2E" w:rsidP="00892F2E">
      <w:pPr>
        <w:tabs>
          <w:tab w:val="left" w:pos="2520"/>
        </w:tabs>
        <w:rPr>
          <w:rFonts w:eastAsia="Calibri" w:cs="Times New Roman"/>
        </w:rPr>
      </w:pPr>
      <w:r w:rsidRPr="00AC70D4">
        <w:rPr>
          <w:rStyle w:val="AtribtChar"/>
          <w:rFonts w:eastAsia="Calibri"/>
        </w:rPr>
        <w:t>Miestnosť:</w:t>
      </w:r>
      <w:r>
        <w:rPr>
          <w:rFonts w:eastAsia="Calibri" w:cs="Times New Roman"/>
        </w:rPr>
        <w:tab/>
        <w:t>1.31a</w:t>
      </w:r>
    </w:p>
    <w:p w:rsidR="00892F2E" w:rsidRDefault="00892F2E" w:rsidP="00892F2E">
      <w:pPr>
        <w:tabs>
          <w:tab w:val="left" w:pos="2520"/>
        </w:tabs>
        <w:rPr>
          <w:rFonts w:eastAsia="Calibri" w:cs="Times New Roman"/>
        </w:rPr>
      </w:pPr>
    </w:p>
    <w:p w:rsidR="00892F2E" w:rsidRDefault="00892F2E" w:rsidP="00892F2E">
      <w:pPr>
        <w:tabs>
          <w:tab w:val="left" w:pos="2520"/>
          <w:tab w:val="left" w:pos="5220"/>
        </w:tabs>
        <w:rPr>
          <w:rFonts w:eastAsia="Calibri" w:cs="Times New Roman"/>
        </w:rPr>
      </w:pPr>
      <w:r w:rsidRPr="00AC70D4">
        <w:rPr>
          <w:rStyle w:val="AtribtChar"/>
          <w:rFonts w:eastAsia="Calibri"/>
        </w:rPr>
        <w:t>Prítomní:</w:t>
      </w:r>
      <w:r>
        <w:rPr>
          <w:rFonts w:eastAsia="Calibri" w:cs="Times New Roman"/>
        </w:rPr>
        <w:tab/>
        <w:t>Vedúci tímu:</w:t>
      </w:r>
      <w:r>
        <w:rPr>
          <w:rFonts w:eastAsia="Calibri" w:cs="Times New Roman"/>
        </w:rPr>
        <w:tab/>
        <w:t>Ing. Peter Lacko, PhD.</w:t>
      </w:r>
    </w:p>
    <w:p w:rsidR="00892F2E" w:rsidRDefault="00892F2E" w:rsidP="00892F2E">
      <w:pPr>
        <w:tabs>
          <w:tab w:val="left" w:pos="2520"/>
          <w:tab w:val="left" w:pos="5220"/>
        </w:tabs>
        <w:rPr>
          <w:rFonts w:eastAsia="Calibri" w:cs="Times New Roman"/>
        </w:rPr>
      </w:pPr>
    </w:p>
    <w:p w:rsidR="00892F2E" w:rsidRDefault="00892F2E" w:rsidP="00892F2E">
      <w:pPr>
        <w:tabs>
          <w:tab w:val="left" w:pos="2520"/>
          <w:tab w:val="left" w:pos="5220"/>
        </w:tabs>
        <w:rPr>
          <w:rFonts w:eastAsia="Calibri" w:cs="Times New Roman"/>
        </w:rPr>
      </w:pPr>
      <w:r>
        <w:rPr>
          <w:rFonts w:eastAsia="Calibri" w:cs="Times New Roman"/>
        </w:rPr>
        <w:tab/>
        <w:t>Členovia tímu:</w:t>
      </w:r>
      <w:r>
        <w:rPr>
          <w:rFonts w:eastAsia="Calibri" w:cs="Times New Roman"/>
        </w:rPr>
        <w:tab/>
        <w:t>Bc. Jana Branišová</w:t>
      </w:r>
    </w:p>
    <w:p w:rsidR="00892F2E" w:rsidRDefault="00892F2E" w:rsidP="00892F2E">
      <w:pPr>
        <w:tabs>
          <w:tab w:val="left" w:pos="5220"/>
        </w:tabs>
        <w:rPr>
          <w:rFonts w:eastAsia="Calibri" w:cs="Times New Roman"/>
        </w:rPr>
      </w:pPr>
      <w:r>
        <w:rPr>
          <w:rFonts w:eastAsia="Calibri" w:cs="Times New Roman"/>
        </w:rPr>
        <w:tab/>
        <w:t>Bc. Adrián Kollár</w:t>
      </w:r>
    </w:p>
    <w:p w:rsidR="00892F2E" w:rsidRDefault="00892F2E" w:rsidP="00892F2E">
      <w:pPr>
        <w:tabs>
          <w:tab w:val="left" w:pos="5220"/>
        </w:tabs>
        <w:rPr>
          <w:rFonts w:eastAsia="Calibri" w:cs="Times New Roman"/>
        </w:rPr>
      </w:pPr>
      <w:r>
        <w:rPr>
          <w:rFonts w:eastAsia="Calibri" w:cs="Times New Roman"/>
        </w:rPr>
        <w:tab/>
        <w:t>Bc. Michal Kyžňanský</w:t>
      </w:r>
    </w:p>
    <w:p w:rsidR="00892F2E" w:rsidRDefault="00892F2E" w:rsidP="00892F2E">
      <w:pPr>
        <w:tabs>
          <w:tab w:val="left" w:pos="5220"/>
        </w:tabs>
        <w:rPr>
          <w:rFonts w:eastAsia="Calibri" w:cs="Times New Roman"/>
        </w:rPr>
      </w:pPr>
      <w:r>
        <w:rPr>
          <w:rFonts w:eastAsia="Calibri" w:cs="Times New Roman"/>
        </w:rPr>
        <w:tab/>
        <w:t>Bc. Miroslav Ort</w:t>
      </w:r>
    </w:p>
    <w:p w:rsidR="00892F2E" w:rsidRDefault="00892F2E" w:rsidP="00892F2E">
      <w:pPr>
        <w:tabs>
          <w:tab w:val="left" w:pos="5220"/>
        </w:tabs>
        <w:rPr>
          <w:rFonts w:eastAsia="Calibri" w:cs="Times New Roman"/>
        </w:rPr>
      </w:pPr>
      <w:r>
        <w:rPr>
          <w:rFonts w:eastAsia="Calibri" w:cs="Times New Roman"/>
        </w:rPr>
        <w:tab/>
        <w:t>Bc. Michal Ošvát</w:t>
      </w:r>
    </w:p>
    <w:p w:rsidR="00892F2E" w:rsidRDefault="00892F2E" w:rsidP="00892F2E">
      <w:pPr>
        <w:tabs>
          <w:tab w:val="left" w:pos="5220"/>
        </w:tabs>
        <w:rPr>
          <w:rFonts w:eastAsia="Calibri" w:cs="Times New Roman"/>
        </w:rPr>
      </w:pPr>
      <w:r>
        <w:rPr>
          <w:rFonts w:eastAsia="Calibri" w:cs="Times New Roman"/>
        </w:rPr>
        <w:tab/>
        <w:t>Bc. Filip Pakan</w:t>
      </w:r>
    </w:p>
    <w:p w:rsidR="00892F2E" w:rsidRDefault="00892F2E" w:rsidP="00892F2E">
      <w:pPr>
        <w:tabs>
          <w:tab w:val="left" w:pos="5220"/>
        </w:tabs>
        <w:rPr>
          <w:rFonts w:eastAsia="Calibri" w:cs="Times New Roman"/>
        </w:rPr>
      </w:pPr>
    </w:p>
    <w:p w:rsidR="00892F2E" w:rsidRDefault="00892F2E" w:rsidP="00892F2E">
      <w:pPr>
        <w:pBdr>
          <w:bottom w:val="single" w:sz="4" w:space="0" w:color="auto"/>
        </w:pBdr>
        <w:tabs>
          <w:tab w:val="left" w:pos="2520"/>
        </w:tabs>
        <w:rPr>
          <w:rFonts w:eastAsia="Calibri" w:cs="Times New Roman"/>
        </w:rPr>
      </w:pPr>
      <w:r w:rsidRPr="00AC70D4">
        <w:rPr>
          <w:rStyle w:val="AtribtChar"/>
          <w:rFonts w:eastAsia="Calibri"/>
        </w:rPr>
        <w:t>Autor zápisu:</w:t>
      </w:r>
      <w:r>
        <w:rPr>
          <w:rStyle w:val="AtribtChar"/>
          <w:rFonts w:eastAsia="Calibri"/>
        </w:rPr>
        <w:tab/>
      </w:r>
      <w:r>
        <w:rPr>
          <w:rFonts w:eastAsia="Calibri" w:cs="Times New Roman"/>
        </w:rPr>
        <w:t>Bc. Miroslav Ort</w:t>
      </w:r>
    </w:p>
    <w:p w:rsidR="00892F2E" w:rsidRPr="00452963" w:rsidRDefault="00892F2E" w:rsidP="00892F2E">
      <w:pPr>
        <w:pStyle w:val="Heading3"/>
        <w:rPr>
          <w:rFonts w:ascii="Cambria" w:eastAsia="Times New Roman" w:hAnsi="Cambria" w:cs="Times New Roman"/>
          <w:color w:val="000000"/>
        </w:rPr>
      </w:pPr>
      <w:r w:rsidRPr="00D2033A">
        <w:rPr>
          <w:rFonts w:ascii="Cambria" w:eastAsia="Times New Roman" w:hAnsi="Cambria" w:cs="Times New Roman"/>
          <w:color w:val="000000"/>
        </w:rPr>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
        <w:gridCol w:w="3118"/>
        <w:gridCol w:w="1566"/>
        <w:gridCol w:w="1653"/>
        <w:gridCol w:w="1487"/>
      </w:tblGrid>
      <w:tr w:rsidR="00892F2E" w:rsidRPr="00BD3E3D" w:rsidTr="00892F2E">
        <w:trPr>
          <w:cantSplit/>
        </w:trPr>
        <w:tc>
          <w:tcPr>
            <w:tcW w:w="0" w:type="auto"/>
          </w:tcPr>
          <w:p w:rsidR="00892F2E" w:rsidRPr="00BD3E3D" w:rsidRDefault="00892F2E" w:rsidP="007B447A">
            <w:pPr>
              <w:jc w:val="center"/>
              <w:rPr>
                <w:rFonts w:eastAsia="Calibri" w:cs="Times New Roman"/>
                <w:b/>
                <w:i/>
              </w:rPr>
            </w:pPr>
            <w:r w:rsidRPr="00BD3E3D">
              <w:rPr>
                <w:rFonts w:eastAsia="Calibri" w:cs="Times New Roman"/>
                <w:b/>
                <w:i/>
              </w:rPr>
              <w:t>ID úlohy</w:t>
            </w:r>
          </w:p>
        </w:tc>
        <w:tc>
          <w:tcPr>
            <w:tcW w:w="0" w:type="auto"/>
          </w:tcPr>
          <w:p w:rsidR="00892F2E" w:rsidRPr="00BD3E3D" w:rsidRDefault="00892F2E" w:rsidP="007B447A">
            <w:pPr>
              <w:jc w:val="center"/>
              <w:rPr>
                <w:rFonts w:eastAsia="Calibri" w:cs="Times New Roman"/>
                <w:b/>
                <w:i/>
              </w:rPr>
            </w:pPr>
            <w:r w:rsidRPr="00BD3E3D">
              <w:rPr>
                <w:rFonts w:eastAsia="Calibri" w:cs="Times New Roman"/>
                <w:b/>
                <w:i/>
              </w:rPr>
              <w:t>Popis úlohy</w:t>
            </w:r>
          </w:p>
        </w:tc>
        <w:tc>
          <w:tcPr>
            <w:tcW w:w="0" w:type="auto"/>
          </w:tcPr>
          <w:p w:rsidR="00892F2E" w:rsidRPr="00BD3E3D" w:rsidRDefault="00892F2E" w:rsidP="007B447A">
            <w:pPr>
              <w:jc w:val="center"/>
              <w:rPr>
                <w:rFonts w:eastAsia="Calibri" w:cs="Times New Roman"/>
                <w:b/>
                <w:i/>
              </w:rPr>
            </w:pPr>
            <w:r w:rsidRPr="00BD3E3D">
              <w:rPr>
                <w:rFonts w:eastAsia="Calibri" w:cs="Times New Roman"/>
                <w:b/>
                <w:i/>
              </w:rPr>
              <w:t>Pridelené členovi</w:t>
            </w:r>
          </w:p>
        </w:tc>
        <w:tc>
          <w:tcPr>
            <w:tcW w:w="0" w:type="auto"/>
          </w:tcPr>
          <w:p w:rsidR="00892F2E" w:rsidRPr="00BD3E3D" w:rsidRDefault="00892F2E" w:rsidP="007B447A">
            <w:pPr>
              <w:jc w:val="center"/>
              <w:rPr>
                <w:rFonts w:eastAsia="Calibri" w:cs="Times New Roman"/>
                <w:b/>
                <w:i/>
              </w:rPr>
            </w:pPr>
            <w:r w:rsidRPr="00BD3E3D">
              <w:rPr>
                <w:rFonts w:eastAsia="Calibri" w:cs="Times New Roman"/>
                <w:b/>
                <w:i/>
              </w:rPr>
              <w:t>Termín dokončenia</w:t>
            </w:r>
          </w:p>
        </w:tc>
        <w:tc>
          <w:tcPr>
            <w:tcW w:w="0" w:type="auto"/>
          </w:tcPr>
          <w:p w:rsidR="00892F2E" w:rsidRPr="00BD3E3D" w:rsidRDefault="00892F2E" w:rsidP="007B447A">
            <w:pPr>
              <w:jc w:val="center"/>
              <w:rPr>
                <w:rFonts w:eastAsia="Calibri" w:cs="Times New Roman"/>
                <w:b/>
                <w:i/>
              </w:rPr>
            </w:pPr>
            <w:r w:rsidRPr="00BD3E3D">
              <w:rPr>
                <w:rFonts w:eastAsia="Calibri" w:cs="Times New Roman"/>
                <w:b/>
                <w:i/>
              </w:rPr>
              <w:t>Stav</w:t>
            </w:r>
          </w:p>
        </w:tc>
      </w:tr>
      <w:tr w:rsidR="00892F2E" w:rsidTr="00892F2E">
        <w:trPr>
          <w:cantSplit/>
        </w:trPr>
        <w:tc>
          <w:tcPr>
            <w:tcW w:w="0" w:type="auto"/>
          </w:tcPr>
          <w:p w:rsidR="00892F2E" w:rsidRPr="0077244A" w:rsidRDefault="00892F2E" w:rsidP="007B447A">
            <w:pPr>
              <w:jc w:val="center"/>
              <w:rPr>
                <w:rFonts w:eastAsia="Calibri" w:cs="Calibri"/>
              </w:rPr>
            </w:pPr>
            <w:r>
              <w:rPr>
                <w:rFonts w:eastAsia="Calibri" w:cs="Calibri"/>
              </w:rPr>
              <w:t>13.3</w:t>
            </w:r>
          </w:p>
        </w:tc>
        <w:tc>
          <w:tcPr>
            <w:tcW w:w="0" w:type="auto"/>
            <w:vAlign w:val="center"/>
          </w:tcPr>
          <w:p w:rsidR="00892F2E" w:rsidRPr="0077244A" w:rsidRDefault="00892F2E" w:rsidP="007B447A">
            <w:pPr>
              <w:rPr>
                <w:rFonts w:eastAsia="Calibri" w:cs="Calibri"/>
                <w:color w:val="000000"/>
              </w:rPr>
            </w:pPr>
            <w:r>
              <w:rPr>
                <w:rFonts w:eastAsia="Calibri" w:cs="Calibri"/>
                <w:color w:val="000000"/>
              </w:rPr>
              <w:t>Návrh a implementácia policajných línií a ich postupu</w:t>
            </w:r>
          </w:p>
        </w:tc>
        <w:tc>
          <w:tcPr>
            <w:tcW w:w="0" w:type="auto"/>
          </w:tcPr>
          <w:p w:rsidR="00892F2E" w:rsidRPr="0077244A" w:rsidRDefault="00892F2E" w:rsidP="007B447A">
            <w:pPr>
              <w:rPr>
                <w:rFonts w:eastAsia="Calibri" w:cs="Calibri"/>
                <w:color w:val="000000"/>
              </w:rPr>
            </w:pPr>
            <w:r w:rsidRPr="0077244A">
              <w:rPr>
                <w:rFonts w:eastAsia="Calibri" w:cs="Calibri"/>
                <w:color w:val="000000"/>
              </w:rPr>
              <w:t>Miroslav Ort</w:t>
            </w:r>
          </w:p>
        </w:tc>
        <w:tc>
          <w:tcPr>
            <w:tcW w:w="0" w:type="auto"/>
          </w:tcPr>
          <w:p w:rsidR="00892F2E" w:rsidRDefault="00892F2E" w:rsidP="007B447A">
            <w:pPr>
              <w:jc w:val="center"/>
              <w:rPr>
                <w:rFonts w:eastAsia="Calibri" w:cs="Times New Roman"/>
              </w:rPr>
            </w:pPr>
            <w:r>
              <w:rPr>
                <w:rFonts w:eastAsia="Calibri" w:cs="Calibri"/>
                <w:color w:val="000000"/>
              </w:rPr>
              <w:t>22</w:t>
            </w:r>
            <w:r w:rsidRPr="001F347A">
              <w:rPr>
                <w:rFonts w:eastAsia="Calibri" w:cs="Calibri"/>
                <w:color w:val="000000"/>
              </w:rPr>
              <w:t>.04.2013</w:t>
            </w:r>
          </w:p>
        </w:tc>
        <w:tc>
          <w:tcPr>
            <w:tcW w:w="0" w:type="auto"/>
          </w:tcPr>
          <w:p w:rsidR="00892F2E" w:rsidRPr="0077244A" w:rsidRDefault="00892F2E" w:rsidP="007B447A">
            <w:pPr>
              <w:jc w:val="center"/>
              <w:rPr>
                <w:rFonts w:eastAsia="Calibri" w:cs="Calibri"/>
              </w:rPr>
            </w:pPr>
            <w:r>
              <w:rPr>
                <w:rFonts w:eastAsia="Calibri" w:cs="Calibri"/>
              </w:rPr>
              <w:t>Dokončená</w:t>
            </w:r>
          </w:p>
        </w:tc>
      </w:tr>
      <w:tr w:rsidR="00892F2E" w:rsidTr="00892F2E">
        <w:trPr>
          <w:cantSplit/>
        </w:trPr>
        <w:tc>
          <w:tcPr>
            <w:tcW w:w="0" w:type="auto"/>
          </w:tcPr>
          <w:p w:rsidR="00892F2E" w:rsidRDefault="00892F2E" w:rsidP="007B447A">
            <w:pPr>
              <w:jc w:val="center"/>
              <w:rPr>
                <w:rFonts w:eastAsia="Calibri" w:cs="Calibri"/>
              </w:rPr>
            </w:pPr>
            <w:r>
              <w:rPr>
                <w:rFonts w:eastAsia="Calibri" w:cs="Calibri"/>
              </w:rPr>
              <w:t>19.1</w:t>
            </w:r>
          </w:p>
        </w:tc>
        <w:tc>
          <w:tcPr>
            <w:tcW w:w="0" w:type="auto"/>
            <w:vAlign w:val="center"/>
          </w:tcPr>
          <w:p w:rsidR="00892F2E" w:rsidRDefault="00892F2E" w:rsidP="007B447A">
            <w:pPr>
              <w:rPr>
                <w:rFonts w:eastAsia="Calibri" w:cs="Calibri"/>
                <w:color w:val="000000"/>
              </w:rPr>
            </w:pPr>
            <w:r>
              <w:rPr>
                <w:rFonts w:eastAsia="Calibri" w:cs="Calibri"/>
                <w:color w:val="000000"/>
              </w:rPr>
              <w:t>Doplnenie motívov a aktivít</w:t>
            </w:r>
          </w:p>
        </w:tc>
        <w:tc>
          <w:tcPr>
            <w:tcW w:w="0" w:type="auto"/>
          </w:tcPr>
          <w:p w:rsidR="00892F2E" w:rsidRDefault="00892F2E" w:rsidP="007B447A">
            <w:pPr>
              <w:rPr>
                <w:rFonts w:eastAsia="Calibri" w:cs="Calibri"/>
                <w:color w:val="000000"/>
              </w:rPr>
            </w:pPr>
            <w:r>
              <w:rPr>
                <w:rFonts w:eastAsia="Calibri" w:cs="Calibri"/>
                <w:color w:val="000000"/>
              </w:rPr>
              <w:t>Michal Kyžňanský</w:t>
            </w:r>
          </w:p>
        </w:tc>
        <w:tc>
          <w:tcPr>
            <w:tcW w:w="0" w:type="auto"/>
          </w:tcPr>
          <w:p w:rsidR="00892F2E" w:rsidRDefault="00892F2E" w:rsidP="007B447A">
            <w:pPr>
              <w:jc w:val="center"/>
              <w:rPr>
                <w:rFonts w:eastAsia="Calibri" w:cs="Times New Roman"/>
              </w:rPr>
            </w:pPr>
            <w:r>
              <w:rPr>
                <w:rFonts w:eastAsia="Calibri" w:cs="Calibri"/>
                <w:color w:val="000000"/>
              </w:rPr>
              <w:t>22</w:t>
            </w:r>
            <w:r w:rsidRPr="001F347A">
              <w:rPr>
                <w:rFonts w:eastAsia="Calibri" w:cs="Calibri"/>
                <w:color w:val="000000"/>
              </w:rPr>
              <w:t>.04.2013</w:t>
            </w:r>
          </w:p>
        </w:tc>
        <w:tc>
          <w:tcPr>
            <w:tcW w:w="0" w:type="auto"/>
          </w:tcPr>
          <w:p w:rsidR="00892F2E" w:rsidRDefault="00892F2E" w:rsidP="007B447A">
            <w:pPr>
              <w:jc w:val="center"/>
              <w:rPr>
                <w:rFonts w:eastAsia="Calibri" w:cs="Calibri"/>
              </w:rPr>
            </w:pPr>
            <w:r>
              <w:rPr>
                <w:rFonts w:eastAsia="Calibri" w:cs="Calibri"/>
              </w:rPr>
              <w:t>Znova pridelená</w:t>
            </w:r>
          </w:p>
        </w:tc>
      </w:tr>
      <w:tr w:rsidR="00892F2E" w:rsidTr="00892F2E">
        <w:trPr>
          <w:cantSplit/>
        </w:trPr>
        <w:tc>
          <w:tcPr>
            <w:tcW w:w="0" w:type="auto"/>
          </w:tcPr>
          <w:p w:rsidR="00892F2E" w:rsidRPr="009E4456" w:rsidRDefault="00892F2E" w:rsidP="007B447A">
            <w:pPr>
              <w:jc w:val="center"/>
              <w:rPr>
                <w:rFonts w:eastAsia="Calibri" w:cs="Calibri"/>
              </w:rPr>
            </w:pPr>
            <w:r>
              <w:rPr>
                <w:rFonts w:eastAsia="Calibri" w:cs="Calibri"/>
              </w:rPr>
              <w:t>19.2</w:t>
            </w:r>
          </w:p>
        </w:tc>
        <w:tc>
          <w:tcPr>
            <w:tcW w:w="0" w:type="auto"/>
            <w:vAlign w:val="center"/>
          </w:tcPr>
          <w:p w:rsidR="00892F2E" w:rsidRPr="009E4456" w:rsidRDefault="00892F2E" w:rsidP="007B447A">
            <w:pPr>
              <w:rPr>
                <w:rFonts w:eastAsia="Calibri" w:cs="Calibri"/>
                <w:color w:val="000000"/>
              </w:rPr>
            </w:pPr>
            <w:r>
              <w:rPr>
                <w:rFonts w:eastAsia="Calibri" w:cs="Calibri"/>
                <w:color w:val="000000"/>
              </w:rPr>
              <w:t>Opravenie parsovania konfiguračného súboru</w:t>
            </w:r>
          </w:p>
        </w:tc>
        <w:tc>
          <w:tcPr>
            <w:tcW w:w="0" w:type="auto"/>
          </w:tcPr>
          <w:p w:rsidR="00892F2E" w:rsidRPr="009E4456" w:rsidRDefault="00892F2E" w:rsidP="007B447A">
            <w:pPr>
              <w:rPr>
                <w:rFonts w:eastAsia="Calibri" w:cs="Calibri"/>
                <w:color w:val="000000"/>
              </w:rPr>
            </w:pPr>
            <w:r>
              <w:rPr>
                <w:rFonts w:eastAsia="Calibri" w:cs="Calibri"/>
                <w:color w:val="000000"/>
              </w:rPr>
              <w:t>Filip Pakan</w:t>
            </w:r>
          </w:p>
        </w:tc>
        <w:tc>
          <w:tcPr>
            <w:tcW w:w="0" w:type="auto"/>
          </w:tcPr>
          <w:p w:rsidR="00892F2E" w:rsidRPr="009E4456" w:rsidRDefault="00892F2E" w:rsidP="007B447A">
            <w:pPr>
              <w:jc w:val="center"/>
              <w:rPr>
                <w:rFonts w:eastAsia="Calibri" w:cs="Calibri"/>
                <w:color w:val="000000"/>
              </w:rPr>
            </w:pPr>
            <w:r>
              <w:rPr>
                <w:rFonts w:eastAsia="Calibri" w:cs="Calibri"/>
                <w:color w:val="000000"/>
              </w:rPr>
              <w:t>22</w:t>
            </w:r>
            <w:r w:rsidRPr="001F347A">
              <w:rPr>
                <w:rFonts w:eastAsia="Calibri" w:cs="Calibri"/>
                <w:color w:val="000000"/>
              </w:rPr>
              <w:t>.04.2013</w:t>
            </w:r>
          </w:p>
        </w:tc>
        <w:tc>
          <w:tcPr>
            <w:tcW w:w="0" w:type="auto"/>
          </w:tcPr>
          <w:p w:rsidR="00892F2E" w:rsidRPr="009E4456" w:rsidRDefault="00892F2E" w:rsidP="007B447A">
            <w:pPr>
              <w:jc w:val="center"/>
              <w:rPr>
                <w:rFonts w:eastAsia="Calibri" w:cs="Calibri"/>
              </w:rPr>
            </w:pPr>
            <w:r>
              <w:rPr>
                <w:rFonts w:eastAsia="Calibri" w:cs="Calibri"/>
              </w:rPr>
              <w:t>Dokončená</w:t>
            </w:r>
          </w:p>
        </w:tc>
      </w:tr>
      <w:tr w:rsidR="00892F2E" w:rsidTr="00892F2E">
        <w:trPr>
          <w:cantSplit/>
        </w:trPr>
        <w:tc>
          <w:tcPr>
            <w:tcW w:w="0" w:type="auto"/>
          </w:tcPr>
          <w:p w:rsidR="00892F2E" w:rsidRDefault="00892F2E" w:rsidP="007B447A">
            <w:pPr>
              <w:jc w:val="center"/>
              <w:rPr>
                <w:rFonts w:eastAsia="Calibri" w:cs="Calibri"/>
              </w:rPr>
            </w:pPr>
            <w:r>
              <w:rPr>
                <w:rFonts w:eastAsia="Calibri" w:cs="Calibri"/>
              </w:rPr>
              <w:t>18.4</w:t>
            </w:r>
          </w:p>
        </w:tc>
        <w:tc>
          <w:tcPr>
            <w:tcW w:w="0" w:type="auto"/>
            <w:vAlign w:val="center"/>
          </w:tcPr>
          <w:p w:rsidR="00892F2E" w:rsidRDefault="00892F2E" w:rsidP="007B447A">
            <w:pPr>
              <w:rPr>
                <w:rFonts w:eastAsia="Calibri" w:cs="Calibri"/>
                <w:color w:val="000000"/>
              </w:rPr>
            </w:pPr>
            <w:r>
              <w:rPr>
                <w:rFonts w:eastAsia="Calibri" w:cs="Calibri"/>
                <w:color w:val="000000"/>
              </w:rPr>
              <w:t>Dynamické zväčšovanie boženy</w:t>
            </w:r>
          </w:p>
        </w:tc>
        <w:tc>
          <w:tcPr>
            <w:tcW w:w="0" w:type="auto"/>
          </w:tcPr>
          <w:p w:rsidR="00892F2E" w:rsidDel="001D214F" w:rsidRDefault="00892F2E" w:rsidP="007B447A">
            <w:pPr>
              <w:rPr>
                <w:rFonts w:eastAsia="Calibri" w:cs="Calibri"/>
                <w:color w:val="000000"/>
              </w:rPr>
            </w:pPr>
            <w:r>
              <w:rPr>
                <w:rFonts w:eastAsia="Calibri" w:cs="Calibri"/>
                <w:color w:val="000000"/>
              </w:rPr>
              <w:t>Adrián Kollár</w:t>
            </w:r>
          </w:p>
        </w:tc>
        <w:tc>
          <w:tcPr>
            <w:tcW w:w="0" w:type="auto"/>
          </w:tcPr>
          <w:p w:rsidR="00892F2E" w:rsidDel="001D214F" w:rsidRDefault="00892F2E" w:rsidP="007B447A">
            <w:pPr>
              <w:jc w:val="center"/>
              <w:rPr>
                <w:rFonts w:eastAsia="Calibri" w:cs="Calibri"/>
                <w:color w:val="000000"/>
              </w:rPr>
            </w:pPr>
            <w:r>
              <w:rPr>
                <w:rFonts w:eastAsia="Calibri" w:cs="Calibri"/>
                <w:color w:val="000000"/>
              </w:rPr>
              <w:t>22.04.2013</w:t>
            </w:r>
          </w:p>
        </w:tc>
        <w:tc>
          <w:tcPr>
            <w:tcW w:w="0" w:type="auto"/>
          </w:tcPr>
          <w:p w:rsidR="00892F2E" w:rsidRDefault="00892F2E" w:rsidP="007B447A">
            <w:pPr>
              <w:jc w:val="center"/>
              <w:rPr>
                <w:rFonts w:eastAsia="Calibri" w:cs="Calibri"/>
              </w:rPr>
            </w:pPr>
            <w:r>
              <w:rPr>
                <w:rFonts w:eastAsia="Calibri" w:cs="Calibri"/>
              </w:rPr>
              <w:t>Dokončená</w:t>
            </w:r>
          </w:p>
        </w:tc>
      </w:tr>
      <w:tr w:rsidR="00892F2E" w:rsidTr="00892F2E">
        <w:trPr>
          <w:cantSplit/>
        </w:trPr>
        <w:tc>
          <w:tcPr>
            <w:tcW w:w="0" w:type="auto"/>
          </w:tcPr>
          <w:p w:rsidR="00892F2E" w:rsidRDefault="00892F2E" w:rsidP="007B447A">
            <w:pPr>
              <w:jc w:val="center"/>
              <w:rPr>
                <w:rFonts w:eastAsia="Calibri" w:cs="Calibri"/>
              </w:rPr>
            </w:pPr>
            <w:r>
              <w:rPr>
                <w:rFonts w:eastAsia="Calibri" w:cs="Calibri"/>
              </w:rPr>
              <w:t>18.6</w:t>
            </w:r>
          </w:p>
        </w:tc>
        <w:tc>
          <w:tcPr>
            <w:tcW w:w="0" w:type="auto"/>
            <w:vAlign w:val="center"/>
          </w:tcPr>
          <w:p w:rsidR="00892F2E" w:rsidRDefault="00892F2E" w:rsidP="007B447A">
            <w:pPr>
              <w:rPr>
                <w:rFonts w:eastAsia="Calibri" w:cs="Calibri"/>
                <w:color w:val="000000"/>
              </w:rPr>
            </w:pPr>
            <w:r>
              <w:rPr>
                <w:rFonts w:eastAsia="Calibri" w:cs="Calibri"/>
                <w:color w:val="000000"/>
              </w:rPr>
              <w:t>Pridanie správania agentom</w:t>
            </w:r>
          </w:p>
        </w:tc>
        <w:tc>
          <w:tcPr>
            <w:tcW w:w="0" w:type="auto"/>
          </w:tcPr>
          <w:p w:rsidR="00892F2E" w:rsidDel="001D214F" w:rsidRDefault="00892F2E" w:rsidP="007B447A">
            <w:pPr>
              <w:rPr>
                <w:rFonts w:eastAsia="Calibri" w:cs="Calibri"/>
                <w:color w:val="000000"/>
              </w:rPr>
            </w:pPr>
            <w:r>
              <w:rPr>
                <w:rFonts w:eastAsia="Calibri" w:cs="Calibri"/>
                <w:color w:val="000000"/>
              </w:rPr>
              <w:t>Všetci</w:t>
            </w:r>
          </w:p>
        </w:tc>
        <w:tc>
          <w:tcPr>
            <w:tcW w:w="0" w:type="auto"/>
          </w:tcPr>
          <w:p w:rsidR="00892F2E" w:rsidDel="001D214F" w:rsidRDefault="00892F2E" w:rsidP="007B447A">
            <w:pPr>
              <w:jc w:val="center"/>
              <w:rPr>
                <w:rFonts w:eastAsia="Calibri" w:cs="Calibri"/>
                <w:color w:val="000000"/>
              </w:rPr>
            </w:pPr>
            <w:r>
              <w:rPr>
                <w:rFonts w:eastAsia="Calibri" w:cs="Calibri"/>
                <w:color w:val="000000"/>
              </w:rPr>
              <w:t>22.04.2013</w:t>
            </w:r>
          </w:p>
        </w:tc>
        <w:tc>
          <w:tcPr>
            <w:tcW w:w="0" w:type="auto"/>
          </w:tcPr>
          <w:p w:rsidR="00892F2E" w:rsidRDefault="00892F2E" w:rsidP="007B447A">
            <w:pPr>
              <w:jc w:val="center"/>
              <w:rPr>
                <w:rFonts w:eastAsia="Calibri" w:cs="Calibri"/>
              </w:rPr>
            </w:pPr>
            <w:r>
              <w:rPr>
                <w:rFonts w:eastAsia="Calibri" w:cs="Calibri"/>
              </w:rPr>
              <w:t>Znovu pridelená</w:t>
            </w:r>
          </w:p>
        </w:tc>
      </w:tr>
    </w:tbl>
    <w:p w:rsidR="00892F2E" w:rsidRPr="00452963" w:rsidRDefault="00892F2E" w:rsidP="00892F2E">
      <w:pPr>
        <w:rPr>
          <w:rFonts w:eastAsia="Calibri" w:cs="Times New Roman"/>
        </w:rPr>
      </w:pPr>
    </w:p>
    <w:p w:rsidR="00892F2E" w:rsidRDefault="00892F2E" w:rsidP="00892F2E">
      <w:pPr>
        <w:pStyle w:val="Heading3"/>
        <w:rPr>
          <w:rFonts w:ascii="Cambria" w:eastAsia="Times New Roman" w:hAnsi="Cambria" w:cs="Times New Roman"/>
          <w:color w:val="000000"/>
        </w:rPr>
      </w:pPr>
      <w:r>
        <w:rPr>
          <w:rFonts w:ascii="Cambria" w:eastAsia="Times New Roman" w:hAnsi="Cambria" w:cs="Times New Roman"/>
          <w:color w:val="000000"/>
        </w:rPr>
        <w:t>Diskutované témy:</w:t>
      </w:r>
    </w:p>
    <w:p w:rsidR="00892F2E" w:rsidRDefault="00892F2E" w:rsidP="00892F2E">
      <w:pPr>
        <w:numPr>
          <w:ilvl w:val="0"/>
          <w:numId w:val="77"/>
        </w:numPr>
        <w:spacing w:line="288" w:lineRule="auto"/>
        <w:rPr>
          <w:rFonts w:eastAsia="Calibri" w:cs="Times New Roman"/>
        </w:rPr>
      </w:pPr>
      <w:r>
        <w:rPr>
          <w:rFonts w:eastAsia="Calibri" w:cs="Times New Roman"/>
        </w:rPr>
        <w:t>Prezentácia tímu na vedeckej študentskej konferencii IIT SRC 2013</w:t>
      </w:r>
    </w:p>
    <w:p w:rsidR="00892F2E" w:rsidRDefault="00892F2E" w:rsidP="00892F2E">
      <w:pPr>
        <w:numPr>
          <w:ilvl w:val="0"/>
          <w:numId w:val="77"/>
        </w:numPr>
        <w:spacing w:line="288" w:lineRule="auto"/>
        <w:rPr>
          <w:rFonts w:eastAsia="Calibri" w:cs="Times New Roman"/>
        </w:rPr>
      </w:pPr>
      <w:r>
        <w:rPr>
          <w:rFonts w:eastAsia="Calibri" w:cs="Times New Roman"/>
        </w:rPr>
        <w:t>Záverečná prezentácia tímového projektu</w:t>
      </w:r>
    </w:p>
    <w:p w:rsidR="00892F2E" w:rsidRDefault="00892F2E" w:rsidP="00892F2E">
      <w:pPr>
        <w:numPr>
          <w:ilvl w:val="0"/>
          <w:numId w:val="77"/>
        </w:numPr>
        <w:spacing w:line="288" w:lineRule="auto"/>
        <w:rPr>
          <w:rFonts w:eastAsia="Calibri" w:cs="Times New Roman"/>
        </w:rPr>
      </w:pPr>
      <w:r>
        <w:rPr>
          <w:rFonts w:eastAsia="Calibri" w:cs="Times New Roman"/>
        </w:rPr>
        <w:t>Prenos tlakov na policajné zložky</w:t>
      </w:r>
    </w:p>
    <w:p w:rsidR="00892F2E" w:rsidRDefault="00892F2E" w:rsidP="00892F2E">
      <w:pPr>
        <w:numPr>
          <w:ilvl w:val="0"/>
          <w:numId w:val="77"/>
        </w:numPr>
        <w:spacing w:line="288" w:lineRule="auto"/>
        <w:rPr>
          <w:rFonts w:eastAsia="Calibri" w:cs="Times New Roman"/>
        </w:rPr>
      </w:pPr>
      <w:r>
        <w:rPr>
          <w:rFonts w:eastAsia="Calibri" w:cs="Times New Roman"/>
        </w:rPr>
        <w:t>Škálovanie boženy</w:t>
      </w:r>
    </w:p>
    <w:p w:rsidR="00892F2E" w:rsidRDefault="00892F2E" w:rsidP="00892F2E">
      <w:pPr>
        <w:numPr>
          <w:ilvl w:val="0"/>
          <w:numId w:val="77"/>
        </w:numPr>
        <w:spacing w:line="288" w:lineRule="auto"/>
        <w:rPr>
          <w:rFonts w:eastAsia="Calibri" w:cs="Times New Roman"/>
        </w:rPr>
      </w:pPr>
      <w:r>
        <w:rPr>
          <w:rFonts w:eastAsia="Calibri" w:cs="Times New Roman"/>
        </w:rPr>
        <w:t>Postup pri tvorbe ďalších častí dokumentácie</w:t>
      </w:r>
    </w:p>
    <w:p w:rsidR="00892F2E" w:rsidRDefault="00892F2E" w:rsidP="00892F2E">
      <w:pPr>
        <w:pStyle w:val="Heading3"/>
        <w:rPr>
          <w:rFonts w:ascii="Cambria" w:eastAsia="Times New Roman" w:hAnsi="Cambria" w:cs="Times New Roman"/>
          <w:color w:val="000000"/>
        </w:rPr>
      </w:pPr>
      <w:r>
        <w:rPr>
          <w:rFonts w:ascii="Cambria" w:eastAsia="Times New Roman" w:hAnsi="Cambria" w:cs="Times New Roman"/>
          <w:color w:val="000000"/>
        </w:rPr>
        <w:lastRenderedPageBreak/>
        <w:t>Prijaté rozhodnutia:</w:t>
      </w:r>
    </w:p>
    <w:p w:rsidR="00892F2E" w:rsidRDefault="00892F2E" w:rsidP="00892F2E">
      <w:pPr>
        <w:numPr>
          <w:ilvl w:val="0"/>
          <w:numId w:val="77"/>
        </w:numPr>
        <w:spacing w:line="288" w:lineRule="auto"/>
        <w:rPr>
          <w:rFonts w:eastAsia="Calibri" w:cs="Times New Roman"/>
        </w:rPr>
      </w:pPr>
      <w:r>
        <w:rPr>
          <w:rFonts w:eastAsia="Calibri" w:cs="Times New Roman"/>
        </w:rPr>
        <w:t>Do dokumentácie včelíme časť s dosiahnutými výsledkami, ktorá bude vo forme článku</w:t>
      </w:r>
    </w:p>
    <w:p w:rsidR="00892F2E" w:rsidRDefault="00892F2E" w:rsidP="00892F2E">
      <w:pPr>
        <w:numPr>
          <w:ilvl w:val="0"/>
          <w:numId w:val="77"/>
        </w:numPr>
        <w:spacing w:line="288" w:lineRule="auto"/>
        <w:rPr>
          <w:rFonts w:eastAsia="Calibri" w:cs="Times New Roman"/>
        </w:rPr>
      </w:pPr>
      <w:r>
        <w:rPr>
          <w:rFonts w:eastAsia="Calibri" w:cs="Times New Roman"/>
        </w:rPr>
        <w:t>Vytvoríme viacero scenárov</w:t>
      </w:r>
    </w:p>
    <w:p w:rsidR="00892F2E" w:rsidRDefault="00892F2E" w:rsidP="00892F2E">
      <w:pPr>
        <w:numPr>
          <w:ilvl w:val="0"/>
          <w:numId w:val="77"/>
        </w:numPr>
        <w:spacing w:line="288" w:lineRule="auto"/>
        <w:rPr>
          <w:rFonts w:eastAsia="Calibri" w:cs="Times New Roman"/>
        </w:rPr>
      </w:pPr>
      <w:r>
        <w:rPr>
          <w:rFonts w:eastAsia="Calibri" w:cs="Times New Roman"/>
        </w:rPr>
        <w:t>V scenároch budeme uvažovať aj prípad, kedy demonštranti odtlačia policajné zložky</w:t>
      </w:r>
    </w:p>
    <w:p w:rsidR="00892F2E" w:rsidRDefault="00892F2E" w:rsidP="00892F2E">
      <w:pPr>
        <w:numPr>
          <w:ilvl w:val="0"/>
          <w:numId w:val="77"/>
        </w:numPr>
        <w:spacing w:line="288" w:lineRule="auto"/>
        <w:rPr>
          <w:rFonts w:eastAsia="Calibri" w:cs="Times New Roman"/>
        </w:rPr>
      </w:pPr>
      <w:r>
        <w:rPr>
          <w:rFonts w:eastAsia="Calibri" w:cs="Times New Roman"/>
        </w:rPr>
        <w:t>Súčasný produkt budeme ďalej stabilizovať a doplníme ho o faktory pôsobiace na demonštrantov a reakcie demonštrantov</w:t>
      </w:r>
    </w:p>
    <w:p w:rsidR="00892F2E" w:rsidRDefault="00892F2E" w:rsidP="00892F2E">
      <w:pPr>
        <w:pStyle w:val="Heading3"/>
        <w:rPr>
          <w:rFonts w:ascii="Cambria" w:eastAsia="Times New Roman" w:hAnsi="Cambria" w:cs="Times New Roman"/>
          <w:color w:val="000000"/>
        </w:rPr>
      </w:pPr>
      <w:r>
        <w:rPr>
          <w:rFonts w:ascii="Cambria" w:eastAsia="Times New Roman" w:hAnsi="Cambria" w:cs="Times New Roman"/>
          <w:color w:val="000000"/>
        </w:rP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
        <w:gridCol w:w="2280"/>
        <w:gridCol w:w="1784"/>
        <w:gridCol w:w="2046"/>
        <w:gridCol w:w="1749"/>
      </w:tblGrid>
      <w:tr w:rsidR="00892F2E" w:rsidRPr="00BD3E3D" w:rsidTr="007B447A">
        <w:trPr>
          <w:cantSplit/>
        </w:trPr>
        <w:tc>
          <w:tcPr>
            <w:tcW w:w="880" w:type="dxa"/>
          </w:tcPr>
          <w:p w:rsidR="00892F2E" w:rsidRPr="00BD3E3D" w:rsidRDefault="00892F2E" w:rsidP="007B447A">
            <w:pPr>
              <w:jc w:val="center"/>
              <w:rPr>
                <w:rFonts w:eastAsia="Calibri" w:cs="Times New Roman"/>
                <w:b/>
                <w:i/>
              </w:rPr>
            </w:pPr>
            <w:r w:rsidRPr="00BD3E3D">
              <w:rPr>
                <w:rFonts w:eastAsia="Calibri" w:cs="Times New Roman"/>
                <w:b/>
                <w:i/>
              </w:rPr>
              <w:t>ID úlohy</w:t>
            </w:r>
          </w:p>
        </w:tc>
        <w:tc>
          <w:tcPr>
            <w:tcW w:w="2409" w:type="dxa"/>
          </w:tcPr>
          <w:p w:rsidR="00892F2E" w:rsidRPr="00BD3E3D" w:rsidRDefault="00892F2E" w:rsidP="007B447A">
            <w:pPr>
              <w:jc w:val="center"/>
              <w:rPr>
                <w:rFonts w:eastAsia="Calibri" w:cs="Times New Roman"/>
                <w:b/>
                <w:i/>
              </w:rPr>
            </w:pPr>
            <w:r w:rsidRPr="00BD3E3D">
              <w:rPr>
                <w:rFonts w:eastAsia="Calibri" w:cs="Times New Roman"/>
                <w:b/>
                <w:i/>
              </w:rPr>
              <w:t>Popis úlohy</w:t>
            </w:r>
          </w:p>
        </w:tc>
        <w:tc>
          <w:tcPr>
            <w:tcW w:w="1897" w:type="dxa"/>
          </w:tcPr>
          <w:p w:rsidR="00892F2E" w:rsidRPr="00BD3E3D" w:rsidRDefault="00892F2E" w:rsidP="007B447A">
            <w:pPr>
              <w:jc w:val="center"/>
              <w:rPr>
                <w:rFonts w:eastAsia="Calibri" w:cs="Times New Roman"/>
                <w:b/>
                <w:i/>
              </w:rPr>
            </w:pPr>
            <w:r w:rsidRPr="00BD3E3D">
              <w:rPr>
                <w:rFonts w:eastAsia="Calibri" w:cs="Times New Roman"/>
                <w:b/>
                <w:i/>
              </w:rPr>
              <w:t>Pridelené členovi</w:t>
            </w:r>
          </w:p>
        </w:tc>
        <w:tc>
          <w:tcPr>
            <w:tcW w:w="2205" w:type="dxa"/>
          </w:tcPr>
          <w:p w:rsidR="00892F2E" w:rsidRPr="00BD3E3D" w:rsidRDefault="00892F2E" w:rsidP="007B447A">
            <w:pPr>
              <w:jc w:val="center"/>
              <w:rPr>
                <w:rFonts w:eastAsia="Calibri" w:cs="Times New Roman"/>
                <w:b/>
                <w:i/>
              </w:rPr>
            </w:pPr>
            <w:r w:rsidRPr="00BD3E3D">
              <w:rPr>
                <w:rFonts w:eastAsia="Calibri" w:cs="Times New Roman"/>
                <w:b/>
                <w:i/>
              </w:rPr>
              <w:t>Termín dokončenia</w:t>
            </w:r>
          </w:p>
        </w:tc>
        <w:tc>
          <w:tcPr>
            <w:tcW w:w="1895" w:type="dxa"/>
          </w:tcPr>
          <w:p w:rsidR="00892F2E" w:rsidRPr="00BD3E3D" w:rsidRDefault="00892F2E" w:rsidP="007B447A">
            <w:pPr>
              <w:jc w:val="center"/>
              <w:rPr>
                <w:rFonts w:eastAsia="Calibri" w:cs="Times New Roman"/>
                <w:b/>
                <w:i/>
              </w:rPr>
            </w:pPr>
            <w:r w:rsidRPr="00BD3E3D">
              <w:rPr>
                <w:rFonts w:eastAsia="Calibri" w:cs="Times New Roman"/>
                <w:b/>
                <w:i/>
              </w:rPr>
              <w:t>Stav</w:t>
            </w:r>
          </w:p>
        </w:tc>
      </w:tr>
      <w:tr w:rsidR="00892F2E" w:rsidTr="007B447A">
        <w:trPr>
          <w:cantSplit/>
        </w:trPr>
        <w:tc>
          <w:tcPr>
            <w:tcW w:w="880" w:type="dxa"/>
          </w:tcPr>
          <w:p w:rsidR="00892F2E" w:rsidRDefault="00892F2E" w:rsidP="007B447A">
            <w:pPr>
              <w:jc w:val="center"/>
              <w:rPr>
                <w:rFonts w:eastAsia="Calibri" w:cs="Calibri"/>
              </w:rPr>
            </w:pPr>
            <w:r>
              <w:rPr>
                <w:rFonts w:eastAsia="Calibri" w:cs="Calibri"/>
              </w:rPr>
              <w:t>18.6</w:t>
            </w:r>
          </w:p>
        </w:tc>
        <w:tc>
          <w:tcPr>
            <w:tcW w:w="2409" w:type="dxa"/>
            <w:vAlign w:val="center"/>
          </w:tcPr>
          <w:p w:rsidR="00892F2E" w:rsidRDefault="00892F2E" w:rsidP="007B447A">
            <w:pPr>
              <w:rPr>
                <w:rFonts w:eastAsia="Calibri" w:cs="Calibri"/>
                <w:color w:val="000000"/>
              </w:rPr>
            </w:pPr>
            <w:r>
              <w:rPr>
                <w:rFonts w:eastAsia="Calibri" w:cs="Calibri"/>
                <w:color w:val="000000"/>
              </w:rPr>
              <w:t>Pridanie správania agentom</w:t>
            </w:r>
          </w:p>
        </w:tc>
        <w:tc>
          <w:tcPr>
            <w:tcW w:w="1897" w:type="dxa"/>
          </w:tcPr>
          <w:p w:rsidR="00892F2E" w:rsidDel="001D214F" w:rsidRDefault="00892F2E" w:rsidP="007B447A">
            <w:pPr>
              <w:rPr>
                <w:rFonts w:eastAsia="Calibri" w:cs="Calibri"/>
                <w:color w:val="000000"/>
              </w:rPr>
            </w:pPr>
            <w:r>
              <w:rPr>
                <w:rFonts w:eastAsia="Calibri" w:cs="Calibri"/>
                <w:color w:val="000000"/>
              </w:rPr>
              <w:t>Všetci</w:t>
            </w:r>
          </w:p>
        </w:tc>
        <w:tc>
          <w:tcPr>
            <w:tcW w:w="2205" w:type="dxa"/>
          </w:tcPr>
          <w:p w:rsidR="00892F2E" w:rsidDel="001D214F" w:rsidRDefault="00892F2E" w:rsidP="007B447A">
            <w:pPr>
              <w:jc w:val="center"/>
              <w:rPr>
                <w:rFonts w:eastAsia="Calibri" w:cs="Calibri"/>
                <w:color w:val="000000"/>
              </w:rPr>
            </w:pPr>
            <w:r>
              <w:rPr>
                <w:rFonts w:eastAsia="Calibri" w:cs="Calibri"/>
                <w:color w:val="000000"/>
              </w:rPr>
              <w:t>29.04.2013</w:t>
            </w:r>
          </w:p>
        </w:tc>
        <w:tc>
          <w:tcPr>
            <w:tcW w:w="1895" w:type="dxa"/>
          </w:tcPr>
          <w:p w:rsidR="00892F2E" w:rsidRDefault="00892F2E" w:rsidP="007B447A">
            <w:pPr>
              <w:jc w:val="center"/>
              <w:rPr>
                <w:rFonts w:eastAsia="Calibri" w:cs="Calibri"/>
              </w:rPr>
            </w:pPr>
            <w:r>
              <w:rPr>
                <w:rFonts w:eastAsia="Calibri" w:cs="Calibri"/>
              </w:rPr>
              <w:t>Znovu pridelená</w:t>
            </w:r>
          </w:p>
        </w:tc>
      </w:tr>
      <w:tr w:rsidR="00892F2E" w:rsidTr="007B447A">
        <w:trPr>
          <w:cantSplit/>
        </w:trPr>
        <w:tc>
          <w:tcPr>
            <w:tcW w:w="880" w:type="dxa"/>
          </w:tcPr>
          <w:p w:rsidR="00892F2E" w:rsidRPr="0077244A" w:rsidRDefault="00892F2E" w:rsidP="007B447A">
            <w:pPr>
              <w:jc w:val="center"/>
              <w:rPr>
                <w:rFonts w:eastAsia="Calibri" w:cs="Calibri"/>
              </w:rPr>
            </w:pPr>
            <w:r>
              <w:rPr>
                <w:rFonts w:eastAsia="Calibri" w:cs="Calibri"/>
              </w:rPr>
              <w:t>19.1</w:t>
            </w:r>
          </w:p>
        </w:tc>
        <w:tc>
          <w:tcPr>
            <w:tcW w:w="2409" w:type="dxa"/>
            <w:vAlign w:val="center"/>
          </w:tcPr>
          <w:p w:rsidR="00892F2E" w:rsidRPr="0077244A" w:rsidRDefault="00892F2E" w:rsidP="007B447A">
            <w:pPr>
              <w:rPr>
                <w:rFonts w:eastAsia="Calibri" w:cs="Calibri"/>
                <w:color w:val="000000"/>
              </w:rPr>
            </w:pPr>
            <w:r>
              <w:rPr>
                <w:rFonts w:eastAsia="Calibri" w:cs="Calibri"/>
                <w:color w:val="000000"/>
              </w:rPr>
              <w:t>Stabilizácia algoritmu na formovanie policajných línií</w:t>
            </w:r>
          </w:p>
        </w:tc>
        <w:tc>
          <w:tcPr>
            <w:tcW w:w="1897" w:type="dxa"/>
          </w:tcPr>
          <w:p w:rsidR="00892F2E" w:rsidRPr="0077244A" w:rsidRDefault="00892F2E" w:rsidP="007B447A">
            <w:pPr>
              <w:rPr>
                <w:rFonts w:eastAsia="Calibri" w:cs="Calibri"/>
                <w:color w:val="000000"/>
              </w:rPr>
            </w:pPr>
            <w:r w:rsidRPr="0077244A">
              <w:rPr>
                <w:rFonts w:eastAsia="Calibri" w:cs="Calibri"/>
                <w:color w:val="000000"/>
              </w:rPr>
              <w:t>Miroslav Ort</w:t>
            </w:r>
          </w:p>
        </w:tc>
        <w:tc>
          <w:tcPr>
            <w:tcW w:w="2205" w:type="dxa"/>
          </w:tcPr>
          <w:p w:rsidR="00892F2E" w:rsidRDefault="00892F2E" w:rsidP="007B447A">
            <w:pPr>
              <w:jc w:val="center"/>
              <w:rPr>
                <w:rFonts w:eastAsia="Calibri" w:cs="Times New Roman"/>
              </w:rPr>
            </w:pPr>
            <w:r>
              <w:rPr>
                <w:rFonts w:eastAsia="Calibri" w:cs="Calibri"/>
                <w:color w:val="000000"/>
              </w:rPr>
              <w:t>29</w:t>
            </w:r>
            <w:r w:rsidRPr="001F347A">
              <w:rPr>
                <w:rFonts w:eastAsia="Calibri" w:cs="Calibri"/>
                <w:color w:val="000000"/>
              </w:rPr>
              <w:t>.04.2013</w:t>
            </w:r>
          </w:p>
        </w:tc>
        <w:tc>
          <w:tcPr>
            <w:tcW w:w="1895" w:type="dxa"/>
          </w:tcPr>
          <w:p w:rsidR="00892F2E" w:rsidRPr="0077244A" w:rsidRDefault="00892F2E" w:rsidP="007B447A">
            <w:pPr>
              <w:jc w:val="center"/>
              <w:rPr>
                <w:rFonts w:eastAsia="Calibri" w:cs="Calibri"/>
              </w:rPr>
            </w:pPr>
            <w:r>
              <w:rPr>
                <w:rFonts w:eastAsia="Calibri" w:cs="Calibri"/>
              </w:rPr>
              <w:t>Pridelená</w:t>
            </w:r>
          </w:p>
        </w:tc>
      </w:tr>
      <w:tr w:rsidR="00892F2E" w:rsidTr="007B447A">
        <w:trPr>
          <w:cantSplit/>
        </w:trPr>
        <w:tc>
          <w:tcPr>
            <w:tcW w:w="880" w:type="dxa"/>
          </w:tcPr>
          <w:p w:rsidR="00892F2E" w:rsidRPr="0077244A" w:rsidRDefault="00892F2E" w:rsidP="007B447A">
            <w:pPr>
              <w:jc w:val="center"/>
              <w:rPr>
                <w:rFonts w:eastAsia="Calibri" w:cs="Calibri"/>
              </w:rPr>
            </w:pPr>
            <w:r>
              <w:rPr>
                <w:rFonts w:eastAsia="Calibri" w:cs="Calibri"/>
              </w:rPr>
              <w:t>19.2</w:t>
            </w:r>
          </w:p>
        </w:tc>
        <w:tc>
          <w:tcPr>
            <w:tcW w:w="2409" w:type="dxa"/>
            <w:vAlign w:val="center"/>
          </w:tcPr>
          <w:p w:rsidR="00892F2E" w:rsidRPr="0077244A" w:rsidRDefault="00892F2E" w:rsidP="007B447A">
            <w:pPr>
              <w:rPr>
                <w:rFonts w:eastAsia="Calibri" w:cs="Calibri"/>
                <w:color w:val="000000"/>
              </w:rPr>
            </w:pPr>
            <w:r>
              <w:rPr>
                <w:rFonts w:eastAsia="Calibri" w:cs="Calibri"/>
                <w:color w:val="000000"/>
              </w:rPr>
              <w:t>Stabilizácia algoritmu na formovanie policajných línií</w:t>
            </w:r>
          </w:p>
        </w:tc>
        <w:tc>
          <w:tcPr>
            <w:tcW w:w="1897" w:type="dxa"/>
          </w:tcPr>
          <w:p w:rsidR="00892F2E" w:rsidRPr="0077244A" w:rsidRDefault="00892F2E" w:rsidP="007B447A">
            <w:pPr>
              <w:rPr>
                <w:rFonts w:eastAsia="Calibri" w:cs="Calibri"/>
                <w:color w:val="000000"/>
              </w:rPr>
            </w:pPr>
            <w:r>
              <w:rPr>
                <w:rFonts w:eastAsia="Calibri" w:cs="Calibri"/>
                <w:color w:val="000000"/>
              </w:rPr>
              <w:t>Jana Branišová</w:t>
            </w:r>
          </w:p>
        </w:tc>
        <w:tc>
          <w:tcPr>
            <w:tcW w:w="2205" w:type="dxa"/>
          </w:tcPr>
          <w:p w:rsidR="00892F2E" w:rsidRDefault="00892F2E" w:rsidP="007B447A">
            <w:pPr>
              <w:jc w:val="center"/>
              <w:rPr>
                <w:rFonts w:eastAsia="Calibri" w:cs="Times New Roman"/>
              </w:rPr>
            </w:pPr>
            <w:r>
              <w:rPr>
                <w:rFonts w:eastAsia="Calibri" w:cs="Calibri"/>
                <w:color w:val="000000"/>
              </w:rPr>
              <w:t>29</w:t>
            </w:r>
            <w:r w:rsidRPr="001F347A">
              <w:rPr>
                <w:rFonts w:eastAsia="Calibri" w:cs="Calibri"/>
                <w:color w:val="000000"/>
              </w:rPr>
              <w:t>.04.2013</w:t>
            </w:r>
          </w:p>
        </w:tc>
        <w:tc>
          <w:tcPr>
            <w:tcW w:w="1895" w:type="dxa"/>
          </w:tcPr>
          <w:p w:rsidR="00892F2E" w:rsidRPr="0077244A" w:rsidRDefault="00892F2E" w:rsidP="007B447A">
            <w:pPr>
              <w:jc w:val="center"/>
              <w:rPr>
                <w:rFonts w:eastAsia="Calibri" w:cs="Calibri"/>
              </w:rPr>
            </w:pPr>
            <w:r>
              <w:rPr>
                <w:rFonts w:eastAsia="Calibri" w:cs="Calibri"/>
              </w:rPr>
              <w:t>Pridelená</w:t>
            </w:r>
          </w:p>
        </w:tc>
      </w:tr>
      <w:tr w:rsidR="00892F2E" w:rsidTr="007B447A">
        <w:trPr>
          <w:cantSplit/>
        </w:trPr>
        <w:tc>
          <w:tcPr>
            <w:tcW w:w="880" w:type="dxa"/>
          </w:tcPr>
          <w:p w:rsidR="00892F2E" w:rsidRDefault="00892F2E" w:rsidP="007B447A">
            <w:pPr>
              <w:jc w:val="center"/>
              <w:rPr>
                <w:rFonts w:eastAsia="Calibri" w:cs="Calibri"/>
              </w:rPr>
            </w:pPr>
            <w:r>
              <w:rPr>
                <w:rFonts w:eastAsia="Calibri" w:cs="Calibri"/>
              </w:rPr>
              <w:t>19.3</w:t>
            </w:r>
          </w:p>
        </w:tc>
        <w:tc>
          <w:tcPr>
            <w:tcW w:w="2409" w:type="dxa"/>
            <w:vAlign w:val="center"/>
          </w:tcPr>
          <w:p w:rsidR="00892F2E" w:rsidRDefault="00892F2E" w:rsidP="007B447A">
            <w:pPr>
              <w:rPr>
                <w:rFonts w:eastAsia="Calibri" w:cs="Calibri"/>
                <w:color w:val="000000"/>
              </w:rPr>
            </w:pPr>
            <w:r>
              <w:rPr>
                <w:rFonts w:eastAsia="Calibri" w:cs="Calibri"/>
                <w:color w:val="000000"/>
              </w:rPr>
              <w:t>Tutoriál na pridávanie scenárov do konfiguračného súboru</w:t>
            </w:r>
          </w:p>
        </w:tc>
        <w:tc>
          <w:tcPr>
            <w:tcW w:w="1897" w:type="dxa"/>
          </w:tcPr>
          <w:p w:rsidR="00892F2E" w:rsidRDefault="00892F2E" w:rsidP="007B447A">
            <w:pPr>
              <w:rPr>
                <w:rFonts w:eastAsia="Calibri" w:cs="Calibri"/>
                <w:color w:val="000000"/>
              </w:rPr>
            </w:pPr>
            <w:r>
              <w:rPr>
                <w:rFonts w:eastAsia="Calibri" w:cs="Calibri"/>
                <w:color w:val="000000"/>
              </w:rPr>
              <w:t>Filip Pakan</w:t>
            </w:r>
          </w:p>
        </w:tc>
        <w:tc>
          <w:tcPr>
            <w:tcW w:w="2205" w:type="dxa"/>
          </w:tcPr>
          <w:p w:rsidR="00892F2E" w:rsidRDefault="00892F2E" w:rsidP="007B447A">
            <w:pPr>
              <w:jc w:val="center"/>
              <w:rPr>
                <w:rFonts w:eastAsia="Calibri" w:cs="Times New Roman"/>
              </w:rPr>
            </w:pPr>
            <w:r>
              <w:rPr>
                <w:rFonts w:eastAsia="Calibri" w:cs="Calibri"/>
                <w:color w:val="000000"/>
              </w:rPr>
              <w:t>29</w:t>
            </w:r>
            <w:r w:rsidRPr="001F347A">
              <w:rPr>
                <w:rFonts w:eastAsia="Calibri" w:cs="Calibri"/>
                <w:color w:val="000000"/>
              </w:rPr>
              <w:t>.04.2013</w:t>
            </w:r>
          </w:p>
        </w:tc>
        <w:tc>
          <w:tcPr>
            <w:tcW w:w="1895" w:type="dxa"/>
          </w:tcPr>
          <w:p w:rsidR="00892F2E" w:rsidRDefault="00892F2E" w:rsidP="007B447A">
            <w:pPr>
              <w:jc w:val="center"/>
              <w:rPr>
                <w:rFonts w:eastAsia="Calibri" w:cs="Calibri"/>
              </w:rPr>
            </w:pPr>
            <w:r>
              <w:rPr>
                <w:rFonts w:eastAsia="Calibri" w:cs="Calibri"/>
              </w:rPr>
              <w:t>Pridelená</w:t>
            </w:r>
          </w:p>
        </w:tc>
      </w:tr>
      <w:tr w:rsidR="00892F2E" w:rsidTr="007B447A">
        <w:trPr>
          <w:cantSplit/>
        </w:trPr>
        <w:tc>
          <w:tcPr>
            <w:tcW w:w="880" w:type="dxa"/>
          </w:tcPr>
          <w:p w:rsidR="00892F2E" w:rsidRDefault="00892F2E" w:rsidP="007B447A">
            <w:pPr>
              <w:jc w:val="center"/>
              <w:rPr>
                <w:rFonts w:eastAsia="Calibri" w:cs="Calibri"/>
              </w:rPr>
            </w:pPr>
            <w:r>
              <w:rPr>
                <w:rFonts w:eastAsia="Calibri" w:cs="Calibri"/>
              </w:rPr>
              <w:t>19.4</w:t>
            </w:r>
          </w:p>
        </w:tc>
        <w:tc>
          <w:tcPr>
            <w:tcW w:w="2409" w:type="dxa"/>
            <w:vAlign w:val="center"/>
          </w:tcPr>
          <w:p w:rsidR="00892F2E" w:rsidRDefault="00892F2E" w:rsidP="007B447A">
            <w:pPr>
              <w:rPr>
                <w:rFonts w:eastAsia="Calibri" w:cs="Calibri"/>
                <w:color w:val="000000"/>
              </w:rPr>
            </w:pPr>
            <w:r>
              <w:rPr>
                <w:rFonts w:eastAsia="Calibri" w:cs="Calibri"/>
                <w:color w:val="000000"/>
              </w:rPr>
              <w:t>Tvorba scenárov na prenos tlakov medzi líniami policajtov</w:t>
            </w:r>
          </w:p>
        </w:tc>
        <w:tc>
          <w:tcPr>
            <w:tcW w:w="1897" w:type="dxa"/>
          </w:tcPr>
          <w:p w:rsidR="00892F2E" w:rsidRDefault="00892F2E" w:rsidP="007B447A">
            <w:pPr>
              <w:rPr>
                <w:rFonts w:eastAsia="Calibri" w:cs="Calibri"/>
                <w:color w:val="000000"/>
              </w:rPr>
            </w:pPr>
            <w:r>
              <w:rPr>
                <w:rFonts w:eastAsia="Calibri" w:cs="Calibri"/>
                <w:color w:val="000000"/>
              </w:rPr>
              <w:t>Michal Ošvát</w:t>
            </w:r>
          </w:p>
        </w:tc>
        <w:tc>
          <w:tcPr>
            <w:tcW w:w="2205" w:type="dxa"/>
          </w:tcPr>
          <w:p w:rsidR="00892F2E" w:rsidRDefault="00892F2E" w:rsidP="007B447A">
            <w:pPr>
              <w:jc w:val="center"/>
              <w:rPr>
                <w:rFonts w:eastAsia="Calibri" w:cs="Times New Roman"/>
              </w:rPr>
            </w:pPr>
            <w:r>
              <w:rPr>
                <w:rFonts w:eastAsia="Calibri" w:cs="Calibri"/>
                <w:color w:val="000000"/>
              </w:rPr>
              <w:t>29</w:t>
            </w:r>
            <w:r w:rsidRPr="001F347A">
              <w:rPr>
                <w:rFonts w:eastAsia="Calibri" w:cs="Calibri"/>
                <w:color w:val="000000"/>
              </w:rPr>
              <w:t>.04.2013</w:t>
            </w:r>
          </w:p>
        </w:tc>
        <w:tc>
          <w:tcPr>
            <w:tcW w:w="1895" w:type="dxa"/>
          </w:tcPr>
          <w:p w:rsidR="00892F2E" w:rsidRDefault="00892F2E" w:rsidP="007B447A">
            <w:pPr>
              <w:jc w:val="center"/>
              <w:rPr>
                <w:rFonts w:eastAsia="Calibri" w:cs="Calibri"/>
              </w:rPr>
            </w:pPr>
            <w:r>
              <w:rPr>
                <w:rFonts w:eastAsia="Calibri" w:cs="Calibri"/>
              </w:rPr>
              <w:t>Pridelená</w:t>
            </w:r>
          </w:p>
        </w:tc>
      </w:tr>
      <w:tr w:rsidR="00892F2E" w:rsidTr="007B447A">
        <w:trPr>
          <w:cantSplit/>
        </w:trPr>
        <w:tc>
          <w:tcPr>
            <w:tcW w:w="880" w:type="dxa"/>
          </w:tcPr>
          <w:p w:rsidR="00892F2E" w:rsidRPr="009E4456" w:rsidRDefault="00892F2E" w:rsidP="007B447A">
            <w:pPr>
              <w:jc w:val="center"/>
              <w:rPr>
                <w:rFonts w:eastAsia="Calibri" w:cs="Calibri"/>
              </w:rPr>
            </w:pPr>
            <w:r>
              <w:rPr>
                <w:rFonts w:eastAsia="Calibri" w:cs="Calibri"/>
              </w:rPr>
              <w:t>19.5</w:t>
            </w:r>
          </w:p>
        </w:tc>
        <w:tc>
          <w:tcPr>
            <w:tcW w:w="2409" w:type="dxa"/>
            <w:vAlign w:val="center"/>
          </w:tcPr>
          <w:p w:rsidR="00892F2E" w:rsidRPr="009E4456" w:rsidRDefault="00892F2E" w:rsidP="007B447A">
            <w:pPr>
              <w:rPr>
                <w:rFonts w:eastAsia="Calibri" w:cs="Calibri"/>
                <w:color w:val="000000"/>
              </w:rPr>
            </w:pPr>
            <w:r>
              <w:rPr>
                <w:rFonts w:eastAsia="Calibri" w:cs="Calibri"/>
                <w:color w:val="000000"/>
              </w:rPr>
              <w:t>Doplnenie motívov a aktivít</w:t>
            </w:r>
          </w:p>
        </w:tc>
        <w:tc>
          <w:tcPr>
            <w:tcW w:w="1897" w:type="dxa"/>
          </w:tcPr>
          <w:p w:rsidR="00892F2E" w:rsidRPr="009E4456" w:rsidRDefault="00892F2E" w:rsidP="007B447A">
            <w:pPr>
              <w:rPr>
                <w:rFonts w:eastAsia="Calibri" w:cs="Calibri"/>
                <w:color w:val="000000"/>
              </w:rPr>
            </w:pPr>
            <w:r>
              <w:rPr>
                <w:rFonts w:eastAsia="Calibri" w:cs="Calibri"/>
                <w:color w:val="000000"/>
              </w:rPr>
              <w:t>Michal Kyžňanský</w:t>
            </w:r>
          </w:p>
        </w:tc>
        <w:tc>
          <w:tcPr>
            <w:tcW w:w="2205" w:type="dxa"/>
          </w:tcPr>
          <w:p w:rsidR="00892F2E" w:rsidRPr="009E4456" w:rsidRDefault="00892F2E" w:rsidP="007B447A">
            <w:pPr>
              <w:jc w:val="center"/>
              <w:rPr>
                <w:rFonts w:eastAsia="Calibri" w:cs="Calibri"/>
                <w:color w:val="000000"/>
              </w:rPr>
            </w:pPr>
            <w:r>
              <w:rPr>
                <w:rFonts w:eastAsia="Calibri" w:cs="Calibri"/>
                <w:color w:val="000000"/>
              </w:rPr>
              <w:t>29</w:t>
            </w:r>
            <w:r w:rsidRPr="001F347A">
              <w:rPr>
                <w:rFonts w:eastAsia="Calibri" w:cs="Calibri"/>
                <w:color w:val="000000"/>
              </w:rPr>
              <w:t>.04.2013</w:t>
            </w:r>
          </w:p>
        </w:tc>
        <w:tc>
          <w:tcPr>
            <w:tcW w:w="1895" w:type="dxa"/>
          </w:tcPr>
          <w:p w:rsidR="00892F2E" w:rsidRPr="009E4456" w:rsidRDefault="00892F2E" w:rsidP="007B447A">
            <w:pPr>
              <w:jc w:val="center"/>
              <w:rPr>
                <w:rFonts w:eastAsia="Calibri" w:cs="Calibri"/>
              </w:rPr>
            </w:pPr>
            <w:r>
              <w:rPr>
                <w:rFonts w:eastAsia="Calibri" w:cs="Calibri"/>
              </w:rPr>
              <w:t>Znova pridelená</w:t>
            </w:r>
          </w:p>
        </w:tc>
      </w:tr>
      <w:tr w:rsidR="00892F2E" w:rsidTr="007B447A">
        <w:trPr>
          <w:cantSplit/>
        </w:trPr>
        <w:tc>
          <w:tcPr>
            <w:tcW w:w="880" w:type="dxa"/>
          </w:tcPr>
          <w:p w:rsidR="00892F2E" w:rsidRPr="009E4456" w:rsidRDefault="00892F2E" w:rsidP="007B447A">
            <w:pPr>
              <w:jc w:val="center"/>
              <w:rPr>
                <w:rFonts w:eastAsia="Calibri" w:cs="Calibri"/>
              </w:rPr>
            </w:pPr>
            <w:r>
              <w:rPr>
                <w:rFonts w:eastAsia="Calibri" w:cs="Calibri"/>
              </w:rPr>
              <w:t>19.6</w:t>
            </w:r>
          </w:p>
        </w:tc>
        <w:tc>
          <w:tcPr>
            <w:tcW w:w="2409" w:type="dxa"/>
            <w:vAlign w:val="center"/>
          </w:tcPr>
          <w:p w:rsidR="00892F2E" w:rsidRPr="009E4456" w:rsidRDefault="00892F2E" w:rsidP="007B447A">
            <w:pPr>
              <w:rPr>
                <w:rFonts w:eastAsia="Calibri" w:cs="Calibri"/>
                <w:color w:val="000000"/>
              </w:rPr>
            </w:pPr>
            <w:r>
              <w:rPr>
                <w:rFonts w:eastAsia="Calibri" w:cs="Calibri"/>
                <w:color w:val="000000"/>
              </w:rPr>
              <w:t>Doplnenie motívov a aktivít</w:t>
            </w:r>
          </w:p>
        </w:tc>
        <w:tc>
          <w:tcPr>
            <w:tcW w:w="1897" w:type="dxa"/>
          </w:tcPr>
          <w:p w:rsidR="00892F2E" w:rsidRPr="009E4456" w:rsidRDefault="00892F2E" w:rsidP="007B447A">
            <w:pPr>
              <w:rPr>
                <w:rFonts w:eastAsia="Calibri" w:cs="Calibri"/>
                <w:color w:val="000000"/>
              </w:rPr>
            </w:pPr>
            <w:r>
              <w:rPr>
                <w:rFonts w:eastAsia="Calibri" w:cs="Calibri"/>
                <w:color w:val="000000"/>
              </w:rPr>
              <w:t>Adrián Kollár</w:t>
            </w:r>
          </w:p>
        </w:tc>
        <w:tc>
          <w:tcPr>
            <w:tcW w:w="2205" w:type="dxa"/>
          </w:tcPr>
          <w:p w:rsidR="00892F2E" w:rsidRPr="009E4456" w:rsidRDefault="00892F2E" w:rsidP="007B447A">
            <w:pPr>
              <w:jc w:val="center"/>
              <w:rPr>
                <w:rFonts w:eastAsia="Calibri" w:cs="Calibri"/>
                <w:color w:val="000000"/>
              </w:rPr>
            </w:pPr>
            <w:r>
              <w:rPr>
                <w:rFonts w:eastAsia="Calibri" w:cs="Calibri"/>
                <w:color w:val="000000"/>
              </w:rPr>
              <w:t>29</w:t>
            </w:r>
            <w:r w:rsidRPr="001F347A">
              <w:rPr>
                <w:rFonts w:eastAsia="Calibri" w:cs="Calibri"/>
                <w:color w:val="000000"/>
              </w:rPr>
              <w:t>.04.2013</w:t>
            </w:r>
          </w:p>
        </w:tc>
        <w:tc>
          <w:tcPr>
            <w:tcW w:w="1895" w:type="dxa"/>
          </w:tcPr>
          <w:p w:rsidR="00892F2E" w:rsidRPr="009E4456" w:rsidRDefault="00892F2E" w:rsidP="007B447A">
            <w:pPr>
              <w:jc w:val="center"/>
              <w:rPr>
                <w:rFonts w:eastAsia="Calibri" w:cs="Calibri"/>
              </w:rPr>
            </w:pPr>
            <w:r>
              <w:rPr>
                <w:rFonts w:eastAsia="Calibri" w:cs="Calibri"/>
              </w:rPr>
              <w:t>Pridelená</w:t>
            </w:r>
          </w:p>
        </w:tc>
      </w:tr>
    </w:tbl>
    <w:p w:rsidR="006D1E4B" w:rsidRDefault="006D1E4B" w:rsidP="00892F2E"/>
    <w:p w:rsidR="006D1E4B" w:rsidRDefault="006D1E4B">
      <w:pPr>
        <w:spacing w:after="200"/>
        <w:jc w:val="left"/>
      </w:pPr>
      <w:r>
        <w:br w:type="page"/>
      </w:r>
    </w:p>
    <w:p w:rsidR="00892F2E" w:rsidRDefault="00892F2E" w:rsidP="00892F2E">
      <w:pPr>
        <w:pStyle w:val="Heading2"/>
        <w:rPr>
          <w:lang w:val="en-US"/>
        </w:rPr>
      </w:pPr>
      <w:bookmarkStart w:id="35" w:name="_Toc356415572"/>
      <w:r>
        <w:lastRenderedPageBreak/>
        <w:t xml:space="preserve">Zápis zo stretnutia číslo </w:t>
      </w:r>
      <w:r>
        <w:rPr>
          <w:lang w:val="en-US"/>
        </w:rPr>
        <w:t>21</w:t>
      </w:r>
      <w:bookmarkEnd w:id="35"/>
    </w:p>
    <w:p w:rsidR="006D1E4B" w:rsidRDefault="006D1E4B" w:rsidP="006D1E4B">
      <w:pPr>
        <w:tabs>
          <w:tab w:val="left" w:pos="2520"/>
        </w:tabs>
      </w:pPr>
      <w:r w:rsidRPr="00AC70D4">
        <w:rPr>
          <w:rStyle w:val="AtribtChar"/>
          <w:rFonts w:eastAsia="Calibri"/>
        </w:rPr>
        <w:t>Dátum:</w:t>
      </w:r>
      <w:r>
        <w:tab/>
        <w:t>29.04.2013</w:t>
      </w:r>
    </w:p>
    <w:p w:rsidR="006D1E4B" w:rsidRDefault="006D1E4B" w:rsidP="006D1E4B">
      <w:pPr>
        <w:tabs>
          <w:tab w:val="left" w:pos="2520"/>
        </w:tabs>
      </w:pPr>
      <w:r w:rsidRPr="00AC70D4">
        <w:rPr>
          <w:rStyle w:val="AtribtChar"/>
          <w:rFonts w:eastAsia="Calibri"/>
        </w:rPr>
        <w:t>Čas:</w:t>
      </w:r>
      <w:r>
        <w:rPr>
          <w:rStyle w:val="AtribtChar"/>
          <w:rFonts w:eastAsia="Calibri"/>
        </w:rPr>
        <w:tab/>
      </w:r>
      <w:r>
        <w:t>13:00</w:t>
      </w:r>
    </w:p>
    <w:p w:rsidR="006D1E4B" w:rsidRDefault="006D1E4B" w:rsidP="006D1E4B">
      <w:pPr>
        <w:tabs>
          <w:tab w:val="left" w:pos="2520"/>
        </w:tabs>
      </w:pPr>
      <w:r w:rsidRPr="00AC70D4">
        <w:rPr>
          <w:rStyle w:val="AtribtChar"/>
          <w:rFonts w:eastAsia="Calibri"/>
        </w:rPr>
        <w:t>Dĺžka trvania:</w:t>
      </w:r>
      <w:r>
        <w:rPr>
          <w:rStyle w:val="AtribtChar"/>
          <w:rFonts w:eastAsia="Calibri"/>
        </w:rPr>
        <w:tab/>
      </w:r>
      <w:r>
        <w:t>120 min.</w:t>
      </w:r>
    </w:p>
    <w:p w:rsidR="006D1E4B" w:rsidRDefault="006D1E4B" w:rsidP="006D1E4B">
      <w:pPr>
        <w:tabs>
          <w:tab w:val="left" w:pos="2520"/>
        </w:tabs>
      </w:pPr>
      <w:r w:rsidRPr="00AC70D4">
        <w:rPr>
          <w:rStyle w:val="AtribtChar"/>
          <w:rFonts w:eastAsia="Calibri"/>
        </w:rPr>
        <w:t>Miestnosť:</w:t>
      </w:r>
      <w:r>
        <w:tab/>
        <w:t>1.31a</w:t>
      </w:r>
    </w:p>
    <w:p w:rsidR="006D1E4B" w:rsidRDefault="006D1E4B" w:rsidP="006D1E4B">
      <w:pPr>
        <w:tabs>
          <w:tab w:val="left" w:pos="2520"/>
        </w:tabs>
      </w:pPr>
    </w:p>
    <w:p w:rsidR="006D1E4B" w:rsidRDefault="006D1E4B" w:rsidP="006D1E4B">
      <w:pPr>
        <w:tabs>
          <w:tab w:val="left" w:pos="2520"/>
          <w:tab w:val="left" w:pos="5220"/>
        </w:tabs>
      </w:pPr>
      <w:r w:rsidRPr="00AC70D4">
        <w:rPr>
          <w:rStyle w:val="AtribtChar"/>
          <w:rFonts w:eastAsia="Calibri"/>
        </w:rPr>
        <w:t>Prítomní:</w:t>
      </w:r>
      <w:r>
        <w:tab/>
        <w:t>Vedúci tímu:</w:t>
      </w:r>
      <w:r>
        <w:tab/>
        <w:t>Ing. Peter Lacko, PhD.</w:t>
      </w:r>
    </w:p>
    <w:p w:rsidR="006D1E4B" w:rsidRDefault="006D1E4B" w:rsidP="006D1E4B">
      <w:pPr>
        <w:tabs>
          <w:tab w:val="left" w:pos="2520"/>
          <w:tab w:val="left" w:pos="5220"/>
        </w:tabs>
      </w:pPr>
    </w:p>
    <w:p w:rsidR="006D1E4B" w:rsidRDefault="006D1E4B" w:rsidP="006D1E4B">
      <w:pPr>
        <w:tabs>
          <w:tab w:val="left" w:pos="2520"/>
          <w:tab w:val="left" w:pos="5220"/>
        </w:tabs>
      </w:pPr>
      <w:r>
        <w:tab/>
        <w:t>Členovia tímu:</w:t>
      </w:r>
      <w:r>
        <w:tab/>
        <w:t>Bc. Jana Branišová</w:t>
      </w:r>
    </w:p>
    <w:p w:rsidR="006D1E4B" w:rsidRDefault="006D1E4B" w:rsidP="006D1E4B">
      <w:pPr>
        <w:tabs>
          <w:tab w:val="left" w:pos="5220"/>
        </w:tabs>
      </w:pPr>
      <w:r>
        <w:tab/>
        <w:t>Bc. Adrián Kollár</w:t>
      </w:r>
    </w:p>
    <w:p w:rsidR="006D1E4B" w:rsidRDefault="006D1E4B" w:rsidP="006D1E4B">
      <w:pPr>
        <w:tabs>
          <w:tab w:val="left" w:pos="5220"/>
        </w:tabs>
      </w:pPr>
      <w:r>
        <w:tab/>
        <w:t>Bc. Michal Kyžňanský</w:t>
      </w:r>
    </w:p>
    <w:p w:rsidR="006D1E4B" w:rsidRDefault="006D1E4B" w:rsidP="006D1E4B">
      <w:pPr>
        <w:tabs>
          <w:tab w:val="left" w:pos="5220"/>
        </w:tabs>
      </w:pPr>
      <w:r>
        <w:tab/>
        <w:t>Bc. Miroslav Ort</w:t>
      </w:r>
    </w:p>
    <w:p w:rsidR="006D1E4B" w:rsidRDefault="006D1E4B" w:rsidP="006D1E4B">
      <w:pPr>
        <w:tabs>
          <w:tab w:val="left" w:pos="5220"/>
        </w:tabs>
      </w:pPr>
      <w:r>
        <w:tab/>
        <w:t>Bc. Michal Ošvát</w:t>
      </w:r>
    </w:p>
    <w:p w:rsidR="006D1E4B" w:rsidRDefault="006D1E4B" w:rsidP="006D1E4B">
      <w:pPr>
        <w:tabs>
          <w:tab w:val="left" w:pos="5220"/>
        </w:tabs>
      </w:pPr>
      <w:r>
        <w:tab/>
        <w:t>Bc. Filip Pakan</w:t>
      </w:r>
    </w:p>
    <w:p w:rsidR="006D1E4B" w:rsidRDefault="006D1E4B" w:rsidP="006D1E4B">
      <w:pPr>
        <w:tabs>
          <w:tab w:val="left" w:pos="5220"/>
        </w:tabs>
      </w:pPr>
    </w:p>
    <w:p w:rsidR="006D1E4B" w:rsidRDefault="006D1E4B" w:rsidP="006D1E4B">
      <w:pPr>
        <w:pBdr>
          <w:bottom w:val="single" w:sz="4" w:space="1" w:color="auto"/>
        </w:pBdr>
        <w:tabs>
          <w:tab w:val="left" w:pos="2520"/>
        </w:tabs>
      </w:pPr>
      <w:r w:rsidRPr="00AC70D4">
        <w:rPr>
          <w:rStyle w:val="AtribtChar"/>
          <w:rFonts w:eastAsia="Calibri"/>
        </w:rPr>
        <w:t>Autor zápisu:</w:t>
      </w:r>
      <w:r>
        <w:rPr>
          <w:rStyle w:val="AtribtChar"/>
          <w:rFonts w:eastAsia="Calibri"/>
        </w:rPr>
        <w:tab/>
      </w:r>
      <w:r>
        <w:t>Bc. Michal Ošvát</w:t>
      </w:r>
    </w:p>
    <w:p w:rsidR="006D1E4B" w:rsidRPr="00452963" w:rsidRDefault="006D1E4B" w:rsidP="006D1E4B">
      <w:pPr>
        <w:pStyle w:val="Heading3"/>
      </w:pPr>
      <w:r w:rsidRPr="00D2033A">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
        <w:gridCol w:w="2271"/>
        <w:gridCol w:w="1776"/>
        <w:gridCol w:w="2036"/>
        <w:gridCol w:w="1777"/>
      </w:tblGrid>
      <w:tr w:rsidR="006D1E4B" w:rsidRPr="00BD3E3D" w:rsidTr="007B447A">
        <w:trPr>
          <w:cantSplit/>
        </w:trPr>
        <w:tc>
          <w:tcPr>
            <w:tcW w:w="880" w:type="dxa"/>
          </w:tcPr>
          <w:p w:rsidR="006D1E4B" w:rsidRPr="00BD3E3D" w:rsidRDefault="006D1E4B" w:rsidP="007B447A">
            <w:pPr>
              <w:jc w:val="center"/>
              <w:rPr>
                <w:b/>
                <w:i/>
              </w:rPr>
            </w:pPr>
            <w:r w:rsidRPr="00BD3E3D">
              <w:rPr>
                <w:b/>
                <w:i/>
              </w:rPr>
              <w:t>ID úlohy</w:t>
            </w:r>
          </w:p>
        </w:tc>
        <w:tc>
          <w:tcPr>
            <w:tcW w:w="2409" w:type="dxa"/>
          </w:tcPr>
          <w:p w:rsidR="006D1E4B" w:rsidRPr="00BD3E3D" w:rsidRDefault="006D1E4B" w:rsidP="007B447A">
            <w:pPr>
              <w:jc w:val="center"/>
              <w:rPr>
                <w:b/>
                <w:i/>
              </w:rPr>
            </w:pPr>
            <w:r w:rsidRPr="00BD3E3D">
              <w:rPr>
                <w:b/>
                <w:i/>
              </w:rPr>
              <w:t>Popis úlohy</w:t>
            </w:r>
          </w:p>
        </w:tc>
        <w:tc>
          <w:tcPr>
            <w:tcW w:w="1897" w:type="dxa"/>
          </w:tcPr>
          <w:p w:rsidR="006D1E4B" w:rsidRPr="00BD3E3D" w:rsidRDefault="006D1E4B" w:rsidP="007B447A">
            <w:pPr>
              <w:jc w:val="center"/>
              <w:rPr>
                <w:b/>
                <w:i/>
              </w:rPr>
            </w:pPr>
            <w:r w:rsidRPr="00BD3E3D">
              <w:rPr>
                <w:b/>
                <w:i/>
              </w:rPr>
              <w:t>Pridelené členovi</w:t>
            </w:r>
          </w:p>
        </w:tc>
        <w:tc>
          <w:tcPr>
            <w:tcW w:w="2205" w:type="dxa"/>
          </w:tcPr>
          <w:p w:rsidR="006D1E4B" w:rsidRPr="00BD3E3D" w:rsidRDefault="006D1E4B" w:rsidP="007B447A">
            <w:pPr>
              <w:jc w:val="center"/>
              <w:rPr>
                <w:b/>
                <w:i/>
              </w:rPr>
            </w:pPr>
            <w:r w:rsidRPr="00BD3E3D">
              <w:rPr>
                <w:b/>
                <w:i/>
              </w:rPr>
              <w:t>Termín dokončenia</w:t>
            </w:r>
          </w:p>
        </w:tc>
        <w:tc>
          <w:tcPr>
            <w:tcW w:w="1895" w:type="dxa"/>
          </w:tcPr>
          <w:p w:rsidR="006D1E4B" w:rsidRPr="00BD3E3D" w:rsidRDefault="006D1E4B" w:rsidP="007B447A">
            <w:pPr>
              <w:jc w:val="center"/>
              <w:rPr>
                <w:b/>
                <w:i/>
              </w:rPr>
            </w:pPr>
            <w:r w:rsidRPr="00BD3E3D">
              <w:rPr>
                <w:b/>
                <w:i/>
              </w:rPr>
              <w:t>Stav</w:t>
            </w:r>
          </w:p>
        </w:tc>
      </w:tr>
      <w:tr w:rsidR="006D1E4B" w:rsidTr="007B447A">
        <w:trPr>
          <w:cantSplit/>
        </w:trPr>
        <w:tc>
          <w:tcPr>
            <w:tcW w:w="880" w:type="dxa"/>
          </w:tcPr>
          <w:p w:rsidR="006D1E4B" w:rsidRDefault="006D1E4B" w:rsidP="007B447A">
            <w:pPr>
              <w:jc w:val="center"/>
              <w:rPr>
                <w:rFonts w:cs="Calibri"/>
              </w:rPr>
            </w:pPr>
            <w:r>
              <w:rPr>
                <w:rFonts w:cs="Calibri"/>
              </w:rPr>
              <w:t>18.6</w:t>
            </w:r>
          </w:p>
        </w:tc>
        <w:tc>
          <w:tcPr>
            <w:tcW w:w="2409" w:type="dxa"/>
            <w:vAlign w:val="center"/>
          </w:tcPr>
          <w:p w:rsidR="006D1E4B" w:rsidRDefault="006D1E4B" w:rsidP="007B447A">
            <w:pPr>
              <w:rPr>
                <w:rFonts w:cs="Calibri"/>
                <w:color w:val="000000"/>
              </w:rPr>
            </w:pPr>
            <w:r>
              <w:rPr>
                <w:rFonts w:cs="Calibri"/>
                <w:color w:val="000000"/>
              </w:rPr>
              <w:t>Pridanie správania agentom</w:t>
            </w:r>
          </w:p>
        </w:tc>
        <w:tc>
          <w:tcPr>
            <w:tcW w:w="1897" w:type="dxa"/>
          </w:tcPr>
          <w:p w:rsidR="006D1E4B" w:rsidDel="001D214F" w:rsidRDefault="006D1E4B" w:rsidP="007B447A">
            <w:pPr>
              <w:rPr>
                <w:rFonts w:cs="Calibri"/>
                <w:color w:val="000000"/>
              </w:rPr>
            </w:pPr>
            <w:r>
              <w:rPr>
                <w:rFonts w:cs="Calibri"/>
                <w:color w:val="000000"/>
              </w:rPr>
              <w:t>Všetci</w:t>
            </w:r>
          </w:p>
        </w:tc>
        <w:tc>
          <w:tcPr>
            <w:tcW w:w="2205" w:type="dxa"/>
          </w:tcPr>
          <w:p w:rsidR="006D1E4B" w:rsidDel="001D214F" w:rsidRDefault="006D1E4B" w:rsidP="007B447A">
            <w:pPr>
              <w:jc w:val="center"/>
              <w:rPr>
                <w:rFonts w:cs="Calibri"/>
                <w:color w:val="000000"/>
              </w:rPr>
            </w:pPr>
            <w:r>
              <w:rPr>
                <w:rFonts w:cs="Calibri"/>
                <w:color w:val="000000"/>
              </w:rPr>
              <w:t>06.05.2013</w:t>
            </w:r>
          </w:p>
        </w:tc>
        <w:tc>
          <w:tcPr>
            <w:tcW w:w="1895" w:type="dxa"/>
          </w:tcPr>
          <w:p w:rsidR="006D1E4B" w:rsidRDefault="006D1E4B" w:rsidP="007B447A">
            <w:pPr>
              <w:jc w:val="center"/>
              <w:rPr>
                <w:rFonts w:cs="Calibri"/>
              </w:rPr>
            </w:pPr>
            <w:r>
              <w:rPr>
                <w:rFonts w:cs="Calibri"/>
              </w:rPr>
              <w:t>Znovu pridelená</w:t>
            </w:r>
          </w:p>
        </w:tc>
      </w:tr>
      <w:tr w:rsidR="006D1E4B" w:rsidTr="007B447A">
        <w:trPr>
          <w:cantSplit/>
        </w:trPr>
        <w:tc>
          <w:tcPr>
            <w:tcW w:w="880" w:type="dxa"/>
          </w:tcPr>
          <w:p w:rsidR="006D1E4B" w:rsidRPr="0077244A" w:rsidRDefault="006D1E4B" w:rsidP="007B447A">
            <w:pPr>
              <w:jc w:val="center"/>
              <w:rPr>
                <w:rFonts w:cs="Calibri"/>
              </w:rPr>
            </w:pPr>
            <w:r>
              <w:rPr>
                <w:rFonts w:cs="Calibri"/>
              </w:rPr>
              <w:t>19.1</w:t>
            </w:r>
          </w:p>
        </w:tc>
        <w:tc>
          <w:tcPr>
            <w:tcW w:w="2409" w:type="dxa"/>
            <w:vAlign w:val="center"/>
          </w:tcPr>
          <w:p w:rsidR="006D1E4B" w:rsidRPr="0077244A" w:rsidRDefault="006D1E4B" w:rsidP="007B447A">
            <w:pPr>
              <w:rPr>
                <w:rFonts w:cs="Calibri"/>
                <w:color w:val="000000"/>
              </w:rPr>
            </w:pPr>
            <w:r>
              <w:rPr>
                <w:rFonts w:cs="Calibri"/>
                <w:color w:val="000000"/>
              </w:rPr>
              <w:t>Stabilizácia algoritmu na formovanie policajných línií</w:t>
            </w:r>
          </w:p>
        </w:tc>
        <w:tc>
          <w:tcPr>
            <w:tcW w:w="1897" w:type="dxa"/>
          </w:tcPr>
          <w:p w:rsidR="006D1E4B" w:rsidRPr="0077244A" w:rsidRDefault="006D1E4B" w:rsidP="007B447A">
            <w:pPr>
              <w:rPr>
                <w:rFonts w:cs="Calibri"/>
                <w:color w:val="000000"/>
              </w:rPr>
            </w:pPr>
            <w:r w:rsidRPr="0077244A">
              <w:rPr>
                <w:rFonts w:cs="Calibri"/>
                <w:color w:val="000000"/>
              </w:rPr>
              <w:t>Miroslav Ort</w:t>
            </w:r>
          </w:p>
        </w:tc>
        <w:tc>
          <w:tcPr>
            <w:tcW w:w="2205" w:type="dxa"/>
          </w:tcPr>
          <w:p w:rsidR="006D1E4B" w:rsidRDefault="006D1E4B" w:rsidP="007B447A">
            <w:pPr>
              <w:jc w:val="center"/>
            </w:pPr>
            <w:r>
              <w:rPr>
                <w:rFonts w:cs="Calibri"/>
                <w:color w:val="000000"/>
              </w:rPr>
              <w:t>06.05.2013</w:t>
            </w:r>
          </w:p>
        </w:tc>
        <w:tc>
          <w:tcPr>
            <w:tcW w:w="1895" w:type="dxa"/>
          </w:tcPr>
          <w:p w:rsidR="006D1E4B" w:rsidRPr="0077244A" w:rsidRDefault="006D1E4B" w:rsidP="007B447A">
            <w:pPr>
              <w:jc w:val="center"/>
              <w:rPr>
                <w:rFonts w:cs="Calibri"/>
              </w:rPr>
            </w:pPr>
            <w:r>
              <w:rPr>
                <w:rFonts w:cs="Calibri"/>
              </w:rPr>
              <w:t>Znovu pridelená</w:t>
            </w:r>
          </w:p>
        </w:tc>
      </w:tr>
      <w:tr w:rsidR="006D1E4B" w:rsidTr="007B447A">
        <w:trPr>
          <w:cantSplit/>
        </w:trPr>
        <w:tc>
          <w:tcPr>
            <w:tcW w:w="880" w:type="dxa"/>
          </w:tcPr>
          <w:p w:rsidR="006D1E4B" w:rsidRPr="0077244A" w:rsidRDefault="006D1E4B" w:rsidP="007B447A">
            <w:pPr>
              <w:jc w:val="center"/>
              <w:rPr>
                <w:rFonts w:cs="Calibri"/>
              </w:rPr>
            </w:pPr>
            <w:r>
              <w:rPr>
                <w:rFonts w:cs="Calibri"/>
              </w:rPr>
              <w:t>19.2</w:t>
            </w:r>
          </w:p>
        </w:tc>
        <w:tc>
          <w:tcPr>
            <w:tcW w:w="2409" w:type="dxa"/>
            <w:vAlign w:val="center"/>
          </w:tcPr>
          <w:p w:rsidR="006D1E4B" w:rsidRPr="0077244A" w:rsidRDefault="006D1E4B" w:rsidP="007B447A">
            <w:pPr>
              <w:rPr>
                <w:rFonts w:cs="Calibri"/>
                <w:color w:val="000000"/>
              </w:rPr>
            </w:pPr>
            <w:r>
              <w:rPr>
                <w:rFonts w:cs="Calibri"/>
                <w:color w:val="000000"/>
              </w:rPr>
              <w:t>Stabilizácia algoritmu na formovanie policajných línií</w:t>
            </w:r>
          </w:p>
        </w:tc>
        <w:tc>
          <w:tcPr>
            <w:tcW w:w="1897" w:type="dxa"/>
          </w:tcPr>
          <w:p w:rsidR="006D1E4B" w:rsidRPr="0077244A" w:rsidRDefault="006D1E4B" w:rsidP="007B447A">
            <w:pPr>
              <w:rPr>
                <w:rFonts w:cs="Calibri"/>
                <w:color w:val="000000"/>
              </w:rPr>
            </w:pPr>
            <w:r>
              <w:rPr>
                <w:rFonts w:cs="Calibri"/>
                <w:color w:val="000000"/>
              </w:rPr>
              <w:t>Jana Branišová</w:t>
            </w:r>
          </w:p>
        </w:tc>
        <w:tc>
          <w:tcPr>
            <w:tcW w:w="2205" w:type="dxa"/>
          </w:tcPr>
          <w:p w:rsidR="006D1E4B" w:rsidRDefault="006D1E4B" w:rsidP="007B447A">
            <w:pPr>
              <w:jc w:val="center"/>
            </w:pPr>
            <w:r>
              <w:rPr>
                <w:rFonts w:cs="Calibri"/>
                <w:color w:val="000000"/>
              </w:rPr>
              <w:t>06.05.2013</w:t>
            </w:r>
          </w:p>
        </w:tc>
        <w:tc>
          <w:tcPr>
            <w:tcW w:w="1895" w:type="dxa"/>
          </w:tcPr>
          <w:p w:rsidR="006D1E4B" w:rsidRPr="0077244A" w:rsidRDefault="006D1E4B" w:rsidP="007B447A">
            <w:pPr>
              <w:jc w:val="center"/>
              <w:rPr>
                <w:rFonts w:cs="Calibri"/>
              </w:rPr>
            </w:pPr>
            <w:r>
              <w:rPr>
                <w:rFonts w:cs="Calibri"/>
              </w:rPr>
              <w:t>Znovu pridelená</w:t>
            </w:r>
          </w:p>
        </w:tc>
      </w:tr>
      <w:tr w:rsidR="006D1E4B" w:rsidTr="007B447A">
        <w:trPr>
          <w:cantSplit/>
        </w:trPr>
        <w:tc>
          <w:tcPr>
            <w:tcW w:w="880" w:type="dxa"/>
          </w:tcPr>
          <w:p w:rsidR="006D1E4B" w:rsidRDefault="006D1E4B" w:rsidP="007B447A">
            <w:pPr>
              <w:jc w:val="center"/>
              <w:rPr>
                <w:rFonts w:cs="Calibri"/>
              </w:rPr>
            </w:pPr>
            <w:r>
              <w:rPr>
                <w:rFonts w:cs="Calibri"/>
              </w:rPr>
              <w:t>19.3</w:t>
            </w:r>
          </w:p>
        </w:tc>
        <w:tc>
          <w:tcPr>
            <w:tcW w:w="2409" w:type="dxa"/>
            <w:vAlign w:val="center"/>
          </w:tcPr>
          <w:p w:rsidR="006D1E4B" w:rsidRDefault="006D1E4B" w:rsidP="007B447A">
            <w:pPr>
              <w:rPr>
                <w:rFonts w:cs="Calibri"/>
                <w:color w:val="000000"/>
              </w:rPr>
            </w:pPr>
            <w:r>
              <w:rPr>
                <w:rFonts w:cs="Calibri"/>
                <w:color w:val="000000"/>
              </w:rPr>
              <w:t>Tutoriál na pridávanie scenárov do konfiguračného súboru</w:t>
            </w:r>
          </w:p>
        </w:tc>
        <w:tc>
          <w:tcPr>
            <w:tcW w:w="1897" w:type="dxa"/>
          </w:tcPr>
          <w:p w:rsidR="006D1E4B" w:rsidRDefault="006D1E4B" w:rsidP="007B447A">
            <w:pPr>
              <w:rPr>
                <w:rFonts w:cs="Calibri"/>
                <w:color w:val="000000"/>
              </w:rPr>
            </w:pPr>
            <w:r>
              <w:rPr>
                <w:rFonts w:cs="Calibri"/>
                <w:color w:val="000000"/>
              </w:rPr>
              <w:t>Filip Pakan</w:t>
            </w:r>
          </w:p>
        </w:tc>
        <w:tc>
          <w:tcPr>
            <w:tcW w:w="2205" w:type="dxa"/>
          </w:tcPr>
          <w:p w:rsidR="006D1E4B" w:rsidRDefault="006D1E4B" w:rsidP="007B447A">
            <w:pPr>
              <w:jc w:val="center"/>
            </w:pPr>
            <w:r>
              <w:rPr>
                <w:rFonts w:cs="Calibri"/>
                <w:color w:val="000000"/>
              </w:rPr>
              <w:t>29</w:t>
            </w:r>
            <w:r w:rsidRPr="001F347A">
              <w:rPr>
                <w:rFonts w:cs="Calibri"/>
                <w:color w:val="000000"/>
              </w:rPr>
              <w:t>.04.2013</w:t>
            </w:r>
          </w:p>
        </w:tc>
        <w:tc>
          <w:tcPr>
            <w:tcW w:w="1895" w:type="dxa"/>
          </w:tcPr>
          <w:p w:rsidR="006D1E4B" w:rsidRDefault="006D1E4B" w:rsidP="007B447A">
            <w:pPr>
              <w:jc w:val="center"/>
              <w:rPr>
                <w:rFonts w:cs="Calibri"/>
              </w:rPr>
            </w:pPr>
            <w:r>
              <w:rPr>
                <w:rFonts w:cs="Calibri"/>
              </w:rPr>
              <w:t>Dokončená</w:t>
            </w:r>
          </w:p>
        </w:tc>
      </w:tr>
      <w:tr w:rsidR="006D1E4B" w:rsidTr="007B447A">
        <w:trPr>
          <w:cantSplit/>
        </w:trPr>
        <w:tc>
          <w:tcPr>
            <w:tcW w:w="880" w:type="dxa"/>
          </w:tcPr>
          <w:p w:rsidR="006D1E4B" w:rsidRDefault="006D1E4B" w:rsidP="007B447A">
            <w:pPr>
              <w:jc w:val="center"/>
              <w:rPr>
                <w:rFonts w:cs="Calibri"/>
              </w:rPr>
            </w:pPr>
            <w:r>
              <w:rPr>
                <w:rFonts w:cs="Calibri"/>
              </w:rPr>
              <w:t>19.4</w:t>
            </w:r>
          </w:p>
        </w:tc>
        <w:tc>
          <w:tcPr>
            <w:tcW w:w="2409" w:type="dxa"/>
            <w:vAlign w:val="center"/>
          </w:tcPr>
          <w:p w:rsidR="006D1E4B" w:rsidRDefault="006D1E4B" w:rsidP="007B447A">
            <w:pPr>
              <w:rPr>
                <w:rFonts w:cs="Calibri"/>
                <w:color w:val="000000"/>
              </w:rPr>
            </w:pPr>
            <w:r>
              <w:rPr>
                <w:rFonts w:cs="Calibri"/>
                <w:color w:val="000000"/>
              </w:rPr>
              <w:t>Tvorba scenárov na prenos tlakov medzi líniami policajtov</w:t>
            </w:r>
          </w:p>
        </w:tc>
        <w:tc>
          <w:tcPr>
            <w:tcW w:w="1897" w:type="dxa"/>
          </w:tcPr>
          <w:p w:rsidR="006D1E4B" w:rsidRDefault="006D1E4B" w:rsidP="007B447A">
            <w:pPr>
              <w:rPr>
                <w:rFonts w:cs="Calibri"/>
                <w:color w:val="000000"/>
              </w:rPr>
            </w:pPr>
            <w:r>
              <w:rPr>
                <w:rFonts w:cs="Calibri"/>
                <w:color w:val="000000"/>
              </w:rPr>
              <w:t>Michal Ošvát</w:t>
            </w:r>
          </w:p>
        </w:tc>
        <w:tc>
          <w:tcPr>
            <w:tcW w:w="2205" w:type="dxa"/>
          </w:tcPr>
          <w:p w:rsidR="006D1E4B" w:rsidRDefault="006D1E4B" w:rsidP="007B447A">
            <w:pPr>
              <w:jc w:val="center"/>
            </w:pPr>
            <w:r>
              <w:rPr>
                <w:rFonts w:cs="Calibri"/>
                <w:color w:val="000000"/>
              </w:rPr>
              <w:t>29</w:t>
            </w:r>
            <w:r w:rsidRPr="001F347A">
              <w:rPr>
                <w:rFonts w:cs="Calibri"/>
                <w:color w:val="000000"/>
              </w:rPr>
              <w:t>.04.2013</w:t>
            </w:r>
          </w:p>
        </w:tc>
        <w:tc>
          <w:tcPr>
            <w:tcW w:w="1895" w:type="dxa"/>
          </w:tcPr>
          <w:p w:rsidR="006D1E4B" w:rsidRDefault="006D1E4B" w:rsidP="007B447A">
            <w:pPr>
              <w:jc w:val="center"/>
              <w:rPr>
                <w:rFonts w:cs="Calibri"/>
              </w:rPr>
            </w:pPr>
            <w:r>
              <w:rPr>
                <w:rFonts w:cs="Calibri"/>
              </w:rPr>
              <w:t>Znovu pridelená</w:t>
            </w:r>
          </w:p>
        </w:tc>
      </w:tr>
      <w:tr w:rsidR="006D1E4B" w:rsidTr="007B447A">
        <w:trPr>
          <w:cantSplit/>
        </w:trPr>
        <w:tc>
          <w:tcPr>
            <w:tcW w:w="880" w:type="dxa"/>
          </w:tcPr>
          <w:p w:rsidR="006D1E4B" w:rsidRPr="009E4456" w:rsidRDefault="006D1E4B" w:rsidP="007B447A">
            <w:pPr>
              <w:jc w:val="center"/>
              <w:rPr>
                <w:rFonts w:cs="Calibri"/>
              </w:rPr>
            </w:pPr>
            <w:r>
              <w:rPr>
                <w:rFonts w:cs="Calibri"/>
              </w:rPr>
              <w:t>19.5</w:t>
            </w:r>
          </w:p>
        </w:tc>
        <w:tc>
          <w:tcPr>
            <w:tcW w:w="2409" w:type="dxa"/>
            <w:vAlign w:val="center"/>
          </w:tcPr>
          <w:p w:rsidR="006D1E4B" w:rsidRPr="009E4456" w:rsidRDefault="006D1E4B" w:rsidP="007B447A">
            <w:pPr>
              <w:rPr>
                <w:rFonts w:cs="Calibri"/>
                <w:color w:val="000000"/>
              </w:rPr>
            </w:pPr>
            <w:r>
              <w:rPr>
                <w:rFonts w:cs="Calibri"/>
                <w:color w:val="000000"/>
              </w:rPr>
              <w:t>Doplnenie motívov a aktivít</w:t>
            </w:r>
          </w:p>
        </w:tc>
        <w:tc>
          <w:tcPr>
            <w:tcW w:w="1897" w:type="dxa"/>
          </w:tcPr>
          <w:p w:rsidR="006D1E4B" w:rsidRPr="009E4456" w:rsidRDefault="006D1E4B" w:rsidP="007B447A">
            <w:pPr>
              <w:rPr>
                <w:rFonts w:cs="Calibri"/>
                <w:color w:val="000000"/>
              </w:rPr>
            </w:pPr>
            <w:r>
              <w:rPr>
                <w:rFonts w:cs="Calibri"/>
                <w:color w:val="000000"/>
              </w:rPr>
              <w:t>Michal Kyžňanský</w:t>
            </w:r>
          </w:p>
        </w:tc>
        <w:tc>
          <w:tcPr>
            <w:tcW w:w="2205" w:type="dxa"/>
          </w:tcPr>
          <w:p w:rsidR="006D1E4B" w:rsidRPr="009E4456" w:rsidRDefault="006D1E4B" w:rsidP="007B447A">
            <w:pPr>
              <w:jc w:val="center"/>
              <w:rPr>
                <w:rFonts w:cs="Calibri"/>
                <w:color w:val="000000"/>
              </w:rPr>
            </w:pPr>
            <w:r>
              <w:rPr>
                <w:rFonts w:cs="Calibri"/>
                <w:color w:val="000000"/>
              </w:rPr>
              <w:t>29</w:t>
            </w:r>
            <w:r w:rsidRPr="001F347A">
              <w:rPr>
                <w:rFonts w:cs="Calibri"/>
                <w:color w:val="000000"/>
              </w:rPr>
              <w:t>.04.2013</w:t>
            </w:r>
          </w:p>
        </w:tc>
        <w:tc>
          <w:tcPr>
            <w:tcW w:w="1895" w:type="dxa"/>
          </w:tcPr>
          <w:p w:rsidR="006D1E4B" w:rsidRPr="009E4456" w:rsidRDefault="006D1E4B" w:rsidP="007B447A">
            <w:pPr>
              <w:jc w:val="center"/>
              <w:rPr>
                <w:rFonts w:cs="Calibri"/>
              </w:rPr>
            </w:pPr>
            <w:r>
              <w:rPr>
                <w:rFonts w:cs="Calibri"/>
              </w:rPr>
              <w:t>Znova pridelená</w:t>
            </w:r>
          </w:p>
        </w:tc>
      </w:tr>
      <w:tr w:rsidR="006D1E4B" w:rsidTr="007B447A">
        <w:trPr>
          <w:cantSplit/>
        </w:trPr>
        <w:tc>
          <w:tcPr>
            <w:tcW w:w="880" w:type="dxa"/>
          </w:tcPr>
          <w:p w:rsidR="006D1E4B" w:rsidRPr="009E4456" w:rsidRDefault="006D1E4B" w:rsidP="007B447A">
            <w:pPr>
              <w:jc w:val="center"/>
              <w:rPr>
                <w:rFonts w:cs="Calibri"/>
              </w:rPr>
            </w:pPr>
            <w:r>
              <w:rPr>
                <w:rFonts w:cs="Calibri"/>
              </w:rPr>
              <w:t>19.6</w:t>
            </w:r>
          </w:p>
        </w:tc>
        <w:tc>
          <w:tcPr>
            <w:tcW w:w="2409" w:type="dxa"/>
            <w:vAlign w:val="center"/>
          </w:tcPr>
          <w:p w:rsidR="006D1E4B" w:rsidRPr="009E4456" w:rsidRDefault="006D1E4B" w:rsidP="007B447A">
            <w:pPr>
              <w:rPr>
                <w:rFonts w:cs="Calibri"/>
                <w:color w:val="000000"/>
              </w:rPr>
            </w:pPr>
            <w:r>
              <w:rPr>
                <w:rFonts w:cs="Calibri"/>
                <w:color w:val="000000"/>
              </w:rPr>
              <w:t>Doplnenie motívov a aktivít</w:t>
            </w:r>
          </w:p>
        </w:tc>
        <w:tc>
          <w:tcPr>
            <w:tcW w:w="1897" w:type="dxa"/>
          </w:tcPr>
          <w:p w:rsidR="006D1E4B" w:rsidRPr="009E4456" w:rsidRDefault="006D1E4B" w:rsidP="007B447A">
            <w:pPr>
              <w:rPr>
                <w:rFonts w:cs="Calibri"/>
                <w:color w:val="000000"/>
              </w:rPr>
            </w:pPr>
            <w:r>
              <w:rPr>
                <w:rFonts w:cs="Calibri"/>
                <w:color w:val="000000"/>
              </w:rPr>
              <w:t>Adrián Kollár</w:t>
            </w:r>
          </w:p>
        </w:tc>
        <w:tc>
          <w:tcPr>
            <w:tcW w:w="2205" w:type="dxa"/>
          </w:tcPr>
          <w:p w:rsidR="006D1E4B" w:rsidRPr="009E4456" w:rsidRDefault="006D1E4B" w:rsidP="007B447A">
            <w:pPr>
              <w:jc w:val="center"/>
              <w:rPr>
                <w:rFonts w:cs="Calibri"/>
                <w:color w:val="000000"/>
              </w:rPr>
            </w:pPr>
            <w:r>
              <w:rPr>
                <w:rFonts w:cs="Calibri"/>
                <w:color w:val="000000"/>
              </w:rPr>
              <w:t>29</w:t>
            </w:r>
            <w:r w:rsidRPr="001F347A">
              <w:rPr>
                <w:rFonts w:cs="Calibri"/>
                <w:color w:val="000000"/>
              </w:rPr>
              <w:t>.04.2013</w:t>
            </w:r>
          </w:p>
        </w:tc>
        <w:tc>
          <w:tcPr>
            <w:tcW w:w="1895" w:type="dxa"/>
          </w:tcPr>
          <w:p w:rsidR="006D1E4B" w:rsidRPr="009E4456" w:rsidRDefault="006D1E4B" w:rsidP="007B447A">
            <w:pPr>
              <w:jc w:val="center"/>
              <w:rPr>
                <w:rFonts w:cs="Calibri"/>
              </w:rPr>
            </w:pPr>
            <w:r>
              <w:rPr>
                <w:rFonts w:cs="Calibri"/>
              </w:rPr>
              <w:t>Znovu pridelená</w:t>
            </w:r>
          </w:p>
        </w:tc>
      </w:tr>
    </w:tbl>
    <w:p w:rsidR="006D1E4B" w:rsidRPr="00452963" w:rsidRDefault="006D1E4B" w:rsidP="006D1E4B"/>
    <w:p w:rsidR="006D1E4B" w:rsidRDefault="006D1E4B" w:rsidP="00814FF7">
      <w:pPr>
        <w:pStyle w:val="Heading3"/>
      </w:pPr>
      <w:r>
        <w:lastRenderedPageBreak/>
        <w:t>Diskutované témy:</w:t>
      </w:r>
    </w:p>
    <w:p w:rsidR="006D1E4B" w:rsidRDefault="006D1E4B" w:rsidP="006D1E4B">
      <w:pPr>
        <w:numPr>
          <w:ilvl w:val="0"/>
          <w:numId w:val="77"/>
        </w:numPr>
        <w:spacing w:line="288" w:lineRule="auto"/>
      </w:pPr>
      <w:r>
        <w:t>Prezentácia projektu na vedeckej študentskej konferencii IIT SRC 2013</w:t>
      </w:r>
    </w:p>
    <w:p w:rsidR="006D1E4B" w:rsidRDefault="006D1E4B" w:rsidP="006D1E4B">
      <w:pPr>
        <w:numPr>
          <w:ilvl w:val="0"/>
          <w:numId w:val="77"/>
        </w:numPr>
        <w:spacing w:line="288" w:lineRule="auto"/>
      </w:pPr>
      <w:r>
        <w:t>Vplyv motívov na priebeh simulácie</w:t>
      </w:r>
    </w:p>
    <w:p w:rsidR="006D1E4B" w:rsidRDefault="006D1E4B" w:rsidP="006D1E4B">
      <w:pPr>
        <w:numPr>
          <w:ilvl w:val="0"/>
          <w:numId w:val="77"/>
        </w:numPr>
        <w:spacing w:line="288" w:lineRule="auto"/>
      </w:pPr>
      <w:r>
        <w:t>Záverečná prezentácia tímového projektu</w:t>
      </w:r>
    </w:p>
    <w:p w:rsidR="006D1E4B" w:rsidRDefault="006D1E4B" w:rsidP="006D1E4B">
      <w:pPr>
        <w:numPr>
          <w:ilvl w:val="0"/>
          <w:numId w:val="77"/>
        </w:numPr>
        <w:spacing w:line="288" w:lineRule="auto"/>
      </w:pPr>
      <w:r>
        <w:t>Prenos tlakov na policajné zložky príp. policajné línie</w:t>
      </w:r>
    </w:p>
    <w:p w:rsidR="006D1E4B" w:rsidRDefault="006D1E4B" w:rsidP="006D1E4B">
      <w:pPr>
        <w:numPr>
          <w:ilvl w:val="0"/>
          <w:numId w:val="77"/>
        </w:numPr>
        <w:spacing w:line="288" w:lineRule="auto"/>
      </w:pPr>
      <w:r>
        <w:t>Motív úteku od Boženy</w:t>
      </w:r>
    </w:p>
    <w:p w:rsidR="006D1E4B" w:rsidRDefault="006D1E4B" w:rsidP="006D1E4B">
      <w:pPr>
        <w:pStyle w:val="Heading3"/>
      </w:pPr>
      <w:r>
        <w:t>Prijaté rozhodnutia:</w:t>
      </w:r>
    </w:p>
    <w:p w:rsidR="006D1E4B" w:rsidRDefault="006D1E4B" w:rsidP="006D1E4B">
      <w:pPr>
        <w:numPr>
          <w:ilvl w:val="0"/>
          <w:numId w:val="77"/>
        </w:numPr>
        <w:spacing w:line="288" w:lineRule="auto"/>
      </w:pPr>
      <w:r>
        <w:t xml:space="preserve">Simuláciu stabilizujeme a pripravíme rôzne scenáre pre otestovanie viacerých charakteristík a implementovaných prvkov (správanie agentov, zmeny hodnôt atribútov a pod.) </w:t>
      </w:r>
    </w:p>
    <w:p w:rsidR="006D1E4B" w:rsidRDefault="006D1E4B" w:rsidP="006D1E4B">
      <w:pPr>
        <w:numPr>
          <w:ilvl w:val="0"/>
          <w:numId w:val="77"/>
        </w:numPr>
        <w:spacing w:line="288" w:lineRule="auto"/>
      </w:pPr>
      <w:r>
        <w:t>Každý agent typu policajt bude mať rôzny atribút ktorý hovorí o hranici pri ktorej ho prostredníctvom pôsobenia tlaku demonštranti odtlačia</w:t>
      </w:r>
    </w:p>
    <w:p w:rsidR="006D1E4B" w:rsidRDefault="006D1E4B" w:rsidP="006D1E4B">
      <w:pPr>
        <w:numPr>
          <w:ilvl w:val="0"/>
          <w:numId w:val="77"/>
        </w:numPr>
        <w:spacing w:line="288" w:lineRule="auto"/>
      </w:pPr>
      <w:r>
        <w:t>Sfinalizovanie tvorenia policajných línií</w:t>
      </w:r>
    </w:p>
    <w:p w:rsidR="006D1E4B" w:rsidRDefault="006D1E4B" w:rsidP="006D1E4B">
      <w:pPr>
        <w:numPr>
          <w:ilvl w:val="0"/>
          <w:numId w:val="77"/>
        </w:numPr>
        <w:spacing w:line="288" w:lineRule="auto"/>
      </w:pPr>
      <w:r>
        <w:t>Zavedenie a odlíšenie 2 motívov: motív tlaku a motív božena, ktoré spolu nebudú priamo súvisieť</w:t>
      </w:r>
    </w:p>
    <w:p w:rsidR="006D1E4B" w:rsidRDefault="006D1E4B" w:rsidP="006D1E4B">
      <w:pPr>
        <w:pStyle w:val="Heading3"/>
      </w:pPr>
      <w: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3149"/>
        <w:gridCol w:w="1591"/>
        <w:gridCol w:w="1680"/>
        <w:gridCol w:w="1392"/>
      </w:tblGrid>
      <w:tr w:rsidR="006D1E4B" w:rsidRPr="00BD3E3D" w:rsidTr="006D1E4B">
        <w:trPr>
          <w:cantSplit/>
        </w:trPr>
        <w:tc>
          <w:tcPr>
            <w:tcW w:w="0" w:type="auto"/>
          </w:tcPr>
          <w:p w:rsidR="006D1E4B" w:rsidRPr="00BD3E3D" w:rsidRDefault="006D1E4B" w:rsidP="007B447A">
            <w:pPr>
              <w:jc w:val="center"/>
              <w:rPr>
                <w:b/>
                <w:i/>
              </w:rPr>
            </w:pPr>
            <w:r w:rsidRPr="00BD3E3D">
              <w:rPr>
                <w:b/>
                <w:i/>
              </w:rPr>
              <w:t>ID úlohy</w:t>
            </w:r>
          </w:p>
        </w:tc>
        <w:tc>
          <w:tcPr>
            <w:tcW w:w="0" w:type="auto"/>
          </w:tcPr>
          <w:p w:rsidR="006D1E4B" w:rsidRPr="00BD3E3D" w:rsidRDefault="006D1E4B" w:rsidP="007B447A">
            <w:pPr>
              <w:jc w:val="center"/>
              <w:rPr>
                <w:b/>
                <w:i/>
              </w:rPr>
            </w:pPr>
            <w:r w:rsidRPr="00BD3E3D">
              <w:rPr>
                <w:b/>
                <w:i/>
              </w:rPr>
              <w:t>Popis úlohy</w:t>
            </w:r>
          </w:p>
        </w:tc>
        <w:tc>
          <w:tcPr>
            <w:tcW w:w="0" w:type="auto"/>
          </w:tcPr>
          <w:p w:rsidR="006D1E4B" w:rsidRPr="00BD3E3D" w:rsidRDefault="006D1E4B" w:rsidP="007B447A">
            <w:pPr>
              <w:jc w:val="center"/>
              <w:rPr>
                <w:b/>
                <w:i/>
              </w:rPr>
            </w:pPr>
            <w:r w:rsidRPr="00BD3E3D">
              <w:rPr>
                <w:b/>
                <w:i/>
              </w:rPr>
              <w:t>Pridelené členovi</w:t>
            </w:r>
          </w:p>
        </w:tc>
        <w:tc>
          <w:tcPr>
            <w:tcW w:w="0" w:type="auto"/>
          </w:tcPr>
          <w:p w:rsidR="006D1E4B" w:rsidRPr="00BD3E3D" w:rsidRDefault="006D1E4B" w:rsidP="007B447A">
            <w:pPr>
              <w:jc w:val="center"/>
              <w:rPr>
                <w:b/>
                <w:i/>
              </w:rPr>
            </w:pPr>
            <w:r w:rsidRPr="00BD3E3D">
              <w:rPr>
                <w:b/>
                <w:i/>
              </w:rPr>
              <w:t>Termín dokončenia</w:t>
            </w:r>
          </w:p>
        </w:tc>
        <w:tc>
          <w:tcPr>
            <w:tcW w:w="0" w:type="auto"/>
          </w:tcPr>
          <w:p w:rsidR="006D1E4B" w:rsidRPr="00BD3E3D" w:rsidRDefault="006D1E4B" w:rsidP="007B447A">
            <w:pPr>
              <w:jc w:val="center"/>
              <w:rPr>
                <w:b/>
                <w:i/>
              </w:rPr>
            </w:pPr>
            <w:r w:rsidRPr="00BD3E3D">
              <w:rPr>
                <w:b/>
                <w:i/>
              </w:rPr>
              <w:t>Stav</w:t>
            </w:r>
          </w:p>
        </w:tc>
      </w:tr>
      <w:tr w:rsidR="006D1E4B" w:rsidTr="006D1E4B">
        <w:trPr>
          <w:cantSplit/>
        </w:trPr>
        <w:tc>
          <w:tcPr>
            <w:tcW w:w="0" w:type="auto"/>
          </w:tcPr>
          <w:p w:rsidR="006D1E4B" w:rsidRDefault="006D1E4B" w:rsidP="007B447A">
            <w:pPr>
              <w:jc w:val="center"/>
              <w:rPr>
                <w:rFonts w:cs="Calibri"/>
              </w:rPr>
            </w:pPr>
            <w:r>
              <w:rPr>
                <w:rFonts w:cs="Calibri"/>
              </w:rPr>
              <w:t>18.6</w:t>
            </w:r>
          </w:p>
        </w:tc>
        <w:tc>
          <w:tcPr>
            <w:tcW w:w="0" w:type="auto"/>
            <w:vAlign w:val="center"/>
          </w:tcPr>
          <w:p w:rsidR="006D1E4B" w:rsidRDefault="006D1E4B" w:rsidP="007B447A">
            <w:pPr>
              <w:rPr>
                <w:rFonts w:cs="Calibri"/>
                <w:color w:val="000000"/>
              </w:rPr>
            </w:pPr>
            <w:r>
              <w:rPr>
                <w:rFonts w:cs="Calibri"/>
                <w:color w:val="000000"/>
              </w:rPr>
              <w:t>Pridanie správania agentom</w:t>
            </w:r>
          </w:p>
        </w:tc>
        <w:tc>
          <w:tcPr>
            <w:tcW w:w="0" w:type="auto"/>
          </w:tcPr>
          <w:p w:rsidR="006D1E4B" w:rsidDel="001D214F" w:rsidRDefault="006D1E4B" w:rsidP="007B447A">
            <w:pPr>
              <w:rPr>
                <w:rFonts w:cs="Calibri"/>
                <w:color w:val="000000"/>
              </w:rPr>
            </w:pPr>
            <w:r>
              <w:rPr>
                <w:rFonts w:cs="Calibri"/>
                <w:color w:val="000000"/>
              </w:rPr>
              <w:t>Všetci</w:t>
            </w:r>
          </w:p>
        </w:tc>
        <w:tc>
          <w:tcPr>
            <w:tcW w:w="0" w:type="auto"/>
          </w:tcPr>
          <w:p w:rsidR="006D1E4B" w:rsidDel="001D214F" w:rsidRDefault="006D1E4B" w:rsidP="007B447A">
            <w:pPr>
              <w:jc w:val="center"/>
              <w:rPr>
                <w:rFonts w:cs="Calibri"/>
                <w:color w:val="000000"/>
              </w:rPr>
            </w:pPr>
            <w:r>
              <w:rPr>
                <w:rFonts w:cs="Calibri"/>
                <w:color w:val="000000"/>
              </w:rPr>
              <w:t>06.05.2013</w:t>
            </w:r>
          </w:p>
        </w:tc>
        <w:tc>
          <w:tcPr>
            <w:tcW w:w="0" w:type="auto"/>
          </w:tcPr>
          <w:p w:rsidR="006D1E4B" w:rsidRDefault="006D1E4B" w:rsidP="007B447A">
            <w:pPr>
              <w:jc w:val="center"/>
              <w:rPr>
                <w:rFonts w:cs="Calibri"/>
              </w:rPr>
            </w:pPr>
            <w:r>
              <w:rPr>
                <w:rFonts w:cs="Calibri"/>
              </w:rPr>
              <w:t>Znovu pridelená</w:t>
            </w:r>
          </w:p>
        </w:tc>
      </w:tr>
      <w:tr w:rsidR="006D1E4B" w:rsidTr="006D1E4B">
        <w:trPr>
          <w:cantSplit/>
        </w:trPr>
        <w:tc>
          <w:tcPr>
            <w:tcW w:w="0" w:type="auto"/>
          </w:tcPr>
          <w:p w:rsidR="006D1E4B" w:rsidRPr="0077244A" w:rsidRDefault="006D1E4B" w:rsidP="007B447A">
            <w:pPr>
              <w:jc w:val="center"/>
              <w:rPr>
                <w:rFonts w:cs="Calibri"/>
              </w:rPr>
            </w:pPr>
            <w:r>
              <w:rPr>
                <w:rFonts w:cs="Calibri"/>
              </w:rPr>
              <w:t>19.1</w:t>
            </w:r>
          </w:p>
        </w:tc>
        <w:tc>
          <w:tcPr>
            <w:tcW w:w="0" w:type="auto"/>
            <w:vAlign w:val="center"/>
          </w:tcPr>
          <w:p w:rsidR="006D1E4B" w:rsidRPr="0077244A" w:rsidRDefault="006D1E4B" w:rsidP="007B447A">
            <w:pPr>
              <w:rPr>
                <w:rFonts w:cs="Calibri"/>
                <w:color w:val="000000"/>
              </w:rPr>
            </w:pPr>
            <w:r>
              <w:rPr>
                <w:rFonts w:cs="Calibri"/>
                <w:color w:val="000000"/>
              </w:rPr>
              <w:t>Stabilizácia algoritmu na formovanie policajných línií</w:t>
            </w:r>
          </w:p>
        </w:tc>
        <w:tc>
          <w:tcPr>
            <w:tcW w:w="0" w:type="auto"/>
          </w:tcPr>
          <w:p w:rsidR="006D1E4B" w:rsidRPr="0077244A" w:rsidRDefault="006D1E4B" w:rsidP="007B447A">
            <w:pPr>
              <w:rPr>
                <w:rFonts w:cs="Calibri"/>
                <w:color w:val="000000"/>
              </w:rPr>
            </w:pPr>
            <w:r w:rsidRPr="0077244A">
              <w:rPr>
                <w:rFonts w:cs="Calibri"/>
                <w:color w:val="000000"/>
              </w:rPr>
              <w:t>Miroslav Ort</w:t>
            </w:r>
          </w:p>
        </w:tc>
        <w:tc>
          <w:tcPr>
            <w:tcW w:w="0" w:type="auto"/>
          </w:tcPr>
          <w:p w:rsidR="006D1E4B" w:rsidRDefault="006D1E4B" w:rsidP="007B447A">
            <w:pPr>
              <w:jc w:val="center"/>
            </w:pPr>
            <w:r>
              <w:rPr>
                <w:rFonts w:cs="Calibri"/>
                <w:color w:val="000000"/>
              </w:rPr>
              <w:t>06.05.2013</w:t>
            </w:r>
          </w:p>
        </w:tc>
        <w:tc>
          <w:tcPr>
            <w:tcW w:w="0" w:type="auto"/>
          </w:tcPr>
          <w:p w:rsidR="006D1E4B" w:rsidRPr="0077244A" w:rsidRDefault="006D1E4B" w:rsidP="007B447A">
            <w:pPr>
              <w:jc w:val="center"/>
              <w:rPr>
                <w:rFonts w:cs="Calibri"/>
              </w:rPr>
            </w:pPr>
            <w:r>
              <w:rPr>
                <w:rFonts w:cs="Calibri"/>
              </w:rPr>
              <w:t>Znovu pridelená</w:t>
            </w:r>
          </w:p>
        </w:tc>
      </w:tr>
      <w:tr w:rsidR="006D1E4B" w:rsidTr="006D1E4B">
        <w:trPr>
          <w:cantSplit/>
        </w:trPr>
        <w:tc>
          <w:tcPr>
            <w:tcW w:w="0" w:type="auto"/>
          </w:tcPr>
          <w:p w:rsidR="006D1E4B" w:rsidRPr="0077244A" w:rsidRDefault="006D1E4B" w:rsidP="007B447A">
            <w:pPr>
              <w:jc w:val="center"/>
              <w:rPr>
                <w:rFonts w:cs="Calibri"/>
              </w:rPr>
            </w:pPr>
            <w:r>
              <w:rPr>
                <w:rFonts w:cs="Calibri"/>
              </w:rPr>
              <w:t>19.2</w:t>
            </w:r>
          </w:p>
        </w:tc>
        <w:tc>
          <w:tcPr>
            <w:tcW w:w="0" w:type="auto"/>
            <w:vAlign w:val="center"/>
          </w:tcPr>
          <w:p w:rsidR="006D1E4B" w:rsidRPr="0077244A" w:rsidRDefault="006D1E4B" w:rsidP="007B447A">
            <w:pPr>
              <w:rPr>
                <w:rFonts w:cs="Calibri"/>
                <w:color w:val="000000"/>
              </w:rPr>
            </w:pPr>
            <w:r>
              <w:rPr>
                <w:rFonts w:cs="Calibri"/>
                <w:color w:val="000000"/>
              </w:rPr>
              <w:t>Stabilizácia algoritmu na formovanie policajných línií</w:t>
            </w:r>
          </w:p>
        </w:tc>
        <w:tc>
          <w:tcPr>
            <w:tcW w:w="0" w:type="auto"/>
          </w:tcPr>
          <w:p w:rsidR="006D1E4B" w:rsidRPr="0077244A" w:rsidRDefault="006D1E4B" w:rsidP="007B447A">
            <w:pPr>
              <w:rPr>
                <w:rFonts w:cs="Calibri"/>
                <w:color w:val="000000"/>
              </w:rPr>
            </w:pPr>
            <w:r>
              <w:rPr>
                <w:rFonts w:cs="Calibri"/>
                <w:color w:val="000000"/>
              </w:rPr>
              <w:t>Jana Branišová</w:t>
            </w:r>
          </w:p>
        </w:tc>
        <w:tc>
          <w:tcPr>
            <w:tcW w:w="0" w:type="auto"/>
          </w:tcPr>
          <w:p w:rsidR="006D1E4B" w:rsidRDefault="006D1E4B" w:rsidP="007B447A">
            <w:pPr>
              <w:jc w:val="center"/>
            </w:pPr>
            <w:r>
              <w:rPr>
                <w:rFonts w:cs="Calibri"/>
                <w:color w:val="000000"/>
              </w:rPr>
              <w:t>06.05.2013</w:t>
            </w:r>
          </w:p>
        </w:tc>
        <w:tc>
          <w:tcPr>
            <w:tcW w:w="0" w:type="auto"/>
          </w:tcPr>
          <w:p w:rsidR="006D1E4B" w:rsidRPr="0077244A" w:rsidRDefault="006D1E4B" w:rsidP="007B447A">
            <w:pPr>
              <w:jc w:val="center"/>
              <w:rPr>
                <w:rFonts w:cs="Calibri"/>
              </w:rPr>
            </w:pPr>
            <w:r>
              <w:rPr>
                <w:rFonts w:cs="Calibri"/>
              </w:rPr>
              <w:t>Znovu pridelená</w:t>
            </w:r>
          </w:p>
        </w:tc>
      </w:tr>
      <w:tr w:rsidR="006D1E4B" w:rsidTr="006D1E4B">
        <w:trPr>
          <w:cantSplit/>
        </w:trPr>
        <w:tc>
          <w:tcPr>
            <w:tcW w:w="0" w:type="auto"/>
          </w:tcPr>
          <w:p w:rsidR="006D1E4B" w:rsidRDefault="006D1E4B" w:rsidP="007B447A">
            <w:pPr>
              <w:jc w:val="center"/>
              <w:rPr>
                <w:rFonts w:cs="Calibri"/>
              </w:rPr>
            </w:pPr>
            <w:r>
              <w:rPr>
                <w:rFonts w:cs="Calibri"/>
              </w:rPr>
              <w:t>19.4</w:t>
            </w:r>
          </w:p>
        </w:tc>
        <w:tc>
          <w:tcPr>
            <w:tcW w:w="0" w:type="auto"/>
            <w:vAlign w:val="center"/>
          </w:tcPr>
          <w:p w:rsidR="006D1E4B" w:rsidRDefault="006D1E4B" w:rsidP="007B447A">
            <w:pPr>
              <w:rPr>
                <w:rFonts w:cs="Calibri"/>
                <w:color w:val="000000"/>
              </w:rPr>
            </w:pPr>
            <w:r>
              <w:rPr>
                <w:rFonts w:cs="Calibri"/>
                <w:color w:val="000000"/>
              </w:rPr>
              <w:t>Tvorba scenárov na prenos tlakov medzi líniami policajtov</w:t>
            </w:r>
          </w:p>
        </w:tc>
        <w:tc>
          <w:tcPr>
            <w:tcW w:w="0" w:type="auto"/>
          </w:tcPr>
          <w:p w:rsidR="006D1E4B" w:rsidRDefault="006D1E4B" w:rsidP="007B447A">
            <w:pPr>
              <w:rPr>
                <w:rFonts w:cs="Calibri"/>
                <w:color w:val="000000"/>
              </w:rPr>
            </w:pPr>
            <w:r>
              <w:rPr>
                <w:rFonts w:cs="Calibri"/>
                <w:color w:val="000000"/>
              </w:rPr>
              <w:t>Michal Ošvát</w:t>
            </w:r>
          </w:p>
        </w:tc>
        <w:tc>
          <w:tcPr>
            <w:tcW w:w="0" w:type="auto"/>
          </w:tcPr>
          <w:p w:rsidR="006D1E4B" w:rsidRDefault="006D1E4B" w:rsidP="007B447A">
            <w:pPr>
              <w:jc w:val="center"/>
            </w:pPr>
            <w:r>
              <w:rPr>
                <w:rFonts w:cs="Calibri"/>
                <w:color w:val="000000"/>
              </w:rPr>
              <w:t>06.05.2013</w:t>
            </w:r>
          </w:p>
        </w:tc>
        <w:tc>
          <w:tcPr>
            <w:tcW w:w="0" w:type="auto"/>
          </w:tcPr>
          <w:p w:rsidR="006D1E4B" w:rsidRDefault="006D1E4B" w:rsidP="007B447A">
            <w:pPr>
              <w:jc w:val="center"/>
              <w:rPr>
                <w:rFonts w:cs="Calibri"/>
              </w:rPr>
            </w:pPr>
            <w:r>
              <w:rPr>
                <w:rFonts w:cs="Calibri"/>
              </w:rPr>
              <w:t>Znovu pridelená</w:t>
            </w:r>
          </w:p>
        </w:tc>
      </w:tr>
      <w:tr w:rsidR="006D1E4B" w:rsidTr="006D1E4B">
        <w:trPr>
          <w:cantSplit/>
        </w:trPr>
        <w:tc>
          <w:tcPr>
            <w:tcW w:w="0" w:type="auto"/>
          </w:tcPr>
          <w:p w:rsidR="006D1E4B" w:rsidRPr="009E4456" w:rsidRDefault="006D1E4B" w:rsidP="007B447A">
            <w:pPr>
              <w:jc w:val="center"/>
              <w:rPr>
                <w:rFonts w:cs="Calibri"/>
              </w:rPr>
            </w:pPr>
            <w:r>
              <w:rPr>
                <w:rFonts w:cs="Calibri"/>
              </w:rPr>
              <w:t>19.5</w:t>
            </w:r>
          </w:p>
        </w:tc>
        <w:tc>
          <w:tcPr>
            <w:tcW w:w="0" w:type="auto"/>
            <w:vAlign w:val="center"/>
          </w:tcPr>
          <w:p w:rsidR="006D1E4B" w:rsidRPr="009E4456" w:rsidRDefault="006D1E4B" w:rsidP="007B447A">
            <w:pPr>
              <w:rPr>
                <w:rFonts w:cs="Calibri"/>
                <w:color w:val="000000"/>
              </w:rPr>
            </w:pPr>
            <w:r>
              <w:rPr>
                <w:rFonts w:cs="Calibri"/>
                <w:color w:val="000000"/>
              </w:rPr>
              <w:t>Doplnenie motívov a aktivít</w:t>
            </w:r>
          </w:p>
        </w:tc>
        <w:tc>
          <w:tcPr>
            <w:tcW w:w="0" w:type="auto"/>
          </w:tcPr>
          <w:p w:rsidR="006D1E4B" w:rsidRPr="009E4456" w:rsidRDefault="006D1E4B" w:rsidP="007B447A">
            <w:pPr>
              <w:rPr>
                <w:rFonts w:cs="Calibri"/>
                <w:color w:val="000000"/>
              </w:rPr>
            </w:pPr>
            <w:r>
              <w:rPr>
                <w:rFonts w:cs="Calibri"/>
                <w:color w:val="000000"/>
              </w:rPr>
              <w:t>Michal Kyžňanský</w:t>
            </w:r>
          </w:p>
        </w:tc>
        <w:tc>
          <w:tcPr>
            <w:tcW w:w="0" w:type="auto"/>
          </w:tcPr>
          <w:p w:rsidR="006D1E4B" w:rsidRPr="009E4456" w:rsidRDefault="006D1E4B" w:rsidP="007B447A">
            <w:pPr>
              <w:jc w:val="center"/>
              <w:rPr>
                <w:rFonts w:cs="Calibri"/>
                <w:color w:val="000000"/>
              </w:rPr>
            </w:pPr>
            <w:r>
              <w:rPr>
                <w:rFonts w:cs="Calibri"/>
                <w:color w:val="000000"/>
              </w:rPr>
              <w:t>06.05.2013</w:t>
            </w:r>
          </w:p>
        </w:tc>
        <w:tc>
          <w:tcPr>
            <w:tcW w:w="0" w:type="auto"/>
          </w:tcPr>
          <w:p w:rsidR="006D1E4B" w:rsidRPr="009E4456" w:rsidRDefault="006D1E4B" w:rsidP="007B447A">
            <w:pPr>
              <w:jc w:val="center"/>
              <w:rPr>
                <w:rFonts w:cs="Calibri"/>
              </w:rPr>
            </w:pPr>
            <w:r>
              <w:rPr>
                <w:rFonts w:cs="Calibri"/>
              </w:rPr>
              <w:t>Znova pridelená</w:t>
            </w:r>
          </w:p>
        </w:tc>
      </w:tr>
      <w:tr w:rsidR="006D1E4B" w:rsidTr="006D1E4B">
        <w:trPr>
          <w:cantSplit/>
        </w:trPr>
        <w:tc>
          <w:tcPr>
            <w:tcW w:w="0" w:type="auto"/>
          </w:tcPr>
          <w:p w:rsidR="006D1E4B" w:rsidRPr="009E4456" w:rsidRDefault="006D1E4B" w:rsidP="007B447A">
            <w:pPr>
              <w:jc w:val="center"/>
              <w:rPr>
                <w:rFonts w:cs="Calibri"/>
              </w:rPr>
            </w:pPr>
            <w:r>
              <w:rPr>
                <w:rFonts w:cs="Calibri"/>
              </w:rPr>
              <w:t>19.6</w:t>
            </w:r>
          </w:p>
        </w:tc>
        <w:tc>
          <w:tcPr>
            <w:tcW w:w="0" w:type="auto"/>
            <w:vAlign w:val="center"/>
          </w:tcPr>
          <w:p w:rsidR="006D1E4B" w:rsidRPr="009E4456" w:rsidRDefault="006D1E4B" w:rsidP="007B447A">
            <w:pPr>
              <w:rPr>
                <w:rFonts w:cs="Calibri"/>
                <w:color w:val="000000"/>
              </w:rPr>
            </w:pPr>
            <w:r>
              <w:rPr>
                <w:rFonts w:cs="Calibri"/>
                <w:color w:val="000000"/>
              </w:rPr>
              <w:t>Doplnenie motívov a aktivít</w:t>
            </w:r>
          </w:p>
        </w:tc>
        <w:tc>
          <w:tcPr>
            <w:tcW w:w="0" w:type="auto"/>
          </w:tcPr>
          <w:p w:rsidR="006D1E4B" w:rsidRPr="009E4456" w:rsidRDefault="006D1E4B" w:rsidP="007B447A">
            <w:pPr>
              <w:rPr>
                <w:rFonts w:cs="Calibri"/>
                <w:color w:val="000000"/>
              </w:rPr>
            </w:pPr>
            <w:r>
              <w:rPr>
                <w:rFonts w:cs="Calibri"/>
                <w:color w:val="000000"/>
              </w:rPr>
              <w:t>Adrián Kollár</w:t>
            </w:r>
          </w:p>
        </w:tc>
        <w:tc>
          <w:tcPr>
            <w:tcW w:w="0" w:type="auto"/>
          </w:tcPr>
          <w:p w:rsidR="006D1E4B" w:rsidRPr="009E4456" w:rsidRDefault="006D1E4B" w:rsidP="007B447A">
            <w:pPr>
              <w:jc w:val="center"/>
              <w:rPr>
                <w:rFonts w:cs="Calibri"/>
                <w:color w:val="000000"/>
              </w:rPr>
            </w:pPr>
            <w:r>
              <w:rPr>
                <w:rFonts w:cs="Calibri"/>
                <w:color w:val="000000"/>
              </w:rPr>
              <w:t>06.05.2013</w:t>
            </w:r>
          </w:p>
        </w:tc>
        <w:tc>
          <w:tcPr>
            <w:tcW w:w="0" w:type="auto"/>
          </w:tcPr>
          <w:p w:rsidR="006D1E4B" w:rsidRPr="009E4456" w:rsidRDefault="006D1E4B" w:rsidP="007B447A">
            <w:pPr>
              <w:jc w:val="center"/>
              <w:rPr>
                <w:rFonts w:cs="Calibri"/>
              </w:rPr>
            </w:pPr>
            <w:r>
              <w:rPr>
                <w:rFonts w:cs="Calibri"/>
              </w:rPr>
              <w:t>Znovu pridelená</w:t>
            </w:r>
          </w:p>
        </w:tc>
      </w:tr>
      <w:tr w:rsidR="006D1E4B" w:rsidTr="006D1E4B">
        <w:trPr>
          <w:cantSplit/>
        </w:trPr>
        <w:tc>
          <w:tcPr>
            <w:tcW w:w="0" w:type="auto"/>
          </w:tcPr>
          <w:p w:rsidR="006D1E4B" w:rsidRDefault="006D1E4B" w:rsidP="007B447A">
            <w:pPr>
              <w:jc w:val="center"/>
              <w:rPr>
                <w:rFonts w:cs="Calibri"/>
              </w:rPr>
            </w:pPr>
            <w:r>
              <w:rPr>
                <w:rFonts w:cs="Calibri"/>
              </w:rPr>
              <w:t>21.1</w:t>
            </w:r>
          </w:p>
        </w:tc>
        <w:tc>
          <w:tcPr>
            <w:tcW w:w="0" w:type="auto"/>
            <w:vAlign w:val="center"/>
          </w:tcPr>
          <w:p w:rsidR="006D1E4B" w:rsidRDefault="006D1E4B" w:rsidP="007B447A">
            <w:pPr>
              <w:rPr>
                <w:rFonts w:cs="Calibri"/>
                <w:color w:val="000000"/>
              </w:rPr>
            </w:pPr>
            <w:r>
              <w:rPr>
                <w:rFonts w:cs="Calibri"/>
                <w:color w:val="000000"/>
              </w:rPr>
              <w:t>Pridanie nového parametra Boženy do všetkých scenárov</w:t>
            </w:r>
          </w:p>
        </w:tc>
        <w:tc>
          <w:tcPr>
            <w:tcW w:w="0" w:type="auto"/>
          </w:tcPr>
          <w:p w:rsidR="006D1E4B" w:rsidRDefault="006D1E4B" w:rsidP="007B447A">
            <w:pPr>
              <w:rPr>
                <w:rFonts w:cs="Calibri"/>
                <w:color w:val="000000"/>
              </w:rPr>
            </w:pPr>
            <w:r>
              <w:rPr>
                <w:rFonts w:cs="Calibri"/>
                <w:color w:val="000000"/>
              </w:rPr>
              <w:t>Filip Pakan</w:t>
            </w:r>
          </w:p>
        </w:tc>
        <w:tc>
          <w:tcPr>
            <w:tcW w:w="0" w:type="auto"/>
          </w:tcPr>
          <w:p w:rsidR="006D1E4B" w:rsidRDefault="006D1E4B" w:rsidP="007B447A">
            <w:pPr>
              <w:jc w:val="center"/>
              <w:rPr>
                <w:rFonts w:cs="Calibri"/>
                <w:color w:val="000000"/>
              </w:rPr>
            </w:pPr>
            <w:r>
              <w:rPr>
                <w:rFonts w:cs="Calibri"/>
                <w:color w:val="000000"/>
              </w:rPr>
              <w:t>06.05.2013</w:t>
            </w:r>
          </w:p>
        </w:tc>
        <w:tc>
          <w:tcPr>
            <w:tcW w:w="0" w:type="auto"/>
          </w:tcPr>
          <w:p w:rsidR="006D1E4B" w:rsidRDefault="006D1E4B" w:rsidP="007B447A">
            <w:pPr>
              <w:jc w:val="center"/>
              <w:rPr>
                <w:rFonts w:cs="Calibri"/>
              </w:rPr>
            </w:pPr>
            <w:r>
              <w:rPr>
                <w:rFonts w:cs="Calibri"/>
              </w:rPr>
              <w:t>Pridelená</w:t>
            </w:r>
          </w:p>
        </w:tc>
      </w:tr>
    </w:tbl>
    <w:p w:rsidR="006D1E4B" w:rsidRDefault="006D1E4B" w:rsidP="006D1E4B"/>
    <w:p w:rsidR="006D1E4B" w:rsidRDefault="006D1E4B">
      <w:pPr>
        <w:spacing w:after="200"/>
        <w:jc w:val="left"/>
      </w:pPr>
      <w:r>
        <w:br w:type="page"/>
      </w:r>
    </w:p>
    <w:p w:rsidR="00892F2E" w:rsidRDefault="00892F2E" w:rsidP="00892F2E">
      <w:pPr>
        <w:pStyle w:val="Heading2"/>
      </w:pPr>
      <w:bookmarkStart w:id="36" w:name="_Toc356415573"/>
      <w:r>
        <w:lastRenderedPageBreak/>
        <w:t>Zápis zo stretnutia číslo 22</w:t>
      </w:r>
      <w:bookmarkEnd w:id="36"/>
    </w:p>
    <w:p w:rsidR="00814FF7" w:rsidRDefault="00814FF7" w:rsidP="00814FF7">
      <w:pPr>
        <w:tabs>
          <w:tab w:val="left" w:pos="2520"/>
        </w:tabs>
      </w:pPr>
      <w:r w:rsidRPr="00AC70D4">
        <w:rPr>
          <w:rStyle w:val="AtribtChar"/>
          <w:rFonts w:eastAsia="Calibri"/>
        </w:rPr>
        <w:t>Dátum:</w:t>
      </w:r>
      <w:r>
        <w:tab/>
        <w:t>06.05.2013</w:t>
      </w:r>
    </w:p>
    <w:p w:rsidR="00814FF7" w:rsidRDefault="00814FF7" w:rsidP="00814FF7">
      <w:pPr>
        <w:tabs>
          <w:tab w:val="left" w:pos="2520"/>
        </w:tabs>
      </w:pPr>
      <w:r w:rsidRPr="00AC70D4">
        <w:rPr>
          <w:rStyle w:val="AtribtChar"/>
          <w:rFonts w:eastAsia="Calibri"/>
        </w:rPr>
        <w:t>Čas:</w:t>
      </w:r>
      <w:r>
        <w:rPr>
          <w:rStyle w:val="AtribtChar"/>
          <w:rFonts w:eastAsia="Calibri"/>
        </w:rPr>
        <w:tab/>
      </w:r>
      <w:r>
        <w:t>13:00</w:t>
      </w:r>
    </w:p>
    <w:p w:rsidR="00814FF7" w:rsidRDefault="00814FF7" w:rsidP="00814FF7">
      <w:pPr>
        <w:tabs>
          <w:tab w:val="left" w:pos="2520"/>
        </w:tabs>
      </w:pPr>
      <w:r w:rsidRPr="00AC70D4">
        <w:rPr>
          <w:rStyle w:val="AtribtChar"/>
          <w:rFonts w:eastAsia="Calibri"/>
        </w:rPr>
        <w:t>Dĺžka trvania:</w:t>
      </w:r>
      <w:r>
        <w:rPr>
          <w:rStyle w:val="AtribtChar"/>
          <w:rFonts w:eastAsia="Calibri"/>
        </w:rPr>
        <w:tab/>
      </w:r>
      <w:r>
        <w:t>60 min.</w:t>
      </w:r>
    </w:p>
    <w:p w:rsidR="00814FF7" w:rsidRDefault="00814FF7" w:rsidP="00814FF7">
      <w:pPr>
        <w:tabs>
          <w:tab w:val="left" w:pos="2520"/>
        </w:tabs>
      </w:pPr>
      <w:r w:rsidRPr="00AC70D4">
        <w:rPr>
          <w:rStyle w:val="AtribtChar"/>
          <w:rFonts w:eastAsia="Calibri"/>
        </w:rPr>
        <w:t>Miestnosť:</w:t>
      </w:r>
      <w:r>
        <w:tab/>
        <w:t>1.31a</w:t>
      </w:r>
    </w:p>
    <w:p w:rsidR="00814FF7" w:rsidRDefault="00814FF7" w:rsidP="00814FF7">
      <w:pPr>
        <w:tabs>
          <w:tab w:val="left" w:pos="2520"/>
        </w:tabs>
      </w:pPr>
    </w:p>
    <w:p w:rsidR="00814FF7" w:rsidRDefault="00814FF7" w:rsidP="00814FF7">
      <w:pPr>
        <w:tabs>
          <w:tab w:val="left" w:pos="2520"/>
          <w:tab w:val="left" w:pos="5220"/>
        </w:tabs>
      </w:pPr>
      <w:r w:rsidRPr="00AC70D4">
        <w:rPr>
          <w:rStyle w:val="AtribtChar"/>
          <w:rFonts w:eastAsia="Calibri"/>
        </w:rPr>
        <w:t>Prítomní:</w:t>
      </w:r>
      <w:r>
        <w:tab/>
        <w:t>Vedúci tímu:</w:t>
      </w:r>
      <w:r>
        <w:tab/>
        <w:t>Ing. Peter Lacko, PhD.</w:t>
      </w:r>
    </w:p>
    <w:p w:rsidR="00814FF7" w:rsidRDefault="00814FF7" w:rsidP="00814FF7">
      <w:pPr>
        <w:tabs>
          <w:tab w:val="left" w:pos="2520"/>
          <w:tab w:val="left" w:pos="5220"/>
        </w:tabs>
      </w:pPr>
    </w:p>
    <w:p w:rsidR="00814FF7" w:rsidRDefault="00814FF7" w:rsidP="00814FF7">
      <w:pPr>
        <w:tabs>
          <w:tab w:val="left" w:pos="2520"/>
          <w:tab w:val="left" w:pos="5220"/>
        </w:tabs>
      </w:pPr>
      <w:r>
        <w:tab/>
        <w:t>Členovia tímu:</w:t>
      </w:r>
      <w:r>
        <w:tab/>
        <w:t>Bc. Jana Branišová</w:t>
      </w:r>
    </w:p>
    <w:p w:rsidR="00814FF7" w:rsidRDefault="00814FF7" w:rsidP="00814FF7">
      <w:pPr>
        <w:tabs>
          <w:tab w:val="left" w:pos="5220"/>
        </w:tabs>
      </w:pPr>
      <w:r>
        <w:tab/>
        <w:t>Bc. Adrián Kollár</w:t>
      </w:r>
    </w:p>
    <w:p w:rsidR="00814FF7" w:rsidRDefault="00814FF7" w:rsidP="00814FF7">
      <w:pPr>
        <w:tabs>
          <w:tab w:val="left" w:pos="5220"/>
        </w:tabs>
      </w:pPr>
      <w:r>
        <w:tab/>
        <w:t>Bc. Michal Kyžňanský</w:t>
      </w:r>
    </w:p>
    <w:p w:rsidR="00814FF7" w:rsidRDefault="00814FF7" w:rsidP="00814FF7">
      <w:pPr>
        <w:tabs>
          <w:tab w:val="left" w:pos="5220"/>
        </w:tabs>
      </w:pPr>
      <w:r>
        <w:tab/>
        <w:t>Bc. Miroslav Ort</w:t>
      </w:r>
    </w:p>
    <w:p w:rsidR="00814FF7" w:rsidRDefault="00814FF7" w:rsidP="00814FF7">
      <w:pPr>
        <w:tabs>
          <w:tab w:val="left" w:pos="5220"/>
        </w:tabs>
      </w:pPr>
      <w:r>
        <w:tab/>
        <w:t>Bc. Michal Ošvát</w:t>
      </w:r>
    </w:p>
    <w:p w:rsidR="00814FF7" w:rsidRDefault="00814FF7" w:rsidP="00814FF7">
      <w:pPr>
        <w:tabs>
          <w:tab w:val="left" w:pos="5220"/>
        </w:tabs>
      </w:pPr>
      <w:r>
        <w:tab/>
        <w:t>Bc. Filip Pakan</w:t>
      </w:r>
    </w:p>
    <w:p w:rsidR="00814FF7" w:rsidRDefault="00814FF7" w:rsidP="00814FF7">
      <w:pPr>
        <w:tabs>
          <w:tab w:val="left" w:pos="5220"/>
        </w:tabs>
      </w:pPr>
    </w:p>
    <w:p w:rsidR="00814FF7" w:rsidRDefault="00814FF7" w:rsidP="00814FF7">
      <w:pPr>
        <w:pBdr>
          <w:bottom w:val="single" w:sz="4" w:space="1" w:color="auto"/>
        </w:pBdr>
        <w:tabs>
          <w:tab w:val="left" w:pos="2520"/>
        </w:tabs>
      </w:pPr>
      <w:r w:rsidRPr="00AC70D4">
        <w:rPr>
          <w:rStyle w:val="AtribtChar"/>
          <w:rFonts w:eastAsia="Calibri"/>
        </w:rPr>
        <w:t>Autor zápisu:</w:t>
      </w:r>
      <w:r>
        <w:rPr>
          <w:rStyle w:val="AtribtChar"/>
          <w:rFonts w:eastAsia="Calibri"/>
        </w:rPr>
        <w:tab/>
      </w:r>
      <w:r>
        <w:t>Bc. Miroslav Ort</w:t>
      </w:r>
    </w:p>
    <w:p w:rsidR="00814FF7" w:rsidRPr="00452963" w:rsidRDefault="00814FF7" w:rsidP="00814FF7">
      <w:pPr>
        <w:pStyle w:val="Heading3"/>
      </w:pPr>
      <w:r w:rsidRPr="00D2033A">
        <w:t>Vyhodnotenie úloh z predchádzajúceho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
        <w:gridCol w:w="3075"/>
        <w:gridCol w:w="1579"/>
        <w:gridCol w:w="1667"/>
        <w:gridCol w:w="1496"/>
      </w:tblGrid>
      <w:tr w:rsidR="00814FF7" w:rsidRPr="00BD3E3D" w:rsidTr="00814FF7">
        <w:trPr>
          <w:cantSplit/>
        </w:trPr>
        <w:tc>
          <w:tcPr>
            <w:tcW w:w="0" w:type="auto"/>
          </w:tcPr>
          <w:p w:rsidR="00814FF7" w:rsidRPr="00BD3E3D" w:rsidRDefault="00814FF7" w:rsidP="007B447A">
            <w:pPr>
              <w:jc w:val="center"/>
              <w:rPr>
                <w:b/>
                <w:i/>
              </w:rPr>
            </w:pPr>
            <w:r w:rsidRPr="00BD3E3D">
              <w:rPr>
                <w:b/>
                <w:i/>
              </w:rPr>
              <w:t>ID úlohy</w:t>
            </w:r>
          </w:p>
        </w:tc>
        <w:tc>
          <w:tcPr>
            <w:tcW w:w="0" w:type="auto"/>
          </w:tcPr>
          <w:p w:rsidR="00814FF7" w:rsidRPr="00BD3E3D" w:rsidRDefault="00814FF7" w:rsidP="007B447A">
            <w:pPr>
              <w:jc w:val="center"/>
              <w:rPr>
                <w:b/>
                <w:i/>
              </w:rPr>
            </w:pPr>
            <w:r w:rsidRPr="00BD3E3D">
              <w:rPr>
                <w:b/>
                <w:i/>
              </w:rPr>
              <w:t>Popis úlohy</w:t>
            </w:r>
          </w:p>
        </w:tc>
        <w:tc>
          <w:tcPr>
            <w:tcW w:w="0" w:type="auto"/>
          </w:tcPr>
          <w:p w:rsidR="00814FF7" w:rsidRPr="00BD3E3D" w:rsidRDefault="00814FF7" w:rsidP="007B447A">
            <w:pPr>
              <w:jc w:val="center"/>
              <w:rPr>
                <w:b/>
                <w:i/>
              </w:rPr>
            </w:pPr>
            <w:r w:rsidRPr="00BD3E3D">
              <w:rPr>
                <w:b/>
                <w:i/>
              </w:rPr>
              <w:t>Pridelené členovi</w:t>
            </w:r>
          </w:p>
        </w:tc>
        <w:tc>
          <w:tcPr>
            <w:tcW w:w="0" w:type="auto"/>
          </w:tcPr>
          <w:p w:rsidR="00814FF7" w:rsidRPr="00BD3E3D" w:rsidRDefault="00814FF7" w:rsidP="007B447A">
            <w:pPr>
              <w:jc w:val="center"/>
              <w:rPr>
                <w:b/>
                <w:i/>
              </w:rPr>
            </w:pPr>
            <w:r w:rsidRPr="00BD3E3D">
              <w:rPr>
                <w:b/>
                <w:i/>
              </w:rPr>
              <w:t>Termín dokončenia</w:t>
            </w:r>
          </w:p>
        </w:tc>
        <w:tc>
          <w:tcPr>
            <w:tcW w:w="0" w:type="auto"/>
          </w:tcPr>
          <w:p w:rsidR="00814FF7" w:rsidRPr="00BD3E3D" w:rsidRDefault="00814FF7" w:rsidP="007B447A">
            <w:pPr>
              <w:jc w:val="center"/>
              <w:rPr>
                <w:b/>
                <w:i/>
              </w:rPr>
            </w:pPr>
            <w:r w:rsidRPr="00BD3E3D">
              <w:rPr>
                <w:b/>
                <w:i/>
              </w:rPr>
              <w:t>Stav</w:t>
            </w:r>
          </w:p>
        </w:tc>
      </w:tr>
      <w:tr w:rsidR="00814FF7" w:rsidTr="00814FF7">
        <w:trPr>
          <w:cantSplit/>
        </w:trPr>
        <w:tc>
          <w:tcPr>
            <w:tcW w:w="0" w:type="auto"/>
          </w:tcPr>
          <w:p w:rsidR="00814FF7" w:rsidRDefault="00814FF7" w:rsidP="007B447A">
            <w:pPr>
              <w:jc w:val="center"/>
              <w:rPr>
                <w:rFonts w:cs="Calibri"/>
              </w:rPr>
            </w:pPr>
            <w:r>
              <w:rPr>
                <w:rFonts w:cs="Calibri"/>
              </w:rPr>
              <w:t>18.6</w:t>
            </w:r>
          </w:p>
        </w:tc>
        <w:tc>
          <w:tcPr>
            <w:tcW w:w="0" w:type="auto"/>
            <w:vAlign w:val="center"/>
          </w:tcPr>
          <w:p w:rsidR="00814FF7" w:rsidRDefault="00814FF7" w:rsidP="007B447A">
            <w:pPr>
              <w:rPr>
                <w:rFonts w:cs="Calibri"/>
                <w:color w:val="000000"/>
              </w:rPr>
            </w:pPr>
            <w:r>
              <w:rPr>
                <w:rFonts w:cs="Calibri"/>
                <w:color w:val="000000"/>
              </w:rPr>
              <w:t>Pridanie správania agentom</w:t>
            </w:r>
          </w:p>
        </w:tc>
        <w:tc>
          <w:tcPr>
            <w:tcW w:w="0" w:type="auto"/>
          </w:tcPr>
          <w:p w:rsidR="00814FF7" w:rsidDel="001D214F" w:rsidRDefault="00814FF7" w:rsidP="007B447A">
            <w:pPr>
              <w:rPr>
                <w:rFonts w:cs="Calibri"/>
                <w:color w:val="000000"/>
              </w:rPr>
            </w:pPr>
            <w:r>
              <w:rPr>
                <w:rFonts w:cs="Calibri"/>
                <w:color w:val="000000"/>
              </w:rPr>
              <w:t>Všetci</w:t>
            </w:r>
          </w:p>
        </w:tc>
        <w:tc>
          <w:tcPr>
            <w:tcW w:w="0" w:type="auto"/>
          </w:tcPr>
          <w:p w:rsidR="00814FF7" w:rsidDel="001D214F" w:rsidRDefault="00814FF7" w:rsidP="007B447A">
            <w:pPr>
              <w:jc w:val="center"/>
              <w:rPr>
                <w:rFonts w:cs="Calibri"/>
                <w:color w:val="000000"/>
              </w:rPr>
            </w:pPr>
            <w:r>
              <w:rPr>
                <w:rFonts w:cs="Calibri"/>
                <w:color w:val="000000"/>
              </w:rPr>
              <w:t>06.05.2013</w:t>
            </w:r>
          </w:p>
        </w:tc>
        <w:tc>
          <w:tcPr>
            <w:tcW w:w="0" w:type="auto"/>
          </w:tcPr>
          <w:p w:rsidR="00814FF7" w:rsidRDefault="00814FF7" w:rsidP="007B447A">
            <w:pPr>
              <w:jc w:val="center"/>
              <w:rPr>
                <w:rFonts w:cs="Calibri"/>
              </w:rPr>
            </w:pPr>
            <w:r>
              <w:rPr>
                <w:rFonts w:cs="Calibri"/>
              </w:rPr>
              <w:t>Dokončená</w:t>
            </w:r>
          </w:p>
        </w:tc>
      </w:tr>
      <w:tr w:rsidR="00814FF7" w:rsidTr="00814FF7">
        <w:trPr>
          <w:cantSplit/>
        </w:trPr>
        <w:tc>
          <w:tcPr>
            <w:tcW w:w="0" w:type="auto"/>
          </w:tcPr>
          <w:p w:rsidR="00814FF7" w:rsidRPr="0077244A" w:rsidRDefault="00814FF7" w:rsidP="007B447A">
            <w:pPr>
              <w:jc w:val="center"/>
              <w:rPr>
                <w:rFonts w:cs="Calibri"/>
              </w:rPr>
            </w:pPr>
            <w:r>
              <w:rPr>
                <w:rFonts w:cs="Calibri"/>
              </w:rPr>
              <w:t>19.1</w:t>
            </w:r>
          </w:p>
        </w:tc>
        <w:tc>
          <w:tcPr>
            <w:tcW w:w="0" w:type="auto"/>
            <w:vAlign w:val="center"/>
          </w:tcPr>
          <w:p w:rsidR="00814FF7" w:rsidRPr="0077244A" w:rsidRDefault="00814FF7" w:rsidP="007B447A">
            <w:pPr>
              <w:rPr>
                <w:rFonts w:cs="Calibri"/>
                <w:color w:val="000000"/>
              </w:rPr>
            </w:pPr>
            <w:r>
              <w:rPr>
                <w:rFonts w:cs="Calibri"/>
                <w:color w:val="000000"/>
              </w:rPr>
              <w:t>Stabilizácia algoritmu na formovanie policajných línií</w:t>
            </w:r>
          </w:p>
        </w:tc>
        <w:tc>
          <w:tcPr>
            <w:tcW w:w="0" w:type="auto"/>
          </w:tcPr>
          <w:p w:rsidR="00814FF7" w:rsidRPr="0077244A" w:rsidRDefault="00814FF7" w:rsidP="007B447A">
            <w:pPr>
              <w:rPr>
                <w:rFonts w:cs="Calibri"/>
                <w:color w:val="000000"/>
              </w:rPr>
            </w:pPr>
            <w:r w:rsidRPr="0077244A">
              <w:rPr>
                <w:rFonts w:cs="Calibri"/>
                <w:color w:val="000000"/>
              </w:rPr>
              <w:t>Miroslav Ort</w:t>
            </w:r>
          </w:p>
        </w:tc>
        <w:tc>
          <w:tcPr>
            <w:tcW w:w="0" w:type="auto"/>
          </w:tcPr>
          <w:p w:rsidR="00814FF7" w:rsidRDefault="00814FF7" w:rsidP="007B447A">
            <w:pPr>
              <w:jc w:val="center"/>
            </w:pPr>
            <w:r>
              <w:rPr>
                <w:rFonts w:cs="Calibri"/>
                <w:color w:val="000000"/>
              </w:rPr>
              <w:t>06.05.2013</w:t>
            </w:r>
          </w:p>
        </w:tc>
        <w:tc>
          <w:tcPr>
            <w:tcW w:w="0" w:type="auto"/>
          </w:tcPr>
          <w:p w:rsidR="00814FF7" w:rsidRPr="0077244A" w:rsidRDefault="00814FF7" w:rsidP="007B447A">
            <w:pPr>
              <w:jc w:val="center"/>
              <w:rPr>
                <w:rFonts w:cs="Calibri"/>
              </w:rPr>
            </w:pPr>
            <w:r>
              <w:rPr>
                <w:rFonts w:cs="Calibri"/>
              </w:rPr>
              <w:t>Znovu pridelená</w:t>
            </w:r>
          </w:p>
        </w:tc>
      </w:tr>
      <w:tr w:rsidR="00814FF7" w:rsidTr="00814FF7">
        <w:trPr>
          <w:cantSplit/>
        </w:trPr>
        <w:tc>
          <w:tcPr>
            <w:tcW w:w="0" w:type="auto"/>
          </w:tcPr>
          <w:p w:rsidR="00814FF7" w:rsidRPr="0077244A" w:rsidRDefault="00814FF7" w:rsidP="007B447A">
            <w:pPr>
              <w:jc w:val="center"/>
              <w:rPr>
                <w:rFonts w:cs="Calibri"/>
              </w:rPr>
            </w:pPr>
            <w:r>
              <w:rPr>
                <w:rFonts w:cs="Calibri"/>
              </w:rPr>
              <w:t>19.2</w:t>
            </w:r>
          </w:p>
        </w:tc>
        <w:tc>
          <w:tcPr>
            <w:tcW w:w="0" w:type="auto"/>
            <w:vAlign w:val="center"/>
          </w:tcPr>
          <w:p w:rsidR="00814FF7" w:rsidRPr="0077244A" w:rsidRDefault="00814FF7" w:rsidP="007B447A">
            <w:pPr>
              <w:rPr>
                <w:rFonts w:cs="Calibri"/>
                <w:color w:val="000000"/>
              </w:rPr>
            </w:pPr>
            <w:r>
              <w:rPr>
                <w:rFonts w:cs="Calibri"/>
                <w:color w:val="000000"/>
              </w:rPr>
              <w:t>Stabilizácia algoritmu na formovanie policajných línií</w:t>
            </w:r>
          </w:p>
        </w:tc>
        <w:tc>
          <w:tcPr>
            <w:tcW w:w="0" w:type="auto"/>
          </w:tcPr>
          <w:p w:rsidR="00814FF7" w:rsidRPr="0077244A" w:rsidRDefault="00814FF7" w:rsidP="007B447A">
            <w:pPr>
              <w:rPr>
                <w:rFonts w:cs="Calibri"/>
                <w:color w:val="000000"/>
              </w:rPr>
            </w:pPr>
            <w:r>
              <w:rPr>
                <w:rFonts w:cs="Calibri"/>
                <w:color w:val="000000"/>
              </w:rPr>
              <w:t>Jana Branišová</w:t>
            </w:r>
          </w:p>
        </w:tc>
        <w:tc>
          <w:tcPr>
            <w:tcW w:w="0" w:type="auto"/>
          </w:tcPr>
          <w:p w:rsidR="00814FF7" w:rsidRDefault="00814FF7" w:rsidP="007B447A">
            <w:pPr>
              <w:jc w:val="center"/>
            </w:pPr>
            <w:r>
              <w:rPr>
                <w:rFonts w:cs="Calibri"/>
                <w:color w:val="000000"/>
              </w:rPr>
              <w:t>06.05.2013</w:t>
            </w:r>
          </w:p>
        </w:tc>
        <w:tc>
          <w:tcPr>
            <w:tcW w:w="0" w:type="auto"/>
          </w:tcPr>
          <w:p w:rsidR="00814FF7" w:rsidRPr="0077244A" w:rsidRDefault="00814FF7" w:rsidP="007B447A">
            <w:pPr>
              <w:jc w:val="center"/>
              <w:rPr>
                <w:rFonts w:cs="Calibri"/>
              </w:rPr>
            </w:pPr>
            <w:r>
              <w:rPr>
                <w:rFonts w:cs="Calibri"/>
              </w:rPr>
              <w:t>Znovu pridelená</w:t>
            </w:r>
          </w:p>
        </w:tc>
      </w:tr>
      <w:tr w:rsidR="00814FF7" w:rsidTr="00814FF7">
        <w:trPr>
          <w:cantSplit/>
        </w:trPr>
        <w:tc>
          <w:tcPr>
            <w:tcW w:w="0" w:type="auto"/>
          </w:tcPr>
          <w:p w:rsidR="00814FF7" w:rsidRDefault="00814FF7" w:rsidP="007B447A">
            <w:pPr>
              <w:jc w:val="center"/>
              <w:rPr>
                <w:rFonts w:cs="Calibri"/>
              </w:rPr>
            </w:pPr>
            <w:r>
              <w:rPr>
                <w:rFonts w:cs="Calibri"/>
              </w:rPr>
              <w:t>19.4</w:t>
            </w:r>
          </w:p>
        </w:tc>
        <w:tc>
          <w:tcPr>
            <w:tcW w:w="0" w:type="auto"/>
            <w:vAlign w:val="center"/>
          </w:tcPr>
          <w:p w:rsidR="00814FF7" w:rsidRDefault="00814FF7" w:rsidP="007B447A">
            <w:pPr>
              <w:rPr>
                <w:rFonts w:cs="Calibri"/>
                <w:color w:val="000000"/>
              </w:rPr>
            </w:pPr>
            <w:r>
              <w:rPr>
                <w:rFonts w:cs="Calibri"/>
                <w:color w:val="000000"/>
              </w:rPr>
              <w:t>Tvorba scenárov na prenos tlakov medzi líniami policajtov</w:t>
            </w:r>
          </w:p>
        </w:tc>
        <w:tc>
          <w:tcPr>
            <w:tcW w:w="0" w:type="auto"/>
          </w:tcPr>
          <w:p w:rsidR="00814FF7" w:rsidRDefault="00814FF7" w:rsidP="007B447A">
            <w:pPr>
              <w:rPr>
                <w:rFonts w:cs="Calibri"/>
                <w:color w:val="000000"/>
              </w:rPr>
            </w:pPr>
            <w:r>
              <w:rPr>
                <w:rFonts w:cs="Calibri"/>
                <w:color w:val="000000"/>
              </w:rPr>
              <w:t>Michal Ošvát</w:t>
            </w:r>
          </w:p>
        </w:tc>
        <w:tc>
          <w:tcPr>
            <w:tcW w:w="0" w:type="auto"/>
          </w:tcPr>
          <w:p w:rsidR="00814FF7" w:rsidRDefault="00814FF7" w:rsidP="007B447A">
            <w:pPr>
              <w:jc w:val="center"/>
            </w:pPr>
            <w:r>
              <w:rPr>
                <w:rFonts w:cs="Calibri"/>
                <w:color w:val="000000"/>
              </w:rPr>
              <w:t>06.05.2013</w:t>
            </w:r>
          </w:p>
        </w:tc>
        <w:tc>
          <w:tcPr>
            <w:tcW w:w="0" w:type="auto"/>
          </w:tcPr>
          <w:p w:rsidR="00814FF7" w:rsidRDefault="00814FF7" w:rsidP="007B447A">
            <w:pPr>
              <w:jc w:val="center"/>
              <w:rPr>
                <w:rFonts w:cs="Calibri"/>
              </w:rPr>
            </w:pPr>
            <w:r>
              <w:rPr>
                <w:rFonts w:cs="Calibri"/>
              </w:rPr>
              <w:t>Znovu pridelená</w:t>
            </w:r>
          </w:p>
        </w:tc>
      </w:tr>
      <w:tr w:rsidR="00814FF7" w:rsidTr="00814FF7">
        <w:trPr>
          <w:cantSplit/>
        </w:trPr>
        <w:tc>
          <w:tcPr>
            <w:tcW w:w="0" w:type="auto"/>
          </w:tcPr>
          <w:p w:rsidR="00814FF7" w:rsidRPr="009E4456" w:rsidRDefault="00814FF7" w:rsidP="007B447A">
            <w:pPr>
              <w:jc w:val="center"/>
              <w:rPr>
                <w:rFonts w:cs="Calibri"/>
              </w:rPr>
            </w:pPr>
            <w:r>
              <w:rPr>
                <w:rFonts w:cs="Calibri"/>
              </w:rPr>
              <w:t>19.5</w:t>
            </w:r>
          </w:p>
        </w:tc>
        <w:tc>
          <w:tcPr>
            <w:tcW w:w="0" w:type="auto"/>
            <w:vAlign w:val="center"/>
          </w:tcPr>
          <w:p w:rsidR="00814FF7" w:rsidRPr="009E4456" w:rsidRDefault="00814FF7" w:rsidP="007B447A">
            <w:pPr>
              <w:rPr>
                <w:rFonts w:cs="Calibri"/>
                <w:color w:val="000000"/>
              </w:rPr>
            </w:pPr>
            <w:r>
              <w:rPr>
                <w:rFonts w:cs="Calibri"/>
                <w:color w:val="000000"/>
              </w:rPr>
              <w:t>Doplnenie motívov a aktivít</w:t>
            </w:r>
          </w:p>
        </w:tc>
        <w:tc>
          <w:tcPr>
            <w:tcW w:w="0" w:type="auto"/>
          </w:tcPr>
          <w:p w:rsidR="00814FF7" w:rsidRPr="009E4456" w:rsidRDefault="00814FF7" w:rsidP="007B447A">
            <w:pPr>
              <w:rPr>
                <w:rFonts w:cs="Calibri"/>
                <w:color w:val="000000"/>
              </w:rPr>
            </w:pPr>
            <w:r>
              <w:rPr>
                <w:rFonts w:cs="Calibri"/>
                <w:color w:val="000000"/>
              </w:rPr>
              <w:t>Michal Kyžňanský</w:t>
            </w:r>
          </w:p>
        </w:tc>
        <w:tc>
          <w:tcPr>
            <w:tcW w:w="0" w:type="auto"/>
          </w:tcPr>
          <w:p w:rsidR="00814FF7" w:rsidRPr="009E4456" w:rsidRDefault="00814FF7" w:rsidP="007B447A">
            <w:pPr>
              <w:jc w:val="center"/>
              <w:rPr>
                <w:rFonts w:cs="Calibri"/>
                <w:color w:val="000000"/>
              </w:rPr>
            </w:pPr>
            <w:r>
              <w:rPr>
                <w:rFonts w:cs="Calibri"/>
                <w:color w:val="000000"/>
              </w:rPr>
              <w:t>06.05.2013</w:t>
            </w:r>
          </w:p>
        </w:tc>
        <w:tc>
          <w:tcPr>
            <w:tcW w:w="0" w:type="auto"/>
          </w:tcPr>
          <w:p w:rsidR="00814FF7" w:rsidRPr="009E4456" w:rsidRDefault="00814FF7" w:rsidP="007B447A">
            <w:pPr>
              <w:jc w:val="center"/>
              <w:rPr>
                <w:rFonts w:cs="Calibri"/>
              </w:rPr>
            </w:pPr>
            <w:r>
              <w:rPr>
                <w:rFonts w:cs="Calibri"/>
              </w:rPr>
              <w:t>Znova pridelená</w:t>
            </w:r>
          </w:p>
        </w:tc>
      </w:tr>
      <w:tr w:rsidR="00814FF7" w:rsidTr="00814FF7">
        <w:trPr>
          <w:cantSplit/>
        </w:trPr>
        <w:tc>
          <w:tcPr>
            <w:tcW w:w="0" w:type="auto"/>
          </w:tcPr>
          <w:p w:rsidR="00814FF7" w:rsidRPr="009E4456" w:rsidRDefault="00814FF7" w:rsidP="007B447A">
            <w:pPr>
              <w:jc w:val="center"/>
              <w:rPr>
                <w:rFonts w:cs="Calibri"/>
              </w:rPr>
            </w:pPr>
            <w:r>
              <w:rPr>
                <w:rFonts w:cs="Calibri"/>
              </w:rPr>
              <w:t>19.6</w:t>
            </w:r>
          </w:p>
        </w:tc>
        <w:tc>
          <w:tcPr>
            <w:tcW w:w="0" w:type="auto"/>
            <w:vAlign w:val="center"/>
          </w:tcPr>
          <w:p w:rsidR="00814FF7" w:rsidRPr="009E4456" w:rsidRDefault="00814FF7" w:rsidP="007B447A">
            <w:pPr>
              <w:rPr>
                <w:rFonts w:cs="Calibri"/>
                <w:color w:val="000000"/>
              </w:rPr>
            </w:pPr>
            <w:r>
              <w:rPr>
                <w:rFonts w:cs="Calibri"/>
                <w:color w:val="000000"/>
              </w:rPr>
              <w:t>Doplnenie motívov a aktivít</w:t>
            </w:r>
          </w:p>
        </w:tc>
        <w:tc>
          <w:tcPr>
            <w:tcW w:w="0" w:type="auto"/>
          </w:tcPr>
          <w:p w:rsidR="00814FF7" w:rsidRPr="009E4456" w:rsidRDefault="00814FF7" w:rsidP="007B447A">
            <w:pPr>
              <w:rPr>
                <w:rFonts w:cs="Calibri"/>
                <w:color w:val="000000"/>
              </w:rPr>
            </w:pPr>
            <w:r>
              <w:rPr>
                <w:rFonts w:cs="Calibri"/>
                <w:color w:val="000000"/>
              </w:rPr>
              <w:t>Adrián Kollár</w:t>
            </w:r>
          </w:p>
        </w:tc>
        <w:tc>
          <w:tcPr>
            <w:tcW w:w="0" w:type="auto"/>
          </w:tcPr>
          <w:p w:rsidR="00814FF7" w:rsidRPr="009E4456" w:rsidRDefault="00814FF7" w:rsidP="007B447A">
            <w:pPr>
              <w:jc w:val="center"/>
              <w:rPr>
                <w:rFonts w:cs="Calibri"/>
                <w:color w:val="000000"/>
              </w:rPr>
            </w:pPr>
            <w:r>
              <w:rPr>
                <w:rFonts w:cs="Calibri"/>
                <w:color w:val="000000"/>
              </w:rPr>
              <w:t>06.05.2013</w:t>
            </w:r>
          </w:p>
        </w:tc>
        <w:tc>
          <w:tcPr>
            <w:tcW w:w="0" w:type="auto"/>
          </w:tcPr>
          <w:p w:rsidR="00814FF7" w:rsidRPr="009E4456" w:rsidRDefault="00814FF7" w:rsidP="007B447A">
            <w:pPr>
              <w:jc w:val="center"/>
              <w:rPr>
                <w:rFonts w:cs="Calibri"/>
              </w:rPr>
            </w:pPr>
            <w:r>
              <w:rPr>
                <w:rFonts w:cs="Calibri"/>
              </w:rPr>
              <w:t>Znovu pridelená</w:t>
            </w:r>
          </w:p>
        </w:tc>
      </w:tr>
      <w:tr w:rsidR="00814FF7" w:rsidTr="00814FF7">
        <w:trPr>
          <w:cantSplit/>
        </w:trPr>
        <w:tc>
          <w:tcPr>
            <w:tcW w:w="0" w:type="auto"/>
          </w:tcPr>
          <w:p w:rsidR="00814FF7" w:rsidRDefault="00814FF7" w:rsidP="007B447A">
            <w:pPr>
              <w:jc w:val="center"/>
              <w:rPr>
                <w:rFonts w:cs="Calibri"/>
              </w:rPr>
            </w:pPr>
            <w:r>
              <w:rPr>
                <w:rFonts w:cs="Calibri"/>
              </w:rPr>
              <w:t>21.1</w:t>
            </w:r>
          </w:p>
        </w:tc>
        <w:tc>
          <w:tcPr>
            <w:tcW w:w="0" w:type="auto"/>
            <w:vAlign w:val="center"/>
          </w:tcPr>
          <w:p w:rsidR="00814FF7" w:rsidRDefault="00814FF7" w:rsidP="007B447A">
            <w:pPr>
              <w:rPr>
                <w:rFonts w:cs="Calibri"/>
                <w:color w:val="000000"/>
              </w:rPr>
            </w:pPr>
            <w:r>
              <w:rPr>
                <w:rFonts w:cs="Calibri"/>
                <w:color w:val="000000"/>
              </w:rPr>
              <w:t>Pridanie nového parametra Boženy do všetkých scenárov</w:t>
            </w:r>
          </w:p>
        </w:tc>
        <w:tc>
          <w:tcPr>
            <w:tcW w:w="0" w:type="auto"/>
          </w:tcPr>
          <w:p w:rsidR="00814FF7" w:rsidRDefault="00814FF7" w:rsidP="007B447A">
            <w:pPr>
              <w:rPr>
                <w:rFonts w:cs="Calibri"/>
                <w:color w:val="000000"/>
              </w:rPr>
            </w:pPr>
            <w:r>
              <w:rPr>
                <w:rFonts w:cs="Calibri"/>
                <w:color w:val="000000"/>
              </w:rPr>
              <w:t>Filip Pakan</w:t>
            </w:r>
          </w:p>
        </w:tc>
        <w:tc>
          <w:tcPr>
            <w:tcW w:w="0" w:type="auto"/>
          </w:tcPr>
          <w:p w:rsidR="00814FF7" w:rsidRDefault="00814FF7" w:rsidP="007B447A">
            <w:pPr>
              <w:jc w:val="center"/>
              <w:rPr>
                <w:rFonts w:cs="Calibri"/>
                <w:color w:val="000000"/>
              </w:rPr>
            </w:pPr>
            <w:r>
              <w:rPr>
                <w:rFonts w:cs="Calibri"/>
                <w:color w:val="000000"/>
              </w:rPr>
              <w:t>06.05.2013</w:t>
            </w:r>
          </w:p>
        </w:tc>
        <w:tc>
          <w:tcPr>
            <w:tcW w:w="0" w:type="auto"/>
          </w:tcPr>
          <w:p w:rsidR="00814FF7" w:rsidRDefault="00814FF7" w:rsidP="007B447A">
            <w:pPr>
              <w:jc w:val="center"/>
              <w:rPr>
                <w:rFonts w:cs="Calibri"/>
              </w:rPr>
            </w:pPr>
            <w:r>
              <w:rPr>
                <w:rFonts w:cs="Calibri"/>
              </w:rPr>
              <w:t>Dokončená</w:t>
            </w:r>
          </w:p>
        </w:tc>
      </w:tr>
    </w:tbl>
    <w:p w:rsidR="00814FF7" w:rsidRPr="00452963" w:rsidRDefault="00814FF7" w:rsidP="00814FF7"/>
    <w:p w:rsidR="00814FF7" w:rsidRDefault="00814FF7" w:rsidP="00814FF7">
      <w:pPr>
        <w:pStyle w:val="Heading3"/>
      </w:pPr>
      <w:r>
        <w:t>Diskutované témy:</w:t>
      </w:r>
    </w:p>
    <w:p w:rsidR="00814FF7" w:rsidRDefault="00814FF7" w:rsidP="00814FF7">
      <w:pPr>
        <w:numPr>
          <w:ilvl w:val="0"/>
          <w:numId w:val="77"/>
        </w:numPr>
        <w:spacing w:line="288" w:lineRule="auto"/>
      </w:pPr>
      <w:r>
        <w:t>Vplyv motívov na priebeh simulácie</w:t>
      </w:r>
    </w:p>
    <w:p w:rsidR="00814FF7" w:rsidRDefault="00814FF7" w:rsidP="00814FF7">
      <w:pPr>
        <w:numPr>
          <w:ilvl w:val="0"/>
          <w:numId w:val="77"/>
        </w:numPr>
        <w:spacing w:line="288" w:lineRule="auto"/>
      </w:pPr>
      <w:r>
        <w:t>Záverečná prezentácia tímového projektu</w:t>
      </w:r>
    </w:p>
    <w:p w:rsidR="00814FF7" w:rsidRDefault="00814FF7" w:rsidP="00814FF7">
      <w:pPr>
        <w:numPr>
          <w:ilvl w:val="0"/>
          <w:numId w:val="77"/>
        </w:numPr>
        <w:spacing w:line="288" w:lineRule="auto"/>
      </w:pPr>
      <w:r>
        <w:t>Záverečná dokumentácia produktu</w:t>
      </w:r>
    </w:p>
    <w:p w:rsidR="00814FF7" w:rsidRDefault="00814FF7" w:rsidP="00814FF7">
      <w:pPr>
        <w:numPr>
          <w:ilvl w:val="0"/>
          <w:numId w:val="77"/>
        </w:numPr>
        <w:spacing w:line="288" w:lineRule="auto"/>
      </w:pPr>
      <w:r>
        <w:t>Prenos tlakov na policajné zložky a policajné línie</w:t>
      </w:r>
    </w:p>
    <w:p w:rsidR="00814FF7" w:rsidRDefault="00814FF7" w:rsidP="00814FF7">
      <w:pPr>
        <w:pStyle w:val="Heading3"/>
      </w:pPr>
      <w:r>
        <w:lastRenderedPageBreak/>
        <w:t>Prijaté rozhodnutia:</w:t>
      </w:r>
    </w:p>
    <w:p w:rsidR="00814FF7" w:rsidRDefault="00814FF7" w:rsidP="00814FF7">
      <w:pPr>
        <w:numPr>
          <w:ilvl w:val="0"/>
          <w:numId w:val="77"/>
        </w:numPr>
        <w:spacing w:line="288" w:lineRule="auto"/>
      </w:pPr>
      <w:r>
        <w:t>Simuláciu stabilizujeme</w:t>
      </w:r>
    </w:p>
    <w:p w:rsidR="00814FF7" w:rsidRDefault="00814FF7" w:rsidP="00814FF7">
      <w:pPr>
        <w:numPr>
          <w:ilvl w:val="0"/>
          <w:numId w:val="77"/>
        </w:numPr>
        <w:spacing w:line="288" w:lineRule="auto"/>
      </w:pPr>
      <w:r>
        <w:t>Každý agent typu policajt bude mať rôzny atribút ktorý hovorí o hranici, pri ktorej ho prostredníctvom pôsobenia tlaku demonštranti odtlačia</w:t>
      </w:r>
    </w:p>
    <w:p w:rsidR="00814FF7" w:rsidRDefault="00814FF7" w:rsidP="00814FF7">
      <w:pPr>
        <w:numPr>
          <w:ilvl w:val="0"/>
          <w:numId w:val="77"/>
        </w:numPr>
        <w:spacing w:line="288" w:lineRule="auto"/>
      </w:pPr>
      <w:r>
        <w:t>Sfinalizovanie tvorenia policajných línií</w:t>
      </w:r>
    </w:p>
    <w:p w:rsidR="00814FF7" w:rsidRDefault="00814FF7" w:rsidP="00814FF7">
      <w:pPr>
        <w:numPr>
          <w:ilvl w:val="0"/>
          <w:numId w:val="77"/>
        </w:numPr>
        <w:spacing w:line="288" w:lineRule="auto"/>
      </w:pPr>
      <w:r>
        <w:t>Agentom doplníme také motívy a  ich implementujeme ich tak, aby sme boli schopní vygenerovať grafy, na ktorých budeme sledovať zmenu motívov počas behu simulácie</w:t>
      </w:r>
    </w:p>
    <w:p w:rsidR="00814FF7" w:rsidRDefault="00814FF7" w:rsidP="00814FF7">
      <w:pPr>
        <w:pStyle w:val="Heading3"/>
      </w:pPr>
      <w:r>
        <w:t>Úlohy do ďalšieho stretnutia: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3149"/>
        <w:gridCol w:w="1591"/>
        <w:gridCol w:w="1680"/>
        <w:gridCol w:w="1392"/>
      </w:tblGrid>
      <w:tr w:rsidR="00814FF7" w:rsidRPr="00BD3E3D" w:rsidTr="00814FF7">
        <w:trPr>
          <w:cantSplit/>
        </w:trPr>
        <w:tc>
          <w:tcPr>
            <w:tcW w:w="0" w:type="auto"/>
          </w:tcPr>
          <w:p w:rsidR="00814FF7" w:rsidRPr="00BD3E3D" w:rsidRDefault="00814FF7" w:rsidP="007B447A">
            <w:pPr>
              <w:jc w:val="center"/>
              <w:rPr>
                <w:b/>
                <w:i/>
              </w:rPr>
            </w:pPr>
            <w:r w:rsidRPr="00BD3E3D">
              <w:rPr>
                <w:b/>
                <w:i/>
              </w:rPr>
              <w:t>ID úlohy</w:t>
            </w:r>
          </w:p>
        </w:tc>
        <w:tc>
          <w:tcPr>
            <w:tcW w:w="0" w:type="auto"/>
          </w:tcPr>
          <w:p w:rsidR="00814FF7" w:rsidRPr="00BD3E3D" w:rsidRDefault="00814FF7" w:rsidP="007B447A">
            <w:pPr>
              <w:jc w:val="center"/>
              <w:rPr>
                <w:b/>
                <w:i/>
              </w:rPr>
            </w:pPr>
            <w:r w:rsidRPr="00BD3E3D">
              <w:rPr>
                <w:b/>
                <w:i/>
              </w:rPr>
              <w:t>Popis úlohy</w:t>
            </w:r>
          </w:p>
        </w:tc>
        <w:tc>
          <w:tcPr>
            <w:tcW w:w="0" w:type="auto"/>
          </w:tcPr>
          <w:p w:rsidR="00814FF7" w:rsidRPr="00BD3E3D" w:rsidRDefault="00814FF7" w:rsidP="007B447A">
            <w:pPr>
              <w:jc w:val="center"/>
              <w:rPr>
                <w:b/>
                <w:i/>
              </w:rPr>
            </w:pPr>
            <w:r w:rsidRPr="00BD3E3D">
              <w:rPr>
                <w:b/>
                <w:i/>
              </w:rPr>
              <w:t>Pridelené členovi</w:t>
            </w:r>
          </w:p>
        </w:tc>
        <w:tc>
          <w:tcPr>
            <w:tcW w:w="0" w:type="auto"/>
          </w:tcPr>
          <w:p w:rsidR="00814FF7" w:rsidRPr="00BD3E3D" w:rsidRDefault="00814FF7" w:rsidP="007B447A">
            <w:pPr>
              <w:jc w:val="center"/>
              <w:rPr>
                <w:b/>
                <w:i/>
              </w:rPr>
            </w:pPr>
            <w:r w:rsidRPr="00BD3E3D">
              <w:rPr>
                <w:b/>
                <w:i/>
              </w:rPr>
              <w:t>Termín dokončenia</w:t>
            </w:r>
          </w:p>
        </w:tc>
        <w:tc>
          <w:tcPr>
            <w:tcW w:w="0" w:type="auto"/>
          </w:tcPr>
          <w:p w:rsidR="00814FF7" w:rsidRPr="00BD3E3D" w:rsidRDefault="00814FF7" w:rsidP="007B447A">
            <w:pPr>
              <w:jc w:val="center"/>
              <w:rPr>
                <w:b/>
                <w:i/>
              </w:rPr>
            </w:pPr>
            <w:r w:rsidRPr="00BD3E3D">
              <w:rPr>
                <w:b/>
                <w:i/>
              </w:rPr>
              <w:t>Stav</w:t>
            </w:r>
          </w:p>
        </w:tc>
      </w:tr>
      <w:tr w:rsidR="00814FF7" w:rsidTr="00814FF7">
        <w:trPr>
          <w:cantSplit/>
        </w:trPr>
        <w:tc>
          <w:tcPr>
            <w:tcW w:w="0" w:type="auto"/>
          </w:tcPr>
          <w:p w:rsidR="00814FF7" w:rsidRPr="0077244A" w:rsidRDefault="00814FF7" w:rsidP="007B447A">
            <w:pPr>
              <w:jc w:val="center"/>
              <w:rPr>
                <w:rFonts w:cs="Calibri"/>
              </w:rPr>
            </w:pPr>
            <w:r>
              <w:rPr>
                <w:rFonts w:cs="Calibri"/>
              </w:rPr>
              <w:t>19.1</w:t>
            </w:r>
          </w:p>
        </w:tc>
        <w:tc>
          <w:tcPr>
            <w:tcW w:w="0" w:type="auto"/>
            <w:vAlign w:val="center"/>
          </w:tcPr>
          <w:p w:rsidR="00814FF7" w:rsidRPr="0077244A" w:rsidRDefault="00814FF7" w:rsidP="007B447A">
            <w:pPr>
              <w:rPr>
                <w:rFonts w:cs="Calibri"/>
                <w:color w:val="000000"/>
              </w:rPr>
            </w:pPr>
            <w:r>
              <w:rPr>
                <w:rFonts w:cs="Calibri"/>
                <w:color w:val="000000"/>
              </w:rPr>
              <w:t>Stabilizácia algoritmu na formovanie policajných línií</w:t>
            </w:r>
          </w:p>
        </w:tc>
        <w:tc>
          <w:tcPr>
            <w:tcW w:w="0" w:type="auto"/>
          </w:tcPr>
          <w:p w:rsidR="00814FF7" w:rsidRPr="0077244A" w:rsidRDefault="00814FF7" w:rsidP="007B447A">
            <w:pPr>
              <w:rPr>
                <w:rFonts w:cs="Calibri"/>
                <w:color w:val="000000"/>
              </w:rPr>
            </w:pPr>
            <w:r w:rsidRPr="0077244A">
              <w:rPr>
                <w:rFonts w:cs="Calibri"/>
                <w:color w:val="000000"/>
              </w:rPr>
              <w:t>Miroslav Ort</w:t>
            </w:r>
          </w:p>
        </w:tc>
        <w:tc>
          <w:tcPr>
            <w:tcW w:w="0" w:type="auto"/>
          </w:tcPr>
          <w:p w:rsidR="00814FF7" w:rsidRDefault="00814FF7" w:rsidP="007B447A">
            <w:pPr>
              <w:jc w:val="center"/>
            </w:pPr>
            <w:r>
              <w:rPr>
                <w:rFonts w:cs="Calibri"/>
                <w:color w:val="000000"/>
              </w:rPr>
              <w:t>13.05.2013</w:t>
            </w:r>
          </w:p>
        </w:tc>
        <w:tc>
          <w:tcPr>
            <w:tcW w:w="0" w:type="auto"/>
          </w:tcPr>
          <w:p w:rsidR="00814FF7" w:rsidRPr="0077244A" w:rsidRDefault="00814FF7" w:rsidP="007B447A">
            <w:pPr>
              <w:jc w:val="center"/>
              <w:rPr>
                <w:rFonts w:cs="Calibri"/>
              </w:rPr>
            </w:pPr>
            <w:r>
              <w:rPr>
                <w:rFonts w:cs="Calibri"/>
              </w:rPr>
              <w:t>Znovu pridelená</w:t>
            </w:r>
          </w:p>
        </w:tc>
      </w:tr>
      <w:tr w:rsidR="00814FF7" w:rsidTr="00814FF7">
        <w:trPr>
          <w:cantSplit/>
        </w:trPr>
        <w:tc>
          <w:tcPr>
            <w:tcW w:w="0" w:type="auto"/>
          </w:tcPr>
          <w:p w:rsidR="00814FF7" w:rsidRPr="0077244A" w:rsidRDefault="00814FF7" w:rsidP="007B447A">
            <w:pPr>
              <w:jc w:val="center"/>
              <w:rPr>
                <w:rFonts w:cs="Calibri"/>
              </w:rPr>
            </w:pPr>
            <w:r>
              <w:rPr>
                <w:rFonts w:cs="Calibri"/>
              </w:rPr>
              <w:t>19.2</w:t>
            </w:r>
          </w:p>
        </w:tc>
        <w:tc>
          <w:tcPr>
            <w:tcW w:w="0" w:type="auto"/>
            <w:vAlign w:val="center"/>
          </w:tcPr>
          <w:p w:rsidR="00814FF7" w:rsidRPr="0077244A" w:rsidRDefault="00814FF7" w:rsidP="007B447A">
            <w:pPr>
              <w:rPr>
                <w:rFonts w:cs="Calibri"/>
                <w:color w:val="000000"/>
              </w:rPr>
            </w:pPr>
            <w:r>
              <w:rPr>
                <w:rFonts w:cs="Calibri"/>
                <w:color w:val="000000"/>
              </w:rPr>
              <w:t>Stabilizácia algoritmu na formovanie policajných línií</w:t>
            </w:r>
          </w:p>
        </w:tc>
        <w:tc>
          <w:tcPr>
            <w:tcW w:w="0" w:type="auto"/>
          </w:tcPr>
          <w:p w:rsidR="00814FF7" w:rsidRPr="0077244A" w:rsidRDefault="00814FF7" w:rsidP="007B447A">
            <w:pPr>
              <w:rPr>
                <w:rFonts w:cs="Calibri"/>
                <w:color w:val="000000"/>
              </w:rPr>
            </w:pPr>
            <w:r>
              <w:rPr>
                <w:rFonts w:cs="Calibri"/>
                <w:color w:val="000000"/>
              </w:rPr>
              <w:t>Jana Branišová</w:t>
            </w:r>
          </w:p>
        </w:tc>
        <w:tc>
          <w:tcPr>
            <w:tcW w:w="0" w:type="auto"/>
          </w:tcPr>
          <w:p w:rsidR="00814FF7" w:rsidRDefault="00814FF7" w:rsidP="007B447A">
            <w:pPr>
              <w:jc w:val="center"/>
            </w:pPr>
            <w:r>
              <w:rPr>
                <w:rFonts w:cs="Calibri"/>
                <w:color w:val="000000"/>
              </w:rPr>
              <w:t>13.05.2013</w:t>
            </w:r>
          </w:p>
        </w:tc>
        <w:tc>
          <w:tcPr>
            <w:tcW w:w="0" w:type="auto"/>
          </w:tcPr>
          <w:p w:rsidR="00814FF7" w:rsidRPr="0077244A" w:rsidRDefault="00814FF7" w:rsidP="007B447A">
            <w:pPr>
              <w:jc w:val="center"/>
              <w:rPr>
                <w:rFonts w:cs="Calibri"/>
              </w:rPr>
            </w:pPr>
            <w:r>
              <w:rPr>
                <w:rFonts w:cs="Calibri"/>
              </w:rPr>
              <w:t>Znovu pridelená</w:t>
            </w:r>
          </w:p>
        </w:tc>
      </w:tr>
      <w:tr w:rsidR="00814FF7" w:rsidTr="00814FF7">
        <w:trPr>
          <w:cantSplit/>
        </w:trPr>
        <w:tc>
          <w:tcPr>
            <w:tcW w:w="0" w:type="auto"/>
          </w:tcPr>
          <w:p w:rsidR="00814FF7" w:rsidRDefault="00814FF7" w:rsidP="007B447A">
            <w:pPr>
              <w:jc w:val="center"/>
              <w:rPr>
                <w:rFonts w:cs="Calibri"/>
              </w:rPr>
            </w:pPr>
            <w:r>
              <w:rPr>
                <w:rFonts w:cs="Calibri"/>
              </w:rPr>
              <w:t>19.4</w:t>
            </w:r>
          </w:p>
        </w:tc>
        <w:tc>
          <w:tcPr>
            <w:tcW w:w="0" w:type="auto"/>
            <w:vAlign w:val="center"/>
          </w:tcPr>
          <w:p w:rsidR="00814FF7" w:rsidRDefault="00814FF7" w:rsidP="007B447A">
            <w:pPr>
              <w:rPr>
                <w:rFonts w:cs="Calibri"/>
                <w:color w:val="000000"/>
              </w:rPr>
            </w:pPr>
            <w:r>
              <w:rPr>
                <w:rFonts w:cs="Calibri"/>
                <w:color w:val="000000"/>
              </w:rPr>
              <w:t>Tvorba scenárov na prenos tlakov medzi líniami policajtov</w:t>
            </w:r>
          </w:p>
        </w:tc>
        <w:tc>
          <w:tcPr>
            <w:tcW w:w="0" w:type="auto"/>
          </w:tcPr>
          <w:p w:rsidR="00814FF7" w:rsidRDefault="00814FF7" w:rsidP="007B447A">
            <w:pPr>
              <w:rPr>
                <w:rFonts w:cs="Calibri"/>
                <w:color w:val="000000"/>
              </w:rPr>
            </w:pPr>
            <w:r>
              <w:rPr>
                <w:rFonts w:cs="Calibri"/>
                <w:color w:val="000000"/>
              </w:rPr>
              <w:t>Michal Ošvát</w:t>
            </w:r>
          </w:p>
        </w:tc>
        <w:tc>
          <w:tcPr>
            <w:tcW w:w="0" w:type="auto"/>
          </w:tcPr>
          <w:p w:rsidR="00814FF7" w:rsidRDefault="00814FF7" w:rsidP="007B447A">
            <w:pPr>
              <w:jc w:val="center"/>
            </w:pPr>
            <w:r>
              <w:rPr>
                <w:rFonts w:cs="Calibri"/>
                <w:color w:val="000000"/>
              </w:rPr>
              <w:t>13.05.2013</w:t>
            </w:r>
          </w:p>
        </w:tc>
        <w:tc>
          <w:tcPr>
            <w:tcW w:w="0" w:type="auto"/>
          </w:tcPr>
          <w:p w:rsidR="00814FF7" w:rsidRDefault="00814FF7" w:rsidP="007B447A">
            <w:pPr>
              <w:jc w:val="center"/>
              <w:rPr>
                <w:rFonts w:cs="Calibri"/>
              </w:rPr>
            </w:pPr>
            <w:r>
              <w:rPr>
                <w:rFonts w:cs="Calibri"/>
              </w:rPr>
              <w:t>Znovu pridelená</w:t>
            </w:r>
          </w:p>
        </w:tc>
      </w:tr>
      <w:tr w:rsidR="00814FF7" w:rsidTr="00814FF7">
        <w:trPr>
          <w:cantSplit/>
        </w:trPr>
        <w:tc>
          <w:tcPr>
            <w:tcW w:w="0" w:type="auto"/>
          </w:tcPr>
          <w:p w:rsidR="00814FF7" w:rsidRPr="009E4456" w:rsidRDefault="00814FF7" w:rsidP="007B447A">
            <w:pPr>
              <w:jc w:val="center"/>
              <w:rPr>
                <w:rFonts w:cs="Calibri"/>
              </w:rPr>
            </w:pPr>
            <w:r>
              <w:rPr>
                <w:rFonts w:cs="Calibri"/>
              </w:rPr>
              <w:t>19.5</w:t>
            </w:r>
          </w:p>
        </w:tc>
        <w:tc>
          <w:tcPr>
            <w:tcW w:w="0" w:type="auto"/>
            <w:vAlign w:val="center"/>
          </w:tcPr>
          <w:p w:rsidR="00814FF7" w:rsidRPr="009E4456" w:rsidRDefault="00814FF7" w:rsidP="007B447A">
            <w:pPr>
              <w:rPr>
                <w:rFonts w:cs="Calibri"/>
                <w:color w:val="000000"/>
              </w:rPr>
            </w:pPr>
            <w:r>
              <w:rPr>
                <w:rFonts w:cs="Calibri"/>
                <w:color w:val="000000"/>
              </w:rPr>
              <w:t>Doplnenie motívov a aktivít</w:t>
            </w:r>
          </w:p>
        </w:tc>
        <w:tc>
          <w:tcPr>
            <w:tcW w:w="0" w:type="auto"/>
          </w:tcPr>
          <w:p w:rsidR="00814FF7" w:rsidRPr="009E4456" w:rsidRDefault="00814FF7" w:rsidP="007B447A">
            <w:pPr>
              <w:rPr>
                <w:rFonts w:cs="Calibri"/>
                <w:color w:val="000000"/>
              </w:rPr>
            </w:pPr>
            <w:r>
              <w:rPr>
                <w:rFonts w:cs="Calibri"/>
                <w:color w:val="000000"/>
              </w:rPr>
              <w:t>Michal Kyžňanský</w:t>
            </w:r>
          </w:p>
        </w:tc>
        <w:tc>
          <w:tcPr>
            <w:tcW w:w="0" w:type="auto"/>
          </w:tcPr>
          <w:p w:rsidR="00814FF7" w:rsidRPr="009E4456" w:rsidRDefault="00814FF7" w:rsidP="007B447A">
            <w:pPr>
              <w:jc w:val="center"/>
              <w:rPr>
                <w:rFonts w:cs="Calibri"/>
                <w:color w:val="000000"/>
              </w:rPr>
            </w:pPr>
            <w:r>
              <w:rPr>
                <w:rFonts w:cs="Calibri"/>
                <w:color w:val="000000"/>
              </w:rPr>
              <w:t>13.05.2013</w:t>
            </w:r>
          </w:p>
        </w:tc>
        <w:tc>
          <w:tcPr>
            <w:tcW w:w="0" w:type="auto"/>
          </w:tcPr>
          <w:p w:rsidR="00814FF7" w:rsidRPr="009E4456" w:rsidRDefault="00814FF7" w:rsidP="007B447A">
            <w:pPr>
              <w:jc w:val="center"/>
              <w:rPr>
                <w:rFonts w:cs="Calibri"/>
              </w:rPr>
            </w:pPr>
            <w:r>
              <w:rPr>
                <w:rFonts w:cs="Calibri"/>
              </w:rPr>
              <w:t>Znova pridelená</w:t>
            </w:r>
          </w:p>
        </w:tc>
      </w:tr>
      <w:tr w:rsidR="00814FF7" w:rsidTr="00814FF7">
        <w:trPr>
          <w:cantSplit/>
        </w:trPr>
        <w:tc>
          <w:tcPr>
            <w:tcW w:w="0" w:type="auto"/>
          </w:tcPr>
          <w:p w:rsidR="00814FF7" w:rsidRPr="009E4456" w:rsidRDefault="00814FF7" w:rsidP="007B447A">
            <w:pPr>
              <w:jc w:val="center"/>
              <w:rPr>
                <w:rFonts w:cs="Calibri"/>
              </w:rPr>
            </w:pPr>
            <w:r>
              <w:rPr>
                <w:rFonts w:cs="Calibri"/>
              </w:rPr>
              <w:t>19.6</w:t>
            </w:r>
          </w:p>
        </w:tc>
        <w:tc>
          <w:tcPr>
            <w:tcW w:w="0" w:type="auto"/>
            <w:vAlign w:val="center"/>
          </w:tcPr>
          <w:p w:rsidR="00814FF7" w:rsidRPr="009E4456" w:rsidRDefault="00814FF7" w:rsidP="007B447A">
            <w:pPr>
              <w:rPr>
                <w:rFonts w:cs="Calibri"/>
                <w:color w:val="000000"/>
              </w:rPr>
            </w:pPr>
            <w:r>
              <w:rPr>
                <w:rFonts w:cs="Calibri"/>
                <w:color w:val="000000"/>
              </w:rPr>
              <w:t>Doplnenie motívov a aktivít</w:t>
            </w:r>
          </w:p>
        </w:tc>
        <w:tc>
          <w:tcPr>
            <w:tcW w:w="0" w:type="auto"/>
          </w:tcPr>
          <w:p w:rsidR="00814FF7" w:rsidRPr="009E4456" w:rsidRDefault="00814FF7" w:rsidP="007B447A">
            <w:pPr>
              <w:rPr>
                <w:rFonts w:cs="Calibri"/>
                <w:color w:val="000000"/>
              </w:rPr>
            </w:pPr>
            <w:r>
              <w:rPr>
                <w:rFonts w:cs="Calibri"/>
                <w:color w:val="000000"/>
              </w:rPr>
              <w:t>Adrián Kollár</w:t>
            </w:r>
          </w:p>
        </w:tc>
        <w:tc>
          <w:tcPr>
            <w:tcW w:w="0" w:type="auto"/>
          </w:tcPr>
          <w:p w:rsidR="00814FF7" w:rsidRPr="009E4456" w:rsidRDefault="00814FF7" w:rsidP="007B447A">
            <w:pPr>
              <w:jc w:val="center"/>
              <w:rPr>
                <w:rFonts w:cs="Calibri"/>
                <w:color w:val="000000"/>
              </w:rPr>
            </w:pPr>
            <w:r>
              <w:rPr>
                <w:rFonts w:cs="Calibri"/>
                <w:color w:val="000000"/>
              </w:rPr>
              <w:t>13.05.2013</w:t>
            </w:r>
          </w:p>
        </w:tc>
        <w:tc>
          <w:tcPr>
            <w:tcW w:w="0" w:type="auto"/>
          </w:tcPr>
          <w:p w:rsidR="00814FF7" w:rsidRPr="009E4456" w:rsidRDefault="00814FF7" w:rsidP="007B447A">
            <w:pPr>
              <w:jc w:val="center"/>
              <w:rPr>
                <w:rFonts w:cs="Calibri"/>
              </w:rPr>
            </w:pPr>
            <w:r>
              <w:rPr>
                <w:rFonts w:cs="Calibri"/>
              </w:rPr>
              <w:t>Znovu pridelená</w:t>
            </w:r>
          </w:p>
        </w:tc>
      </w:tr>
      <w:tr w:rsidR="00814FF7" w:rsidTr="00814FF7">
        <w:trPr>
          <w:cantSplit/>
        </w:trPr>
        <w:tc>
          <w:tcPr>
            <w:tcW w:w="0" w:type="auto"/>
          </w:tcPr>
          <w:p w:rsidR="00814FF7" w:rsidRDefault="00814FF7" w:rsidP="007B447A">
            <w:pPr>
              <w:jc w:val="center"/>
              <w:rPr>
                <w:rFonts w:cs="Calibri"/>
              </w:rPr>
            </w:pPr>
            <w:r>
              <w:rPr>
                <w:rFonts w:cs="Calibri"/>
              </w:rPr>
              <w:t>22.1</w:t>
            </w:r>
          </w:p>
        </w:tc>
        <w:tc>
          <w:tcPr>
            <w:tcW w:w="0" w:type="auto"/>
            <w:vAlign w:val="center"/>
          </w:tcPr>
          <w:p w:rsidR="00814FF7" w:rsidRDefault="00814FF7" w:rsidP="007B447A">
            <w:pPr>
              <w:rPr>
                <w:rFonts w:cs="Calibri"/>
                <w:color w:val="000000"/>
              </w:rPr>
            </w:pPr>
            <w:r>
              <w:rPr>
                <w:rFonts w:cs="Calibri"/>
                <w:color w:val="000000"/>
              </w:rPr>
              <w:t>Tvorba scenárov na prenos tlakov medzi líniami policajtov</w:t>
            </w:r>
          </w:p>
        </w:tc>
        <w:tc>
          <w:tcPr>
            <w:tcW w:w="0" w:type="auto"/>
          </w:tcPr>
          <w:p w:rsidR="00814FF7" w:rsidRDefault="00814FF7" w:rsidP="007B447A">
            <w:pPr>
              <w:rPr>
                <w:rFonts w:cs="Calibri"/>
                <w:color w:val="000000"/>
              </w:rPr>
            </w:pPr>
            <w:r>
              <w:rPr>
                <w:rFonts w:cs="Calibri"/>
                <w:color w:val="000000"/>
              </w:rPr>
              <w:t>Filip Pakan</w:t>
            </w:r>
          </w:p>
        </w:tc>
        <w:tc>
          <w:tcPr>
            <w:tcW w:w="0" w:type="auto"/>
          </w:tcPr>
          <w:p w:rsidR="00814FF7" w:rsidRDefault="00814FF7" w:rsidP="007B447A">
            <w:pPr>
              <w:jc w:val="center"/>
              <w:rPr>
                <w:rFonts w:cs="Calibri"/>
                <w:color w:val="000000"/>
              </w:rPr>
            </w:pPr>
            <w:r>
              <w:rPr>
                <w:rFonts w:cs="Calibri"/>
                <w:color w:val="000000"/>
              </w:rPr>
              <w:t>13.05.2013</w:t>
            </w:r>
          </w:p>
        </w:tc>
        <w:tc>
          <w:tcPr>
            <w:tcW w:w="0" w:type="auto"/>
          </w:tcPr>
          <w:p w:rsidR="00814FF7" w:rsidRDefault="00814FF7" w:rsidP="007B447A">
            <w:pPr>
              <w:jc w:val="center"/>
              <w:rPr>
                <w:rFonts w:cs="Calibri"/>
              </w:rPr>
            </w:pPr>
            <w:r>
              <w:rPr>
                <w:rFonts w:cs="Calibri"/>
              </w:rPr>
              <w:t>Pridelená</w:t>
            </w:r>
          </w:p>
        </w:tc>
      </w:tr>
    </w:tbl>
    <w:p w:rsidR="00892F2E" w:rsidRPr="00814FF7" w:rsidRDefault="00892F2E" w:rsidP="00892F2E">
      <w:pPr>
        <w:rPr>
          <w:b/>
        </w:rPr>
      </w:pPr>
    </w:p>
    <w:p w:rsidR="00892F2E" w:rsidRPr="00892F2E" w:rsidRDefault="00892F2E" w:rsidP="00892F2E"/>
    <w:p w:rsidR="00945C73" w:rsidRPr="00516F78" w:rsidRDefault="00945C73" w:rsidP="00945C73">
      <w:pPr>
        <w:spacing w:after="200"/>
        <w:jc w:val="left"/>
        <w:sectPr w:rsidR="00945C73" w:rsidRPr="00516F78" w:rsidSect="00945C73">
          <w:pgSz w:w="11906" w:h="16838"/>
          <w:pgMar w:top="1418" w:right="1418" w:bottom="1276" w:left="1418" w:header="709" w:footer="709" w:gutter="567"/>
          <w:pgNumType w:chapStyle="1" w:chapSep="colon"/>
          <w:cols w:space="708"/>
          <w:titlePg/>
          <w:docGrid w:linePitch="360"/>
        </w:sectPr>
      </w:pPr>
    </w:p>
    <w:p w:rsidR="00766464" w:rsidRPr="00866596" w:rsidRDefault="00766464" w:rsidP="00766464">
      <w:pPr>
        <w:pStyle w:val="Heading1"/>
        <w:rPr>
          <w:noProof/>
        </w:rPr>
      </w:pPr>
      <w:bookmarkStart w:id="37" w:name="_Ref343090329"/>
      <w:bookmarkStart w:id="38" w:name="_Toc356415574"/>
      <w:r w:rsidRPr="00866596">
        <w:rPr>
          <w:noProof/>
        </w:rPr>
        <w:lastRenderedPageBreak/>
        <w:t>Manažment kvality</w:t>
      </w:r>
      <w:bookmarkEnd w:id="37"/>
      <w:bookmarkEnd w:id="38"/>
    </w:p>
    <w:p w:rsidR="003742E3" w:rsidRPr="00866596" w:rsidRDefault="003742E3" w:rsidP="003742E3">
      <w:pPr>
        <w:rPr>
          <w:noProof/>
        </w:rPr>
      </w:pPr>
      <w:r w:rsidRPr="00866596">
        <w:rPr>
          <w:noProof/>
        </w:rPr>
        <w:t>Manažovanie kvality predstavuje dôležitú úlohu, ktorej výsledkom je zabezpečenie istej úrovne kvality na viacerých frontoch projektu spolu s iniciovaním procesov, ktorých úlohou je explicitne zvyšovať kvalitu v zvolených oblastiach práce na projekte. Manažment kvality na predmete tímový projekt v zvolenom projekte Simulácie demonštrácie pokrýva hlavne dve základne oblasti:</w:t>
      </w:r>
    </w:p>
    <w:p w:rsidR="003742E3" w:rsidRPr="00866596" w:rsidRDefault="003742E3" w:rsidP="009548D2">
      <w:pPr>
        <w:pStyle w:val="ListParagraph"/>
        <w:numPr>
          <w:ilvl w:val="0"/>
          <w:numId w:val="4"/>
        </w:numPr>
        <w:rPr>
          <w:noProof/>
        </w:rPr>
      </w:pPr>
      <w:r w:rsidRPr="00866596">
        <w:rPr>
          <w:noProof/>
        </w:rPr>
        <w:t>Smerovanie celého projektu, otázka funkčnosti a splnenia požiadaviek</w:t>
      </w:r>
    </w:p>
    <w:p w:rsidR="003742E3" w:rsidRPr="00866596" w:rsidRDefault="003742E3" w:rsidP="009548D2">
      <w:pPr>
        <w:pStyle w:val="ListParagraph"/>
        <w:numPr>
          <w:ilvl w:val="0"/>
          <w:numId w:val="4"/>
        </w:numPr>
        <w:rPr>
          <w:noProof/>
        </w:rPr>
      </w:pPr>
      <w:r w:rsidRPr="00866596">
        <w:rPr>
          <w:noProof/>
        </w:rPr>
        <w:t>Explicitné zvyšovanie kvality zdrojového kódu (štábna kultúra, JUnit testy)</w:t>
      </w:r>
    </w:p>
    <w:p w:rsidR="003742E3" w:rsidRPr="00866596" w:rsidRDefault="003742E3" w:rsidP="00567085">
      <w:pPr>
        <w:pStyle w:val="Heading2"/>
        <w:rPr>
          <w:noProof/>
        </w:rPr>
      </w:pPr>
      <w:bookmarkStart w:id="39" w:name="_Toc356415575"/>
      <w:r w:rsidRPr="00866596">
        <w:rPr>
          <w:noProof/>
        </w:rPr>
        <w:t>Smerovanie celého projektu, otázka funkčnosti a splnenia požiadaviek</w:t>
      </w:r>
      <w:bookmarkEnd w:id="39"/>
    </w:p>
    <w:p w:rsidR="003742E3" w:rsidRPr="00866596" w:rsidRDefault="003742E3" w:rsidP="003742E3">
      <w:pPr>
        <w:rPr>
          <w:noProof/>
        </w:rPr>
      </w:pPr>
      <w:r w:rsidRPr="00866596">
        <w:rPr>
          <w:noProof/>
        </w:rPr>
        <w:t>Manažér kvality spolu s product ownerom určuje smerovanie projektu v oblasti splnenia požiadaviek a funkčnosti jednotlivých častí samotného produktu. Na stretnutiach pravidelne participujem ako manažér kvality a dodávam tímu nápady, ktorých realizácia má priblížiť produkt čo najbližšie k splneniu požiadaviek, ktoré boli určené.</w:t>
      </w:r>
    </w:p>
    <w:p w:rsidR="003742E3" w:rsidRPr="00866596" w:rsidRDefault="003742E3" w:rsidP="003742E3">
      <w:pPr>
        <w:rPr>
          <w:noProof/>
        </w:rPr>
      </w:pPr>
    </w:p>
    <w:p w:rsidR="003742E3" w:rsidRPr="00866596" w:rsidRDefault="003742E3" w:rsidP="003742E3">
      <w:pPr>
        <w:rPr>
          <w:noProof/>
        </w:rPr>
      </w:pPr>
      <w:r w:rsidRPr="00866596">
        <w:rPr>
          <w:noProof/>
        </w:rPr>
        <w:t>Manažér kvality tiež hodnotí doterajšie prístupy v tvorbe produktu a usmerňuje ich želaným smerom a po konzultácii s product ownerom má možnosť robiť zásahy do práce tímu, v čom mu je nápomocný vedúci tímu.</w:t>
      </w:r>
    </w:p>
    <w:p w:rsidR="003742E3" w:rsidRPr="00866596" w:rsidRDefault="003742E3" w:rsidP="00567085">
      <w:pPr>
        <w:pStyle w:val="Heading2"/>
        <w:rPr>
          <w:noProof/>
        </w:rPr>
      </w:pPr>
      <w:bookmarkStart w:id="40" w:name="_Toc356415576"/>
      <w:r w:rsidRPr="00866596">
        <w:rPr>
          <w:noProof/>
        </w:rPr>
        <w:t>Explicitné zvyšovanie kvality zdrojového kódu (štábna kultúra, JUnit testy)</w:t>
      </w:r>
      <w:bookmarkEnd w:id="40"/>
    </w:p>
    <w:p w:rsidR="003742E3" w:rsidRPr="00866596" w:rsidRDefault="003742E3" w:rsidP="003742E3">
      <w:pPr>
        <w:rPr>
          <w:noProof/>
        </w:rPr>
      </w:pPr>
      <w:r w:rsidRPr="00866596">
        <w:rPr>
          <w:noProof/>
        </w:rPr>
        <w:t xml:space="preserve">Explicitné zvyšovanie kvality je založené na aplikovaní procesov a úkonov, ktoré nepredstavujú žiadnu priamu pridanú hodnotu produktu, ale v dlhodobom meradle eliminujú nároky na čas práce všetkých členov tímu v pokročilej fáze implementácie. </w:t>
      </w:r>
    </w:p>
    <w:p w:rsidR="003742E3" w:rsidRPr="00866596" w:rsidRDefault="003742E3" w:rsidP="003742E3">
      <w:pPr>
        <w:rPr>
          <w:noProof/>
        </w:rPr>
      </w:pPr>
    </w:p>
    <w:p w:rsidR="003742E3" w:rsidRPr="00866596" w:rsidRDefault="003742E3" w:rsidP="003742E3">
      <w:pPr>
        <w:rPr>
          <w:noProof/>
        </w:rPr>
      </w:pPr>
      <w:r w:rsidRPr="00866596">
        <w:rPr>
          <w:noProof/>
        </w:rPr>
        <w:t xml:space="preserve">Absolútnou nutnosťou pri akomkoľvek programovaní a najmä pri práci v tíme je nutnosť dodržiavať určitú </w:t>
      </w:r>
      <w:r w:rsidRPr="00866596">
        <w:rPr>
          <w:b/>
          <w:noProof/>
        </w:rPr>
        <w:t>štábnu kultúru</w:t>
      </w:r>
      <w:r w:rsidRPr="00866596">
        <w:rPr>
          <w:noProof/>
        </w:rPr>
        <w:t>, t.j. konvencie písania zdrojového kódu. Týmto tímová práca naberá na efektivite a odpadá nutnosť študovať kód niekoho iného, ktorý používa výrazne odlišné konvencie pri písaní zdrojového kódu.</w:t>
      </w:r>
    </w:p>
    <w:p w:rsidR="003742E3" w:rsidRPr="00866596" w:rsidRDefault="003742E3" w:rsidP="003742E3">
      <w:pPr>
        <w:rPr>
          <w:noProof/>
        </w:rPr>
      </w:pPr>
    </w:p>
    <w:p w:rsidR="003742E3" w:rsidRPr="00866596" w:rsidRDefault="003742E3" w:rsidP="003742E3">
      <w:pPr>
        <w:rPr>
          <w:noProof/>
        </w:rPr>
      </w:pPr>
      <w:r w:rsidRPr="00866596">
        <w:rPr>
          <w:noProof/>
        </w:rPr>
        <w:t>Ďalším elementom, ktorý hrá dôležitú úlohu pri rozširujúcom sa projekte a práci v tíme je možnosť otestovať kritické a zložité komponenty systému ľahko a automaticky, bez zbytočnej konzumácie času a zaťažovaním ďalších členov tímu. Na tento účel budeme používať framework na vytváranie testov v prostredí Java - Netbeans tzv. JUnit. Na stretnutí musí byť zvolený človek, ktorý bude riešiť práve túto otázku, pretože manažér kvality je zodpovedný hlavne za iniciovanie tohto procesu.</w:t>
      </w:r>
    </w:p>
    <w:p w:rsidR="003742E3" w:rsidRPr="00866596" w:rsidRDefault="003742E3" w:rsidP="003742E3">
      <w:pPr>
        <w:rPr>
          <w:noProof/>
        </w:rPr>
      </w:pPr>
    </w:p>
    <w:p w:rsidR="003742E3" w:rsidRPr="00866596" w:rsidRDefault="003742E3" w:rsidP="003742E3">
      <w:pPr>
        <w:rPr>
          <w:noProof/>
        </w:rPr>
      </w:pPr>
      <w:r w:rsidRPr="00866596">
        <w:rPr>
          <w:noProof/>
        </w:rPr>
        <w:t xml:space="preserve">Ako manažér kvality som zodpovedný za prehliadky kódu, resp. spisovanie zápisnice z nedostatkov ohľadom štábnej kultúry. Všetka táto práca by sa mohla zdať zbytočná, a že sa jedná o zbytočné otravovanie tímových kolegov, ale idea tohto šikanovania je v </w:t>
      </w:r>
      <w:r w:rsidRPr="00866596">
        <w:rPr>
          <w:noProof/>
        </w:rPr>
        <w:lastRenderedPageBreak/>
        <w:t>odmene, ktorú prinesie čas a prejaví sa pri častých zmenách v kóde, prípadne jeho neskoršej analýze.</w:t>
      </w:r>
    </w:p>
    <w:p w:rsidR="003742E3" w:rsidRPr="00866596" w:rsidRDefault="003742E3" w:rsidP="003742E3">
      <w:pPr>
        <w:pStyle w:val="Heading2"/>
        <w:rPr>
          <w:noProof/>
        </w:rPr>
      </w:pPr>
      <w:bookmarkStart w:id="41" w:name="_Toc339827792"/>
      <w:bookmarkStart w:id="42" w:name="_Toc356415577"/>
      <w:r w:rsidRPr="00866596">
        <w:rPr>
          <w:noProof/>
        </w:rPr>
        <w:t>Štábna kultúr</w:t>
      </w:r>
      <w:bookmarkEnd w:id="41"/>
      <w:r w:rsidRPr="00866596">
        <w:rPr>
          <w:noProof/>
        </w:rPr>
        <w:t>a</w:t>
      </w:r>
      <w:bookmarkEnd w:id="42"/>
    </w:p>
    <w:p w:rsidR="003924A9" w:rsidRPr="003924A9" w:rsidRDefault="003742E3" w:rsidP="003924A9">
      <w:pPr>
        <w:rPr>
          <w:b/>
          <w:bCs/>
          <w:iCs/>
          <w:noProof/>
          <w:color w:val="4F81BD" w:themeColor="accent1"/>
        </w:rPr>
      </w:pPr>
      <w:bookmarkStart w:id="43" w:name="_Toc339208316"/>
      <w:bookmarkStart w:id="44" w:name="_Toc339827793"/>
      <w:r w:rsidRPr="00866596">
        <w:rPr>
          <w:noProof/>
        </w:rPr>
        <w:t>Štábna kultúra pozost</w:t>
      </w:r>
      <w:r w:rsidR="003924A9">
        <w:rPr>
          <w:noProof/>
        </w:rPr>
        <w:t xml:space="preserve">áva z niekoľkých pravidiel (viď </w:t>
      </w:r>
      <w:r w:rsidR="0025578E">
        <w:rPr>
          <w:noProof/>
        </w:rPr>
        <w:fldChar w:fldCharType="begin"/>
      </w:r>
      <w:r w:rsidR="003924A9">
        <w:rPr>
          <w:noProof/>
        </w:rPr>
        <w:instrText xml:space="preserve"> REF _Ref343089372 \h </w:instrText>
      </w:r>
      <w:r w:rsidR="0025578E">
        <w:rPr>
          <w:noProof/>
        </w:rPr>
      </w:r>
      <w:r w:rsidR="0025578E">
        <w:rPr>
          <w:noProof/>
        </w:rPr>
        <w:fldChar w:fldCharType="separate"/>
      </w:r>
      <w:r w:rsidR="003924A9">
        <w:t xml:space="preserve">Tabuľka </w:t>
      </w:r>
      <w:r w:rsidR="003924A9">
        <w:rPr>
          <w:noProof/>
        </w:rPr>
        <w:t>6</w:t>
      </w:r>
      <w:r w:rsidR="003924A9">
        <w:t>:</w:t>
      </w:r>
      <w:r w:rsidR="003924A9">
        <w:rPr>
          <w:noProof/>
        </w:rPr>
        <w:t>1</w:t>
      </w:r>
      <w:r w:rsidR="0025578E">
        <w:rPr>
          <w:noProof/>
        </w:rPr>
        <w:fldChar w:fldCharType="end"/>
      </w:r>
      <w:r w:rsidRPr="00866596">
        <w:rPr>
          <w:noProof/>
        </w:rPr>
        <w:t xml:space="preserve">), ktoré zaručia prehľadnosť, čitateľnosť a uniformitu kódu písaného jednotlivými členmi tímu. Je rozdelená do jednotlivých častí a následne vizuálne demonštrovaná (viď. kapitola 5.1.9.). Každý člen tímu si musí importovať do prostredia NetBeans definované formátovanie zdrojového kódu zo súboru </w:t>
      </w:r>
      <w:r w:rsidRPr="00866596">
        <w:rPr>
          <w:rStyle w:val="IntenseQuoteChar"/>
          <w:noProof/>
        </w:rPr>
        <w:t>coding_s</w:t>
      </w:r>
      <w:r w:rsidR="003924A9">
        <w:rPr>
          <w:rStyle w:val="IntenseQuoteChar"/>
          <w:noProof/>
        </w:rPr>
        <w:t>tyle.xml.</w:t>
      </w:r>
    </w:p>
    <w:p w:rsidR="003924A9" w:rsidRDefault="003924A9" w:rsidP="003924A9">
      <w:pPr>
        <w:pStyle w:val="Caption"/>
        <w:keepNext/>
      </w:pPr>
      <w:bookmarkStart w:id="45" w:name="_Ref343089372"/>
      <w:r>
        <w:t xml:space="preserve">Tabuľka </w:t>
      </w:r>
      <w:fldSimple w:instr=" STYLEREF 1 \s ">
        <w:r w:rsidR="00D61F42">
          <w:rPr>
            <w:noProof/>
          </w:rPr>
          <w:t>6</w:t>
        </w:r>
      </w:fldSimple>
      <w:r w:rsidR="00D61F42">
        <w:t>.</w:t>
      </w:r>
      <w:fldSimple w:instr=" SEQ Tabuľka \* ARABIC \s 1 ">
        <w:r w:rsidR="00D61F42">
          <w:rPr>
            <w:noProof/>
          </w:rPr>
          <w:t>1</w:t>
        </w:r>
      </w:fldSimple>
      <w:bookmarkEnd w:id="45"/>
      <w:r>
        <w:t xml:space="preserve"> </w:t>
      </w:r>
      <w:r>
        <w:rPr>
          <w:b w:val="0"/>
        </w:rPr>
        <w:t>Zoznam častí štábnej kultúry.</w:t>
      </w:r>
    </w:p>
    <w:tbl>
      <w:tblPr>
        <w:tblStyle w:val="TableGrid"/>
        <w:tblW w:w="9072" w:type="dxa"/>
        <w:tblInd w:w="108" w:type="dxa"/>
        <w:tblLook w:val="04A0"/>
      </w:tblPr>
      <w:tblGrid>
        <w:gridCol w:w="7194"/>
        <w:gridCol w:w="1878"/>
      </w:tblGrid>
      <w:tr w:rsidR="003924A9" w:rsidTr="00F97F15">
        <w:trPr>
          <w:trHeight w:val="516"/>
        </w:trPr>
        <w:tc>
          <w:tcPr>
            <w:tcW w:w="7194" w:type="dxa"/>
            <w:vAlign w:val="center"/>
          </w:tcPr>
          <w:p w:rsidR="003924A9" w:rsidRPr="003D564C" w:rsidRDefault="003924A9" w:rsidP="003924A9">
            <w:pPr>
              <w:rPr>
                <w:b/>
                <w:sz w:val="26"/>
                <w:szCs w:val="26"/>
                <w:lang w:val="en-US"/>
              </w:rPr>
            </w:pPr>
            <w:r w:rsidRPr="003D564C">
              <w:rPr>
                <w:b/>
                <w:sz w:val="26"/>
                <w:szCs w:val="26"/>
              </w:rPr>
              <w:t>Názov časti</w:t>
            </w:r>
          </w:p>
        </w:tc>
        <w:tc>
          <w:tcPr>
            <w:tcW w:w="1878" w:type="dxa"/>
            <w:vAlign w:val="center"/>
          </w:tcPr>
          <w:p w:rsidR="003924A9" w:rsidRPr="003D564C" w:rsidRDefault="003924A9" w:rsidP="003924A9">
            <w:pPr>
              <w:jc w:val="center"/>
              <w:rPr>
                <w:b/>
                <w:sz w:val="26"/>
                <w:szCs w:val="26"/>
              </w:rPr>
            </w:pPr>
            <w:r w:rsidRPr="003D564C">
              <w:rPr>
                <w:b/>
                <w:sz w:val="26"/>
                <w:szCs w:val="26"/>
              </w:rPr>
              <w:t>Kapitola</w:t>
            </w:r>
          </w:p>
        </w:tc>
      </w:tr>
      <w:tr w:rsidR="003924A9" w:rsidTr="00F97F15">
        <w:trPr>
          <w:trHeight w:val="427"/>
        </w:trPr>
        <w:tc>
          <w:tcPr>
            <w:tcW w:w="7194" w:type="dxa"/>
            <w:vAlign w:val="center"/>
          </w:tcPr>
          <w:p w:rsidR="003924A9" w:rsidRDefault="003924A9" w:rsidP="003924A9">
            <w:r>
              <w:t>Import štýlov štábnej kultúry do Netbeans</w:t>
            </w:r>
          </w:p>
        </w:tc>
        <w:tc>
          <w:tcPr>
            <w:tcW w:w="1878" w:type="dxa"/>
            <w:vAlign w:val="center"/>
          </w:tcPr>
          <w:p w:rsidR="003924A9" w:rsidRDefault="0025578E" w:rsidP="003924A9">
            <w:pPr>
              <w:jc w:val="center"/>
            </w:pPr>
            <w:r>
              <w:fldChar w:fldCharType="begin"/>
            </w:r>
            <w:r w:rsidR="003924A9">
              <w:instrText xml:space="preserve"> REF _Ref343089401 \r \h </w:instrText>
            </w:r>
            <w:r>
              <w:fldChar w:fldCharType="separate"/>
            </w:r>
            <w:r w:rsidR="003924A9">
              <w:t>6.4</w:t>
            </w:r>
            <w:r>
              <w:fldChar w:fldCharType="end"/>
            </w:r>
          </w:p>
        </w:tc>
      </w:tr>
      <w:tr w:rsidR="003924A9" w:rsidTr="00F97F15">
        <w:trPr>
          <w:trHeight w:val="449"/>
        </w:trPr>
        <w:tc>
          <w:tcPr>
            <w:tcW w:w="7194" w:type="dxa"/>
            <w:vAlign w:val="center"/>
          </w:tcPr>
          <w:p w:rsidR="003924A9" w:rsidRDefault="003924A9" w:rsidP="003924A9">
            <w:r>
              <w:t>Pomenovanie tried</w:t>
            </w:r>
          </w:p>
        </w:tc>
        <w:tc>
          <w:tcPr>
            <w:tcW w:w="1878" w:type="dxa"/>
            <w:vAlign w:val="center"/>
          </w:tcPr>
          <w:p w:rsidR="003924A9" w:rsidRDefault="0025578E" w:rsidP="003924A9">
            <w:pPr>
              <w:jc w:val="center"/>
            </w:pPr>
            <w:r>
              <w:fldChar w:fldCharType="begin"/>
            </w:r>
            <w:r w:rsidR="003924A9">
              <w:instrText xml:space="preserve"> REF _Ref343089412 \r \h </w:instrText>
            </w:r>
            <w:r>
              <w:fldChar w:fldCharType="separate"/>
            </w:r>
            <w:r w:rsidR="003924A9">
              <w:t>6.5</w:t>
            </w:r>
            <w:r>
              <w:fldChar w:fldCharType="end"/>
            </w:r>
          </w:p>
        </w:tc>
      </w:tr>
      <w:tr w:rsidR="003924A9" w:rsidTr="00F97F15">
        <w:trPr>
          <w:trHeight w:val="427"/>
        </w:trPr>
        <w:tc>
          <w:tcPr>
            <w:tcW w:w="7194" w:type="dxa"/>
            <w:vAlign w:val="center"/>
          </w:tcPr>
          <w:p w:rsidR="003924A9" w:rsidRDefault="003924A9" w:rsidP="003924A9">
            <w:r w:rsidRPr="00194CCD">
              <w:t>Pomenovanie atribútov a metód tried</w:t>
            </w:r>
          </w:p>
        </w:tc>
        <w:tc>
          <w:tcPr>
            <w:tcW w:w="1878" w:type="dxa"/>
            <w:vAlign w:val="center"/>
          </w:tcPr>
          <w:p w:rsidR="003924A9" w:rsidRDefault="0025578E" w:rsidP="003924A9">
            <w:pPr>
              <w:jc w:val="center"/>
            </w:pPr>
            <w:r>
              <w:fldChar w:fldCharType="begin"/>
            </w:r>
            <w:r w:rsidR="003924A9">
              <w:instrText xml:space="preserve"> REF _Ref343089519 \r \h </w:instrText>
            </w:r>
            <w:r>
              <w:fldChar w:fldCharType="separate"/>
            </w:r>
            <w:r w:rsidR="003924A9">
              <w:t>6.6</w:t>
            </w:r>
            <w:r>
              <w:fldChar w:fldCharType="end"/>
            </w:r>
          </w:p>
        </w:tc>
      </w:tr>
      <w:tr w:rsidR="003924A9" w:rsidTr="00F97F15">
        <w:trPr>
          <w:trHeight w:val="449"/>
        </w:trPr>
        <w:tc>
          <w:tcPr>
            <w:tcW w:w="7194" w:type="dxa"/>
            <w:vAlign w:val="center"/>
          </w:tcPr>
          <w:p w:rsidR="003924A9" w:rsidRDefault="003924A9" w:rsidP="003924A9">
            <w:r w:rsidRPr="00194CCD">
              <w:t>Odsadenie vnorení a medzery</w:t>
            </w:r>
          </w:p>
        </w:tc>
        <w:tc>
          <w:tcPr>
            <w:tcW w:w="1878" w:type="dxa"/>
            <w:vAlign w:val="center"/>
          </w:tcPr>
          <w:p w:rsidR="003924A9" w:rsidRDefault="0025578E" w:rsidP="003924A9">
            <w:pPr>
              <w:jc w:val="center"/>
            </w:pPr>
            <w:r>
              <w:fldChar w:fldCharType="begin"/>
            </w:r>
            <w:r w:rsidR="003924A9">
              <w:instrText xml:space="preserve"> REF _Ref343089434 \r \h </w:instrText>
            </w:r>
            <w:r>
              <w:fldChar w:fldCharType="separate"/>
            </w:r>
            <w:r w:rsidR="003924A9">
              <w:t>6.7</w:t>
            </w:r>
            <w:r>
              <w:fldChar w:fldCharType="end"/>
            </w:r>
          </w:p>
        </w:tc>
      </w:tr>
      <w:tr w:rsidR="003924A9" w:rsidTr="00F97F15">
        <w:trPr>
          <w:trHeight w:val="427"/>
        </w:trPr>
        <w:tc>
          <w:tcPr>
            <w:tcW w:w="7194" w:type="dxa"/>
            <w:vAlign w:val="center"/>
          </w:tcPr>
          <w:p w:rsidR="003924A9" w:rsidRDefault="003924A9" w:rsidP="003924A9">
            <w:r w:rsidRPr="00194CCD">
              <w:t>Zátvorky {}</w:t>
            </w:r>
          </w:p>
        </w:tc>
        <w:tc>
          <w:tcPr>
            <w:tcW w:w="1878" w:type="dxa"/>
            <w:vAlign w:val="center"/>
          </w:tcPr>
          <w:p w:rsidR="003924A9" w:rsidRDefault="0025578E" w:rsidP="003924A9">
            <w:pPr>
              <w:jc w:val="center"/>
            </w:pPr>
            <w:r>
              <w:fldChar w:fldCharType="begin"/>
            </w:r>
            <w:r w:rsidR="003924A9">
              <w:instrText xml:space="preserve"> REF _Ref343089438 \r \h </w:instrText>
            </w:r>
            <w:r>
              <w:fldChar w:fldCharType="separate"/>
            </w:r>
            <w:r w:rsidR="003924A9">
              <w:t>6.8</w:t>
            </w:r>
            <w:r>
              <w:fldChar w:fldCharType="end"/>
            </w:r>
          </w:p>
        </w:tc>
      </w:tr>
      <w:tr w:rsidR="003924A9" w:rsidTr="00F97F15">
        <w:trPr>
          <w:trHeight w:val="449"/>
        </w:trPr>
        <w:tc>
          <w:tcPr>
            <w:tcW w:w="7194" w:type="dxa"/>
            <w:vAlign w:val="center"/>
          </w:tcPr>
          <w:p w:rsidR="003924A9" w:rsidRDefault="003924A9" w:rsidP="003924A9">
            <w:r w:rsidRPr="00B516E6">
              <w:t>Identifikátor this.*</w:t>
            </w:r>
          </w:p>
        </w:tc>
        <w:tc>
          <w:tcPr>
            <w:tcW w:w="1878" w:type="dxa"/>
            <w:vAlign w:val="center"/>
          </w:tcPr>
          <w:p w:rsidR="003924A9" w:rsidRDefault="0025578E" w:rsidP="003924A9">
            <w:pPr>
              <w:jc w:val="center"/>
            </w:pPr>
            <w:r>
              <w:fldChar w:fldCharType="begin"/>
            </w:r>
            <w:r w:rsidR="003924A9">
              <w:instrText xml:space="preserve"> REF _Ref343089442 \r \h </w:instrText>
            </w:r>
            <w:r>
              <w:fldChar w:fldCharType="separate"/>
            </w:r>
            <w:r w:rsidR="003924A9">
              <w:t>6.9</w:t>
            </w:r>
            <w:r>
              <w:fldChar w:fldCharType="end"/>
            </w:r>
          </w:p>
        </w:tc>
      </w:tr>
      <w:tr w:rsidR="003924A9" w:rsidTr="00F97F15">
        <w:trPr>
          <w:trHeight w:val="449"/>
        </w:trPr>
        <w:tc>
          <w:tcPr>
            <w:tcW w:w="7194" w:type="dxa"/>
            <w:vAlign w:val="center"/>
          </w:tcPr>
          <w:p w:rsidR="003924A9" w:rsidRDefault="003924A9" w:rsidP="00F97F15">
            <w:r w:rsidRPr="00194CCD">
              <w:t>Komentáre</w:t>
            </w:r>
          </w:p>
        </w:tc>
        <w:tc>
          <w:tcPr>
            <w:tcW w:w="1878" w:type="dxa"/>
            <w:vAlign w:val="center"/>
          </w:tcPr>
          <w:p w:rsidR="003924A9" w:rsidRDefault="0025578E" w:rsidP="00F97F15">
            <w:pPr>
              <w:jc w:val="center"/>
            </w:pPr>
            <w:r>
              <w:fldChar w:fldCharType="begin"/>
            </w:r>
            <w:r w:rsidR="003924A9">
              <w:instrText xml:space="preserve"> REF _Ref343089445 \r \h </w:instrText>
            </w:r>
            <w:r>
              <w:fldChar w:fldCharType="separate"/>
            </w:r>
            <w:r w:rsidR="003924A9">
              <w:t>6.10</w:t>
            </w:r>
            <w:r>
              <w:fldChar w:fldCharType="end"/>
            </w:r>
          </w:p>
        </w:tc>
      </w:tr>
      <w:tr w:rsidR="003924A9" w:rsidTr="00F97F15">
        <w:trPr>
          <w:trHeight w:val="449"/>
        </w:trPr>
        <w:tc>
          <w:tcPr>
            <w:tcW w:w="7194" w:type="dxa"/>
            <w:vAlign w:val="center"/>
          </w:tcPr>
          <w:p w:rsidR="003924A9" w:rsidRDefault="003924A9" w:rsidP="00F97F15">
            <w:r w:rsidRPr="00194CCD">
              <w:t>Kompletná vizuálna stránka kódu</w:t>
            </w:r>
          </w:p>
        </w:tc>
        <w:tc>
          <w:tcPr>
            <w:tcW w:w="1878" w:type="dxa"/>
            <w:vAlign w:val="center"/>
          </w:tcPr>
          <w:p w:rsidR="003924A9" w:rsidRDefault="0025578E" w:rsidP="00F97F15">
            <w:pPr>
              <w:jc w:val="center"/>
            </w:pPr>
            <w:r>
              <w:fldChar w:fldCharType="begin"/>
            </w:r>
            <w:r w:rsidR="003924A9">
              <w:instrText xml:space="preserve"> REF _Ref343089552 \r \h </w:instrText>
            </w:r>
            <w:r>
              <w:fldChar w:fldCharType="separate"/>
            </w:r>
            <w:r w:rsidR="003924A9">
              <w:t>6.11</w:t>
            </w:r>
            <w:r>
              <w:fldChar w:fldCharType="end"/>
            </w:r>
          </w:p>
        </w:tc>
      </w:tr>
    </w:tbl>
    <w:p w:rsidR="003924A9" w:rsidRPr="003924A9" w:rsidRDefault="003924A9" w:rsidP="003742E3">
      <w:pPr>
        <w:rPr>
          <w:rStyle w:val="IntenseQuoteChar"/>
          <w:i w:val="0"/>
          <w:noProof/>
        </w:rPr>
      </w:pPr>
    </w:p>
    <w:p w:rsidR="003742E3" w:rsidRPr="00866596" w:rsidRDefault="003742E3" w:rsidP="00567085">
      <w:pPr>
        <w:pStyle w:val="Heading2"/>
        <w:rPr>
          <w:noProof/>
        </w:rPr>
      </w:pPr>
      <w:bookmarkStart w:id="46" w:name="_Ref343089401"/>
      <w:bookmarkStart w:id="47" w:name="_Toc356415578"/>
      <w:r w:rsidRPr="00866596">
        <w:rPr>
          <w:noProof/>
        </w:rPr>
        <w:t>Import štýlov štábnej kultúry do Netbeans</w:t>
      </w:r>
      <w:bookmarkEnd w:id="43"/>
      <w:bookmarkEnd w:id="44"/>
      <w:bookmarkEnd w:id="46"/>
      <w:bookmarkEnd w:id="47"/>
    </w:p>
    <w:p w:rsidR="003742E3" w:rsidRPr="00866596" w:rsidRDefault="003742E3" w:rsidP="003742E3">
      <w:pPr>
        <w:spacing w:after="240"/>
        <w:rPr>
          <w:noProof/>
        </w:rPr>
      </w:pPr>
      <w:bookmarkStart w:id="48" w:name="_Toc339827794"/>
      <w:r w:rsidRPr="00866596">
        <w:rPr>
          <w:noProof/>
        </w:rPr>
        <w:t xml:space="preserve">Je nutné otvoriť záložku </w:t>
      </w:r>
      <w:r w:rsidRPr="00866596">
        <w:rPr>
          <w:rStyle w:val="IntenseEmphasis"/>
          <w:noProof/>
        </w:rPr>
        <w:t>Tools</w:t>
      </w:r>
      <w:r w:rsidRPr="00866596">
        <w:rPr>
          <w:i/>
          <w:noProof/>
          <w:color w:val="1F497D" w:themeColor="text2"/>
        </w:rPr>
        <w:t xml:space="preserve"> </w:t>
      </w:r>
      <w:r w:rsidRPr="00866596">
        <w:rPr>
          <w:noProof/>
        </w:rPr>
        <w:t xml:space="preserve">v hlavnej lište prostredia NetBeans a zvoliť možnosť </w:t>
      </w:r>
      <w:r w:rsidRPr="00866596">
        <w:rPr>
          <w:rStyle w:val="IntenseEmphasis"/>
          <w:noProof/>
        </w:rPr>
        <w:t>Options</w:t>
      </w:r>
      <w:r w:rsidRPr="00866596">
        <w:rPr>
          <w:i/>
          <w:noProof/>
        </w:rPr>
        <w:t>.</w:t>
      </w:r>
      <w:r w:rsidRPr="00866596">
        <w:rPr>
          <w:noProof/>
        </w:rPr>
        <w:t xml:space="preserve"> Nasleduje zvolenie záložky </w:t>
      </w:r>
      <w:r w:rsidRPr="00866596">
        <w:rPr>
          <w:rStyle w:val="IntenseEmphasis"/>
          <w:noProof/>
        </w:rPr>
        <w:t>Formatting</w:t>
      </w:r>
      <w:r w:rsidRPr="00866596">
        <w:rPr>
          <w:noProof/>
        </w:rPr>
        <w:t xml:space="preserve"> a stlačenie tlačidla </w:t>
      </w:r>
      <w:r w:rsidRPr="00866596">
        <w:rPr>
          <w:rStyle w:val="IntenseEmphasis"/>
          <w:noProof/>
        </w:rPr>
        <w:t>Import</w:t>
      </w:r>
      <w:r w:rsidRPr="00866596">
        <w:rPr>
          <w:noProof/>
        </w:rPr>
        <w:t xml:space="preserve"> v dolnej časti okna. Ďalej je nutné stlačením tlačidla </w:t>
      </w:r>
      <w:r w:rsidRPr="00866596">
        <w:rPr>
          <w:rStyle w:val="IntenseEmphasis"/>
          <w:noProof/>
        </w:rPr>
        <w:t>Browse...</w:t>
      </w:r>
      <w:r w:rsidRPr="00866596">
        <w:rPr>
          <w:rStyle w:val="SubtitleChar"/>
          <w:noProof/>
        </w:rPr>
        <w:t xml:space="preserve"> </w:t>
      </w:r>
      <w:r w:rsidRPr="00866596">
        <w:rPr>
          <w:noProof/>
        </w:rPr>
        <w:t xml:space="preserve">vyvolať nové okno a zvoliť cestu k súboru </w:t>
      </w:r>
      <w:r w:rsidRPr="00866596">
        <w:rPr>
          <w:rStyle w:val="IntenseEmphasis"/>
          <w:noProof/>
        </w:rPr>
        <w:t>coding_style.xml</w:t>
      </w:r>
      <w:r w:rsidRPr="00866596">
        <w:rPr>
          <w:noProof/>
        </w:rPr>
        <w:t xml:space="preserve"> a potvrdiť voľbu tlačidlom </w:t>
      </w:r>
      <w:r w:rsidRPr="00866596">
        <w:rPr>
          <w:rStyle w:val="IntenseEmphasis"/>
          <w:noProof/>
        </w:rPr>
        <w:t>OK</w:t>
      </w:r>
      <w:r w:rsidRPr="00866596">
        <w:rPr>
          <w:noProof/>
        </w:rPr>
        <w:t>. Po vykonaní spomenutých krokov bude prostredie automaticky generované metódy a určité ďalšie dopĺňanie kódu realizovať podľa nižšie uvedených štandardov. Importovanie štýlov kódovania (štábnej kultúry) predstavuje prvý krok k úspešnému dodržiavaniu predpísaného štýlu touto metodikou.</w:t>
      </w:r>
    </w:p>
    <w:p w:rsidR="003742E3" w:rsidRPr="00866596" w:rsidRDefault="003742E3" w:rsidP="00567085">
      <w:pPr>
        <w:pStyle w:val="Heading2"/>
        <w:rPr>
          <w:noProof/>
        </w:rPr>
      </w:pPr>
      <w:bookmarkStart w:id="49" w:name="_Ref343089412"/>
      <w:bookmarkStart w:id="50" w:name="_Toc356415579"/>
      <w:r w:rsidRPr="00866596">
        <w:rPr>
          <w:noProof/>
        </w:rPr>
        <w:t>Pomenovanie tried</w:t>
      </w:r>
      <w:bookmarkEnd w:id="48"/>
      <w:bookmarkEnd w:id="49"/>
      <w:bookmarkEnd w:id="50"/>
    </w:p>
    <w:p w:rsidR="003742E3" w:rsidRPr="00866596" w:rsidRDefault="003742E3" w:rsidP="003742E3">
      <w:pPr>
        <w:rPr>
          <w:noProof/>
        </w:rPr>
      </w:pPr>
      <w:bookmarkStart w:id="51" w:name="_Toc339208318"/>
      <w:r w:rsidRPr="00866596">
        <w:rPr>
          <w:noProof/>
        </w:rPr>
        <w:t>Každá trieda musí byť pomenovaná v súlade s praktikou Pascal Case (prísnejší variant Camel Case), t.j. začínať veľkým písmenom abecedy a v prípade, že obsahuje viac slov, prvé písmeno každého ďalšieho slova bude kapitál.</w:t>
      </w:r>
      <w:bookmarkEnd w:id="51"/>
      <w:r w:rsidRPr="00866596">
        <w:rPr>
          <w:noProof/>
        </w:rPr>
        <w:t xml:space="preserve"> </w:t>
      </w:r>
      <w:r w:rsidRPr="00866596">
        <w:rPr>
          <w:b/>
          <w:noProof/>
        </w:rPr>
        <w:t>Názvy tried musia byť v angličtin</w:t>
      </w:r>
      <w:r w:rsidRPr="00866596">
        <w:rPr>
          <w:noProof/>
        </w:rPr>
        <w:t>e.</w:t>
      </w:r>
    </w:p>
    <w:p w:rsidR="003742E3" w:rsidRPr="00866596" w:rsidRDefault="003742E3" w:rsidP="003742E3">
      <w:pPr>
        <w:rPr>
          <w:noProof/>
        </w:rPr>
      </w:pPr>
    </w:p>
    <w:p w:rsidR="003742E3" w:rsidRPr="00866596" w:rsidRDefault="003742E3" w:rsidP="003924A9">
      <w:pPr>
        <w:keepNext/>
        <w:rPr>
          <w:rStyle w:val="Strong"/>
          <w:noProof/>
        </w:rPr>
      </w:pPr>
      <w:r w:rsidRPr="00866596">
        <w:rPr>
          <w:rStyle w:val="Strong"/>
          <w:noProof/>
        </w:rPr>
        <w:lastRenderedPageBreak/>
        <w:t>Príklad (správne)</w:t>
      </w:r>
    </w:p>
    <w:tbl>
      <w:tblPr>
        <w:tblStyle w:val="TableGrid"/>
        <w:tblW w:w="8647" w:type="dxa"/>
        <w:tblInd w:w="108" w:type="dxa"/>
        <w:tblLook w:val="04A0"/>
      </w:tblPr>
      <w:tblGrid>
        <w:gridCol w:w="8647"/>
      </w:tblGrid>
      <w:tr w:rsidR="003742E3" w:rsidRPr="00866596" w:rsidTr="00212069">
        <w:trPr>
          <w:trHeight w:val="1124"/>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class VeryLongClass</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//telo triedy</w:t>
            </w:r>
          </w:p>
          <w:p w:rsidR="003742E3" w:rsidRPr="00866596" w:rsidRDefault="003742E3" w:rsidP="00212069">
            <w:pPr>
              <w:rPr>
                <w:rFonts w:ascii="Consolas" w:hAnsi="Consolas" w:cs="Consolas"/>
                <w:i/>
                <w:noProof/>
                <w:sz w:val="18"/>
                <w:szCs w:val="18"/>
              </w:rPr>
            </w:pPr>
            <w:r w:rsidRPr="00866596">
              <w:rPr>
                <w:rStyle w:val="SubtitleChar"/>
                <w:rFonts w:ascii="Consolas" w:hAnsi="Consolas" w:cs="Consolas"/>
                <w:noProof/>
                <w:sz w:val="18"/>
                <w:szCs w:val="18"/>
              </w:rPr>
              <w:t>}</w:t>
            </w:r>
          </w:p>
        </w:tc>
      </w:tr>
    </w:tbl>
    <w:p w:rsidR="003742E3" w:rsidRPr="00866596" w:rsidRDefault="003742E3" w:rsidP="003742E3">
      <w:pPr>
        <w:rPr>
          <w:rStyle w:val="Strong"/>
          <w:noProof/>
        </w:rPr>
      </w:pPr>
      <w:r w:rsidRPr="00866596">
        <w:rPr>
          <w:noProof/>
        </w:rPr>
        <w:br/>
      </w:r>
      <w:r w:rsidRPr="00866596">
        <w:rPr>
          <w:rStyle w:val="Strong"/>
          <w:noProof/>
        </w:rPr>
        <w:t>Príklad (nesprávne)</w:t>
      </w:r>
    </w:p>
    <w:tbl>
      <w:tblPr>
        <w:tblStyle w:val="TableGrid"/>
        <w:tblW w:w="0" w:type="auto"/>
        <w:tblInd w:w="108" w:type="dxa"/>
        <w:tblLook w:val="04A0"/>
      </w:tblPr>
      <w:tblGrid>
        <w:gridCol w:w="8611"/>
      </w:tblGrid>
      <w:tr w:rsidR="003742E3" w:rsidRPr="00866596" w:rsidTr="00212069">
        <w:trPr>
          <w:trHeight w:val="1101"/>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class class_name</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//telo triedy</w:t>
            </w:r>
          </w:p>
          <w:p w:rsidR="003742E3" w:rsidRPr="00866596" w:rsidRDefault="003742E3" w:rsidP="00212069">
            <w:pPr>
              <w:pStyle w:val="Title"/>
              <w:rPr>
                <w:b/>
                <w:i/>
                <w:noProof/>
              </w:rPr>
            </w:pPr>
            <w:r w:rsidRPr="00866596">
              <w:rPr>
                <w:rStyle w:val="SubtitleChar"/>
                <w:rFonts w:ascii="Consolas" w:hAnsi="Consolas" w:cs="Consolas"/>
                <w:noProof/>
                <w:sz w:val="18"/>
                <w:szCs w:val="18"/>
              </w:rPr>
              <w:t>}</w:t>
            </w:r>
          </w:p>
        </w:tc>
      </w:tr>
    </w:tbl>
    <w:p w:rsidR="003742E3" w:rsidRPr="00866596" w:rsidRDefault="003742E3" w:rsidP="003924A9">
      <w:pPr>
        <w:pStyle w:val="Heading2"/>
        <w:rPr>
          <w:noProof/>
        </w:rPr>
      </w:pPr>
      <w:bookmarkStart w:id="52" w:name="_Toc339827795"/>
      <w:bookmarkStart w:id="53" w:name="_Ref343089519"/>
      <w:bookmarkStart w:id="54" w:name="_Toc356415580"/>
      <w:r w:rsidRPr="00866596">
        <w:rPr>
          <w:noProof/>
        </w:rPr>
        <w:t>Pomenovanie atribútov a metód tried</w:t>
      </w:r>
      <w:bookmarkEnd w:id="52"/>
      <w:bookmarkEnd w:id="53"/>
      <w:bookmarkEnd w:id="54"/>
      <w:r w:rsidRPr="00866596">
        <w:rPr>
          <w:noProof/>
        </w:rPr>
        <w:t xml:space="preserve"> </w:t>
      </w:r>
    </w:p>
    <w:p w:rsidR="003742E3" w:rsidRPr="00866596" w:rsidRDefault="003742E3" w:rsidP="003742E3">
      <w:pPr>
        <w:rPr>
          <w:noProof/>
        </w:rPr>
      </w:pPr>
      <w:r w:rsidRPr="00866596">
        <w:rPr>
          <w:noProof/>
        </w:rPr>
        <w:t xml:space="preserve">Atribúty a metódy triedy musia byť pomenované v súlade s praktikou Camel Case. Tento štýl pomenenia dodržiava rovnaké zásady ako Pascal Case, avšak prvé písmeno názvu môže byť malé aj veľké (rozhodnutie je na programátorovi). </w:t>
      </w:r>
      <w:r w:rsidRPr="00866596">
        <w:rPr>
          <w:b/>
          <w:noProof/>
        </w:rPr>
        <w:t>Názvy atribútov a metód musia byť v angličtine</w:t>
      </w:r>
      <w:r w:rsidRPr="00866596">
        <w:rPr>
          <w:noProof/>
        </w:rPr>
        <w:t>.</w:t>
      </w:r>
    </w:p>
    <w:p w:rsidR="003742E3" w:rsidRPr="00866596" w:rsidRDefault="003742E3" w:rsidP="003742E3">
      <w:pPr>
        <w:rPr>
          <w:noProof/>
        </w:rPr>
      </w:pPr>
    </w:p>
    <w:p w:rsidR="003742E3" w:rsidRPr="00866596" w:rsidRDefault="003742E3" w:rsidP="003742E3">
      <w:pPr>
        <w:rPr>
          <w:rStyle w:val="Strong"/>
          <w:noProof/>
        </w:rPr>
      </w:pPr>
      <w:r w:rsidRPr="00866596">
        <w:rPr>
          <w:rStyle w:val="Strong"/>
          <w:noProof/>
        </w:rPr>
        <w:t>Príklad (správne)</w:t>
      </w:r>
    </w:p>
    <w:tbl>
      <w:tblPr>
        <w:tblStyle w:val="TableGrid"/>
        <w:tblW w:w="8647" w:type="dxa"/>
        <w:tblInd w:w="108" w:type="dxa"/>
        <w:tblLook w:val="04A0"/>
      </w:tblPr>
      <w:tblGrid>
        <w:gridCol w:w="8647"/>
      </w:tblGrid>
      <w:tr w:rsidR="003742E3" w:rsidRPr="00866596" w:rsidTr="00212069">
        <w:trPr>
          <w:trHeight w:val="1124"/>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int attributeAge;</w:t>
            </w:r>
            <w:r w:rsidRPr="00866596">
              <w:rPr>
                <w:rStyle w:val="SubtitleChar"/>
                <w:rFonts w:ascii="Consolas" w:hAnsi="Consolas" w:cs="Consolas"/>
                <w:noProof/>
                <w:sz w:val="18"/>
                <w:szCs w:val="18"/>
              </w:rPr>
              <w:br/>
              <w:t>public int attributeHeight;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void sumNumbers(int a, int b)</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void Output()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Fonts w:ascii="Consolas" w:hAnsi="Consolas" w:cs="Consolas"/>
                <w:noProof/>
                <w:sz w:val="18"/>
                <w:szCs w:val="18"/>
              </w:rPr>
            </w:pPr>
            <w:r w:rsidRPr="00866596">
              <w:rPr>
                <w:rStyle w:val="SubtitleChar"/>
                <w:rFonts w:ascii="Consolas" w:hAnsi="Consolas" w:cs="Consolas"/>
                <w:noProof/>
                <w:sz w:val="18"/>
                <w:szCs w:val="18"/>
              </w:rPr>
              <w:t>...</w:t>
            </w:r>
          </w:p>
        </w:tc>
      </w:tr>
    </w:tbl>
    <w:p w:rsidR="003742E3" w:rsidRPr="00866596" w:rsidRDefault="003742E3" w:rsidP="003742E3">
      <w:pPr>
        <w:pStyle w:val="Title"/>
        <w:rPr>
          <w:noProof/>
        </w:rPr>
      </w:pPr>
    </w:p>
    <w:p w:rsidR="003742E3" w:rsidRPr="00866596" w:rsidRDefault="003742E3" w:rsidP="003742E3">
      <w:pPr>
        <w:rPr>
          <w:rStyle w:val="Strong"/>
          <w:noProof/>
        </w:rPr>
      </w:pPr>
      <w:r w:rsidRPr="00866596">
        <w:rPr>
          <w:rStyle w:val="Strong"/>
          <w:noProof/>
        </w:rPr>
        <w:t>Príklad (nesprávne)</w:t>
      </w:r>
    </w:p>
    <w:tbl>
      <w:tblPr>
        <w:tblStyle w:val="TableGrid"/>
        <w:tblW w:w="0" w:type="auto"/>
        <w:tblInd w:w="108" w:type="dxa"/>
        <w:tblLook w:val="04A0"/>
      </w:tblPr>
      <w:tblGrid>
        <w:gridCol w:w="8611"/>
      </w:tblGrid>
      <w:tr w:rsidR="003742E3" w:rsidRPr="00866596" w:rsidTr="00212069">
        <w:trPr>
          <w:trHeight w:val="1101"/>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int attribute_age;</w:t>
            </w:r>
            <w:r w:rsidRPr="00866596">
              <w:rPr>
                <w:rStyle w:val="SubtitleChar"/>
                <w:rFonts w:ascii="Consolas" w:hAnsi="Consolas" w:cs="Consolas"/>
                <w:noProof/>
                <w:sz w:val="18"/>
                <w:szCs w:val="18"/>
              </w:rPr>
              <w:br/>
              <w:t>public int attribute_long_height;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void sum_numbers_and_output_results(int a, int b)</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Fonts w:ascii="Consolas" w:hAnsi="Consolas" w:cs="Consolas"/>
                <w:noProof/>
                <w:sz w:val="18"/>
                <w:szCs w:val="18"/>
              </w:rPr>
            </w:pPr>
            <w:r w:rsidRPr="00866596">
              <w:rPr>
                <w:rStyle w:val="SubtitleChar"/>
                <w:rFonts w:ascii="Consolas" w:hAnsi="Consolas" w:cs="Consolas"/>
                <w:noProof/>
                <w:sz w:val="18"/>
                <w:szCs w:val="18"/>
              </w:rPr>
              <w:t xml:space="preserve">... </w:t>
            </w:r>
          </w:p>
        </w:tc>
      </w:tr>
    </w:tbl>
    <w:p w:rsidR="003742E3" w:rsidRPr="00866596" w:rsidRDefault="003742E3" w:rsidP="00567085">
      <w:pPr>
        <w:pStyle w:val="Heading2"/>
        <w:rPr>
          <w:noProof/>
        </w:rPr>
      </w:pPr>
      <w:bookmarkStart w:id="55" w:name="_Toc339827796"/>
      <w:bookmarkStart w:id="56" w:name="_Ref343089434"/>
      <w:bookmarkStart w:id="57" w:name="_Toc356415581"/>
      <w:r w:rsidRPr="00866596">
        <w:rPr>
          <w:noProof/>
        </w:rPr>
        <w:t>Odsadenie vnorení a medzery</w:t>
      </w:r>
      <w:bookmarkEnd w:id="55"/>
      <w:bookmarkEnd w:id="56"/>
      <w:bookmarkEnd w:id="57"/>
    </w:p>
    <w:p w:rsidR="003742E3" w:rsidRPr="00866596" w:rsidRDefault="003742E3" w:rsidP="003742E3">
      <w:pPr>
        <w:rPr>
          <w:noProof/>
        </w:rPr>
      </w:pPr>
      <w:r w:rsidRPr="00866596">
        <w:rPr>
          <w:noProof/>
        </w:rPr>
        <w:t xml:space="preserve">Každé vnorenie v programe napr. (telo cyklu, telo podmienky, telo triedy a iné) musí byť odsadené od okraja predošlého kontextu o 1 tabulátor. Po importe štýlov v súbore </w:t>
      </w:r>
      <w:r w:rsidRPr="00866596">
        <w:rPr>
          <w:rStyle w:val="IntenseEmphasis"/>
          <w:noProof/>
        </w:rPr>
        <w:lastRenderedPageBreak/>
        <w:t>coding_style.xml</w:t>
      </w:r>
      <w:r w:rsidRPr="00866596">
        <w:rPr>
          <w:noProof/>
        </w:rPr>
        <w:t xml:space="preserve"> bude 1 tabulátor veľkosti 4 medzery. Základný kontext nemá žiadne odsadenie, t.j. 0 znakov tabulátor. Takto je možné jednoducho sledovať viacero vnorených podmienok / vnorených konštrukcií a vidieť jednoznačne ich rozsah. Všetky priradenia a každý operátor musí byť zľava aj sprava odsadený medzerami. ďalej po každom znaku "," a ";" a ":" musí nasledovať medzera.</w:t>
      </w:r>
    </w:p>
    <w:p w:rsidR="00473955" w:rsidRPr="00866596" w:rsidRDefault="00473955" w:rsidP="003742E3">
      <w:pPr>
        <w:rPr>
          <w:noProof/>
        </w:rPr>
      </w:pPr>
    </w:p>
    <w:p w:rsidR="003742E3" w:rsidRPr="00866596" w:rsidRDefault="003742E3" w:rsidP="003924A9">
      <w:pPr>
        <w:keepNext/>
        <w:rPr>
          <w:rStyle w:val="Strong"/>
          <w:noProof/>
        </w:rPr>
      </w:pPr>
      <w:r w:rsidRPr="00866596">
        <w:rPr>
          <w:rStyle w:val="Strong"/>
          <w:noProof/>
        </w:rPr>
        <w:t>Príklad (správne)</w:t>
      </w:r>
    </w:p>
    <w:tbl>
      <w:tblPr>
        <w:tblStyle w:val="TableGrid"/>
        <w:tblW w:w="0" w:type="auto"/>
        <w:tblInd w:w="108" w:type="dxa"/>
        <w:tblLook w:val="04A0"/>
      </w:tblPr>
      <w:tblGrid>
        <w:gridCol w:w="8611"/>
      </w:tblGrid>
      <w:tr w:rsidR="003742E3" w:rsidRPr="00866596" w:rsidTr="00212069">
        <w:trPr>
          <w:trHeight w:val="1449"/>
        </w:trPr>
        <w:tc>
          <w:tcPr>
            <w:tcW w:w="8647" w:type="dxa"/>
            <w:vAlign w:val="center"/>
          </w:tcPr>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public int numberAgents = 45;</w:t>
            </w:r>
          </w:p>
          <w:p w:rsidR="003742E3" w:rsidRPr="00866596" w:rsidRDefault="003742E3" w:rsidP="003924A9">
            <w:pPr>
              <w:keepNext/>
              <w:rPr>
                <w:rStyle w:val="SubtitleChar"/>
                <w:rFonts w:ascii="Consolas" w:hAnsi="Consolas" w:cs="Consolas"/>
                <w:i/>
                <w:noProof/>
                <w:sz w:val="18"/>
                <w:szCs w:val="18"/>
              </w:rPr>
            </w:pP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public void processResult()</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int a;    </w:t>
            </w:r>
          </w:p>
          <w:p w:rsidR="003742E3" w:rsidRPr="00866596" w:rsidRDefault="003742E3" w:rsidP="003924A9">
            <w:pPr>
              <w:keepNext/>
              <w:rPr>
                <w:rStyle w:val="SubtitleChar"/>
                <w:rFonts w:ascii="Consolas" w:hAnsi="Consolas" w:cs="Consolas"/>
                <w:i/>
                <w:noProof/>
                <w:sz w:val="18"/>
                <w:szCs w:val="18"/>
              </w:rPr>
            </w:pP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this.numberAgents = (this.numberAgents - 2) * 4;</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for(a = 0; a &lt; 20; a++)</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this.numberAgents++;</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3924A9">
            <w:pPr>
              <w:keepNext/>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3924A9">
            <w:pPr>
              <w:keepNext/>
              <w:rPr>
                <w:rStyle w:val="SubtitleChar"/>
                <w:rFonts w:ascii="Consolas" w:hAnsi="Consolas" w:cs="Consolas"/>
                <w:i/>
                <w:noProof/>
                <w:sz w:val="18"/>
                <w:szCs w:val="18"/>
              </w:rPr>
            </w:pPr>
          </w:p>
          <w:p w:rsidR="003742E3" w:rsidRPr="00866596" w:rsidRDefault="003742E3" w:rsidP="003924A9">
            <w:pPr>
              <w:keepNext/>
              <w:rPr>
                <w:rFonts w:ascii="Consolas" w:hAnsi="Consolas" w:cs="Consolas"/>
                <w:noProof/>
                <w:sz w:val="18"/>
                <w:szCs w:val="18"/>
              </w:rPr>
            </w:pPr>
            <w:r w:rsidRPr="00866596">
              <w:rPr>
                <w:rStyle w:val="SubtitleChar"/>
                <w:rFonts w:ascii="Consolas" w:hAnsi="Consolas" w:cs="Consolas"/>
                <w:noProof/>
                <w:sz w:val="18"/>
                <w:szCs w:val="18"/>
              </w:rPr>
              <w:t xml:space="preserve">... </w:t>
            </w:r>
          </w:p>
        </w:tc>
      </w:tr>
    </w:tbl>
    <w:p w:rsidR="00473955" w:rsidRPr="00866596" w:rsidRDefault="00473955" w:rsidP="003742E3">
      <w:pPr>
        <w:rPr>
          <w:rStyle w:val="Strong"/>
          <w:noProof/>
        </w:rPr>
      </w:pPr>
    </w:p>
    <w:p w:rsidR="003742E3" w:rsidRPr="00866596" w:rsidRDefault="003742E3" w:rsidP="003742E3">
      <w:pPr>
        <w:rPr>
          <w:rStyle w:val="Strong"/>
          <w:noProof/>
        </w:rPr>
      </w:pPr>
      <w:r w:rsidRPr="00866596">
        <w:rPr>
          <w:rStyle w:val="Strong"/>
          <w:noProof/>
        </w:rPr>
        <w:t>Príklad (nesprávne)</w:t>
      </w:r>
    </w:p>
    <w:tbl>
      <w:tblPr>
        <w:tblStyle w:val="TableGrid"/>
        <w:tblW w:w="0" w:type="auto"/>
        <w:tblInd w:w="108" w:type="dxa"/>
        <w:tblLook w:val="04A0"/>
      </w:tblPr>
      <w:tblGrid>
        <w:gridCol w:w="8611"/>
      </w:tblGrid>
      <w:tr w:rsidR="003742E3" w:rsidRPr="00866596" w:rsidTr="00212069">
        <w:trPr>
          <w:trHeight w:val="283"/>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int numberAgents=45;</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void processResult()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int a;    </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this.numberAgents=(this.numberAgents-2)*4;</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for(a=0;a&lt;20;a++)</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this.numberAgents++;</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Fonts w:ascii="Consolas" w:hAnsi="Consolas" w:cs="Consolas"/>
                <w:noProof/>
                <w:sz w:val="18"/>
                <w:szCs w:val="18"/>
              </w:rPr>
            </w:pPr>
            <w:r w:rsidRPr="00866596">
              <w:rPr>
                <w:rStyle w:val="SubtitleChar"/>
                <w:rFonts w:ascii="Consolas" w:hAnsi="Consolas" w:cs="Consolas"/>
                <w:noProof/>
                <w:sz w:val="18"/>
                <w:szCs w:val="18"/>
              </w:rPr>
              <w:t>...</w:t>
            </w:r>
          </w:p>
        </w:tc>
      </w:tr>
    </w:tbl>
    <w:p w:rsidR="003742E3" w:rsidRPr="00866596" w:rsidRDefault="003742E3" w:rsidP="00567085">
      <w:pPr>
        <w:pStyle w:val="Heading2"/>
        <w:rPr>
          <w:noProof/>
        </w:rPr>
      </w:pPr>
      <w:bookmarkStart w:id="58" w:name="_Toc339827797"/>
      <w:bookmarkStart w:id="59" w:name="_Ref343089438"/>
      <w:bookmarkStart w:id="60" w:name="_Toc356415582"/>
      <w:r w:rsidRPr="00866596">
        <w:rPr>
          <w:noProof/>
        </w:rPr>
        <w:t>Zátvorky {}</w:t>
      </w:r>
      <w:bookmarkEnd w:id="58"/>
      <w:bookmarkEnd w:id="59"/>
      <w:bookmarkEnd w:id="60"/>
    </w:p>
    <w:p w:rsidR="003742E3" w:rsidRPr="00866596" w:rsidRDefault="003742E3" w:rsidP="003742E3">
      <w:pPr>
        <w:rPr>
          <w:noProof/>
        </w:rPr>
      </w:pPr>
      <w:r w:rsidRPr="00866596">
        <w:rPr>
          <w:noProof/>
        </w:rPr>
        <w:t>Každé telo podmienky (</w:t>
      </w:r>
      <w:r w:rsidRPr="00866596">
        <w:rPr>
          <w:rStyle w:val="IntenseEmphasis"/>
          <w:noProof/>
        </w:rPr>
        <w:t>if</w:t>
      </w:r>
      <w:r w:rsidRPr="00866596">
        <w:rPr>
          <w:noProof/>
        </w:rPr>
        <w:t xml:space="preserve">, resp. </w:t>
      </w:r>
      <w:r w:rsidRPr="00866596">
        <w:rPr>
          <w:rStyle w:val="IntenseEmphasis"/>
          <w:noProof/>
        </w:rPr>
        <w:t>else</w:t>
      </w:r>
      <w:r w:rsidRPr="00866596">
        <w:rPr>
          <w:noProof/>
        </w:rPr>
        <w:t>) alebo cyklu (</w:t>
      </w:r>
      <w:r w:rsidRPr="00866596">
        <w:rPr>
          <w:rStyle w:val="IntenseEmphasis"/>
          <w:noProof/>
        </w:rPr>
        <w:t>for</w:t>
      </w:r>
      <w:r w:rsidRPr="00866596">
        <w:rPr>
          <w:noProof/>
        </w:rPr>
        <w:t xml:space="preserve">, </w:t>
      </w:r>
      <w:r w:rsidRPr="00866596">
        <w:rPr>
          <w:rStyle w:val="IntenseEmphasis"/>
          <w:noProof/>
        </w:rPr>
        <w:t>while</w:t>
      </w:r>
      <w:r w:rsidRPr="00866596">
        <w:rPr>
          <w:noProof/>
        </w:rPr>
        <w:t xml:space="preserve">, </w:t>
      </w:r>
      <w:r w:rsidRPr="00866596">
        <w:rPr>
          <w:rStyle w:val="IntenseEmphasis"/>
          <w:noProof/>
        </w:rPr>
        <w:t>foreach</w:t>
      </w:r>
      <w:r w:rsidRPr="00866596">
        <w:rPr>
          <w:noProof/>
        </w:rPr>
        <w:t xml:space="preserve">), bude uzatvorené v zátvorkách </w:t>
      </w:r>
      <w:r w:rsidRPr="00866596">
        <w:rPr>
          <w:rStyle w:val="IntenseEmphasis"/>
          <w:noProof/>
        </w:rPr>
        <w:t>{}</w:t>
      </w:r>
      <w:r w:rsidRPr="00866596">
        <w:rPr>
          <w:noProof/>
        </w:rPr>
        <w:t xml:space="preserve"> a to aj v prípade, že toto telo je krátke a zmestilo by sa na jeden riadok. Bude tak zvýšená prehľadnosť a čitateľnosť kódu.</w:t>
      </w:r>
    </w:p>
    <w:p w:rsidR="00473955" w:rsidRPr="00866596" w:rsidRDefault="00473955" w:rsidP="003742E3">
      <w:pPr>
        <w:rPr>
          <w:noProof/>
        </w:rPr>
      </w:pPr>
    </w:p>
    <w:p w:rsidR="003742E3" w:rsidRPr="00866596" w:rsidRDefault="003742E3" w:rsidP="003742E3">
      <w:pPr>
        <w:rPr>
          <w:rStyle w:val="Strong"/>
          <w:noProof/>
        </w:rPr>
      </w:pPr>
      <w:r w:rsidRPr="00866596">
        <w:rPr>
          <w:rStyle w:val="Strong"/>
          <w:noProof/>
        </w:rPr>
        <w:t>Príklad (správne)</w:t>
      </w:r>
    </w:p>
    <w:tbl>
      <w:tblPr>
        <w:tblStyle w:val="TableGrid"/>
        <w:tblW w:w="0" w:type="auto"/>
        <w:tblInd w:w="108" w:type="dxa"/>
        <w:tblLook w:val="04A0"/>
      </w:tblPr>
      <w:tblGrid>
        <w:gridCol w:w="8611"/>
      </w:tblGrid>
      <w:tr w:rsidR="003742E3" w:rsidRPr="00866596" w:rsidTr="00212069">
        <w:trPr>
          <w:trHeight w:val="1449"/>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if(45 &gt; a)</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System.out.println("TEST");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Fonts w:ascii="Consolas" w:hAnsi="Consolas" w:cs="Consolas"/>
                <w:noProof/>
                <w:sz w:val="18"/>
                <w:szCs w:val="18"/>
              </w:rPr>
            </w:pPr>
            <w:r w:rsidRPr="00866596">
              <w:rPr>
                <w:rStyle w:val="SubtitleChar"/>
                <w:rFonts w:ascii="Consolas" w:hAnsi="Consolas" w:cs="Consolas"/>
                <w:noProof/>
                <w:sz w:val="18"/>
                <w:szCs w:val="18"/>
              </w:rPr>
              <w:lastRenderedPageBreak/>
              <w:t xml:space="preserve">... </w:t>
            </w:r>
          </w:p>
        </w:tc>
      </w:tr>
    </w:tbl>
    <w:p w:rsidR="003742E3" w:rsidRPr="00866596" w:rsidRDefault="003742E3" w:rsidP="003742E3">
      <w:pPr>
        <w:rPr>
          <w:noProof/>
        </w:rPr>
      </w:pPr>
    </w:p>
    <w:p w:rsidR="003742E3" w:rsidRPr="00866596" w:rsidRDefault="003742E3" w:rsidP="003742E3">
      <w:pPr>
        <w:rPr>
          <w:rStyle w:val="Strong"/>
          <w:noProof/>
        </w:rPr>
      </w:pPr>
      <w:r w:rsidRPr="00866596">
        <w:rPr>
          <w:rStyle w:val="Strong"/>
          <w:noProof/>
        </w:rPr>
        <w:t>Príklad (nesprávne)</w:t>
      </w:r>
    </w:p>
    <w:tbl>
      <w:tblPr>
        <w:tblStyle w:val="TableGrid"/>
        <w:tblW w:w="0" w:type="auto"/>
        <w:tblInd w:w="108" w:type="dxa"/>
        <w:tblLook w:val="04A0"/>
      </w:tblPr>
      <w:tblGrid>
        <w:gridCol w:w="8611"/>
      </w:tblGrid>
      <w:tr w:rsidR="003742E3" w:rsidRPr="00866596" w:rsidTr="00212069">
        <w:trPr>
          <w:trHeight w:val="1101"/>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if(45 &gt; a) System.out.println("TEST"); </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Fonts w:ascii="Consolas" w:hAnsi="Consolas" w:cs="Consolas"/>
                <w:noProof/>
                <w:sz w:val="18"/>
                <w:szCs w:val="18"/>
              </w:rPr>
            </w:pPr>
            <w:r w:rsidRPr="00866596">
              <w:rPr>
                <w:rStyle w:val="SubtitleChar"/>
                <w:rFonts w:ascii="Consolas" w:hAnsi="Consolas" w:cs="Consolas"/>
                <w:noProof/>
                <w:sz w:val="18"/>
                <w:szCs w:val="18"/>
              </w:rPr>
              <w:t xml:space="preserve">... </w:t>
            </w:r>
          </w:p>
        </w:tc>
      </w:tr>
    </w:tbl>
    <w:p w:rsidR="003742E3" w:rsidRPr="00866596" w:rsidRDefault="003742E3" w:rsidP="00627FF1">
      <w:pPr>
        <w:pStyle w:val="Heading2"/>
        <w:rPr>
          <w:noProof/>
        </w:rPr>
      </w:pPr>
      <w:bookmarkStart w:id="61" w:name="_Toc339827798"/>
      <w:bookmarkStart w:id="62" w:name="_Ref343089442"/>
      <w:bookmarkStart w:id="63" w:name="_Toc356415583"/>
      <w:r w:rsidRPr="00866596">
        <w:rPr>
          <w:noProof/>
        </w:rPr>
        <w:t>Identifikátor this.*</w:t>
      </w:r>
      <w:bookmarkEnd w:id="61"/>
      <w:bookmarkEnd w:id="62"/>
      <w:bookmarkEnd w:id="63"/>
    </w:p>
    <w:p w:rsidR="00B41D82" w:rsidRPr="00866596" w:rsidRDefault="003742E3" w:rsidP="00627FF1">
      <w:pPr>
        <w:rPr>
          <w:noProof/>
        </w:rPr>
      </w:pPr>
      <w:r w:rsidRPr="00866596">
        <w:rPr>
          <w:noProof/>
        </w:rPr>
        <w:t xml:space="preserve">Každému použitiu atribútu alebo metódy triedy v danej triede (v prípade, že nie je static resp. final) musí predchádzať identifikátor </w:t>
      </w:r>
      <w:r w:rsidRPr="00866596">
        <w:rPr>
          <w:rStyle w:val="IntenseEmphasis"/>
          <w:noProof/>
        </w:rPr>
        <w:t>this</w:t>
      </w:r>
      <w:r w:rsidRPr="00866596">
        <w:rPr>
          <w:noProof/>
        </w:rPr>
        <w:t xml:space="preserve">, aby bolo jasné, že ide o </w:t>
      </w:r>
      <w:r w:rsidR="00627FF1" w:rsidRPr="00866596">
        <w:rPr>
          <w:noProof/>
        </w:rPr>
        <w:t>metódu / atribút danej triedy.</w:t>
      </w:r>
    </w:p>
    <w:p w:rsidR="00627FF1" w:rsidRPr="00866596" w:rsidRDefault="00627FF1" w:rsidP="00627FF1">
      <w:pPr>
        <w:rPr>
          <w:rStyle w:val="Strong"/>
          <w:noProof/>
        </w:rPr>
      </w:pPr>
    </w:p>
    <w:p w:rsidR="003742E3" w:rsidRPr="00866596" w:rsidRDefault="003742E3" w:rsidP="00D65BB9">
      <w:pPr>
        <w:keepNext/>
        <w:rPr>
          <w:rStyle w:val="Strong"/>
          <w:noProof/>
        </w:rPr>
      </w:pPr>
      <w:r w:rsidRPr="00866596">
        <w:rPr>
          <w:rStyle w:val="Strong"/>
          <w:noProof/>
        </w:rPr>
        <w:t>Príklad (správne)</w:t>
      </w:r>
    </w:p>
    <w:tbl>
      <w:tblPr>
        <w:tblStyle w:val="TableGrid"/>
        <w:tblW w:w="0" w:type="auto"/>
        <w:tblInd w:w="108" w:type="dxa"/>
        <w:tblLook w:val="04A0"/>
      </w:tblPr>
      <w:tblGrid>
        <w:gridCol w:w="8611"/>
      </w:tblGrid>
      <w:tr w:rsidR="003742E3" w:rsidRPr="00866596" w:rsidTr="00212069">
        <w:trPr>
          <w:trHeight w:val="1449"/>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class Calculator</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public double numberAgents;</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public void outputChange()</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this.numberAgents = 45;</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this.localMethod(this.numberAgents);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w:t>
            </w:r>
          </w:p>
        </w:tc>
      </w:tr>
    </w:tbl>
    <w:p w:rsidR="003742E3" w:rsidRPr="00866596" w:rsidRDefault="003742E3" w:rsidP="003742E3">
      <w:pPr>
        <w:rPr>
          <w:noProof/>
        </w:rPr>
      </w:pPr>
    </w:p>
    <w:p w:rsidR="003742E3" w:rsidRPr="00866596" w:rsidRDefault="003742E3" w:rsidP="003742E3">
      <w:pPr>
        <w:rPr>
          <w:rStyle w:val="Strong"/>
          <w:noProof/>
        </w:rPr>
      </w:pPr>
      <w:r w:rsidRPr="00866596">
        <w:rPr>
          <w:rStyle w:val="Strong"/>
          <w:noProof/>
        </w:rPr>
        <w:t>Príklad (nesprávne)</w:t>
      </w:r>
    </w:p>
    <w:tbl>
      <w:tblPr>
        <w:tblStyle w:val="TableGrid"/>
        <w:tblW w:w="0" w:type="auto"/>
        <w:tblInd w:w="108" w:type="dxa"/>
        <w:tblLook w:val="04A0"/>
      </w:tblPr>
      <w:tblGrid>
        <w:gridCol w:w="8611"/>
      </w:tblGrid>
      <w:tr w:rsidR="003742E3" w:rsidRPr="00866596" w:rsidTr="00212069">
        <w:trPr>
          <w:trHeight w:val="1101"/>
        </w:trPr>
        <w:tc>
          <w:tcPr>
            <w:tcW w:w="8647" w:type="dxa"/>
            <w:vAlign w:val="center"/>
          </w:tcPr>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public class Calculator</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public double numberAgents;</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public void outputChange()</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numberAgents = 45;</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localMethod(this.numberAgents);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 xml:space="preserve">    }</w:t>
            </w:r>
          </w:p>
          <w:p w:rsidR="003742E3" w:rsidRPr="00866596" w:rsidRDefault="003742E3" w:rsidP="00212069">
            <w:pPr>
              <w:rPr>
                <w:rStyle w:val="SubtitleChar"/>
                <w:rFonts w:ascii="Consolas" w:hAnsi="Consolas" w:cs="Consolas"/>
                <w:i/>
                <w:noProof/>
                <w:sz w:val="18"/>
                <w:szCs w:val="18"/>
              </w:rPr>
            </w:pPr>
            <w:r w:rsidRPr="00866596">
              <w:rPr>
                <w:rStyle w:val="SubtitleChar"/>
                <w:rFonts w:ascii="Consolas" w:hAnsi="Consolas" w:cs="Consolas"/>
                <w:noProof/>
                <w:sz w:val="18"/>
                <w:szCs w:val="18"/>
              </w:rPr>
              <w:t>}</w:t>
            </w:r>
          </w:p>
          <w:p w:rsidR="003742E3" w:rsidRPr="00866596" w:rsidRDefault="003742E3" w:rsidP="00212069">
            <w:pPr>
              <w:rPr>
                <w:rStyle w:val="SubtitleChar"/>
                <w:rFonts w:ascii="Consolas" w:hAnsi="Consolas" w:cs="Consolas"/>
                <w:i/>
                <w:noProof/>
                <w:sz w:val="18"/>
                <w:szCs w:val="18"/>
              </w:rPr>
            </w:pPr>
          </w:p>
          <w:p w:rsidR="003742E3" w:rsidRPr="00866596" w:rsidRDefault="003742E3" w:rsidP="00212069">
            <w:pPr>
              <w:rPr>
                <w:rFonts w:ascii="Consolas" w:hAnsi="Consolas" w:cs="Consolas"/>
                <w:noProof/>
                <w:sz w:val="18"/>
                <w:szCs w:val="18"/>
              </w:rPr>
            </w:pPr>
            <w:r w:rsidRPr="00866596">
              <w:rPr>
                <w:rStyle w:val="SubtitleChar"/>
                <w:rFonts w:ascii="Consolas" w:hAnsi="Consolas" w:cs="Consolas"/>
                <w:noProof/>
                <w:sz w:val="18"/>
                <w:szCs w:val="18"/>
              </w:rPr>
              <w:t>...</w:t>
            </w:r>
          </w:p>
        </w:tc>
      </w:tr>
    </w:tbl>
    <w:p w:rsidR="003742E3" w:rsidRPr="00866596" w:rsidRDefault="003742E3" w:rsidP="003742E3">
      <w:pPr>
        <w:rPr>
          <w:noProof/>
        </w:rPr>
      </w:pPr>
    </w:p>
    <w:p w:rsidR="003742E3" w:rsidRPr="00866596" w:rsidRDefault="003742E3" w:rsidP="00627FF1">
      <w:pPr>
        <w:pStyle w:val="Heading2"/>
        <w:rPr>
          <w:noProof/>
        </w:rPr>
      </w:pPr>
      <w:bookmarkStart w:id="64" w:name="_Toc339827799"/>
      <w:bookmarkStart w:id="65" w:name="_Ref343089445"/>
      <w:bookmarkStart w:id="66" w:name="_Toc356415584"/>
      <w:r w:rsidRPr="00866596">
        <w:rPr>
          <w:noProof/>
        </w:rPr>
        <w:t>Komentáre</w:t>
      </w:r>
      <w:bookmarkEnd w:id="64"/>
      <w:bookmarkEnd w:id="65"/>
      <w:bookmarkEnd w:id="66"/>
    </w:p>
    <w:p w:rsidR="003742E3" w:rsidRPr="00866596" w:rsidRDefault="003742E3" w:rsidP="003742E3">
      <w:pPr>
        <w:rPr>
          <w:noProof/>
        </w:rPr>
      </w:pPr>
      <w:r w:rsidRPr="00866596">
        <w:rPr>
          <w:noProof/>
        </w:rPr>
        <w:t xml:space="preserve">Každá metóda triedy musí obsahovať komentár, výnimku predstavujú metódy, ktoré iba čítajú resp. nastavujú hodnotu (setter, getter). Komentáre musia byť vo formáte </w:t>
      </w:r>
      <w:r w:rsidRPr="00866596">
        <w:rPr>
          <w:noProof/>
        </w:rPr>
        <w:lastRenderedPageBreak/>
        <w:t xml:space="preserve">vhodnom pre spracovanie neskoršej dokumentácie, t.j. JavaDoc. </w:t>
      </w:r>
      <w:r w:rsidRPr="00866596">
        <w:rPr>
          <w:b/>
          <w:noProof/>
        </w:rPr>
        <w:t>Všetky komentáre musia byť po slovensky.</w:t>
      </w:r>
    </w:p>
    <w:p w:rsidR="003742E3" w:rsidRPr="00866596" w:rsidRDefault="003742E3" w:rsidP="003742E3">
      <w:pPr>
        <w:rPr>
          <w:noProof/>
        </w:rPr>
      </w:pPr>
      <w:r w:rsidRPr="00866596">
        <w:rPr>
          <w:noProof/>
        </w:rPr>
        <w:t xml:space="preserve">Každý komentár metódy bude obsahovať krátky popis funkčnosti metódy celou vetou (max. 1 riadok a 30 slov, bez diakritiky), opísané parametre a návratovú hodnotu. Parametre </w:t>
      </w:r>
      <w:r w:rsidRPr="00866596">
        <w:rPr>
          <w:rStyle w:val="IntenseEmphasis"/>
          <w:noProof/>
        </w:rPr>
        <w:t>(@param</w:t>
      </w:r>
      <w:r w:rsidRPr="00866596">
        <w:rPr>
          <w:noProof/>
        </w:rPr>
        <w:t>) a návratová hodnota (</w:t>
      </w:r>
      <w:r w:rsidRPr="00866596">
        <w:rPr>
          <w:rStyle w:val="IntenseEmphasis"/>
          <w:noProof/>
        </w:rPr>
        <w:t>@return</w:t>
      </w:r>
      <w:r w:rsidRPr="00866596">
        <w:rPr>
          <w:noProof/>
        </w:rPr>
        <w:t xml:space="preserve">) budú uvedené ako parametre tagov, ktoré využíva JavaDoc. </w:t>
      </w:r>
    </w:p>
    <w:p w:rsidR="003742E3" w:rsidRPr="00866596" w:rsidRDefault="003742E3" w:rsidP="00627FF1">
      <w:pPr>
        <w:rPr>
          <w:noProof/>
        </w:rPr>
      </w:pPr>
      <w:r w:rsidRPr="00866596">
        <w:rPr>
          <w:noProof/>
        </w:rPr>
        <w:t>Každý komentár triedy bude obsahovať krátky opis jej významu a funkčnosti (max. 1 riadok a 30 slov, bez diakritiky). Komentár premennej je voliteľný a je na programátorovi aby posúdil, ktoré premenné majú netriviálny názov a nie je z nich jasné ich použitie. V takom prípade, je povinný danú premennú okomentovať štýlom uvedeným nižšie v rozsahu max. 1 riadok a 30 slov, bez diakritiky. Ďalšie komentovanie nie je povinné ale určite vítane, ak programátor usúdi, že jeho komentár pomôže pochopiť zložitejší blok zdrojového kódu. Akýkoľvek ďalší komentár však musí byť umiestnený nad zdrojovým kódom a nie napravo pomocou medzier / tabulátorov.</w:t>
      </w:r>
    </w:p>
    <w:p w:rsidR="00627FF1" w:rsidRPr="00866596" w:rsidRDefault="00627FF1" w:rsidP="00627FF1">
      <w:pPr>
        <w:rPr>
          <w:noProof/>
        </w:rPr>
      </w:pPr>
    </w:p>
    <w:p w:rsidR="003742E3" w:rsidRPr="00866596" w:rsidRDefault="003742E3" w:rsidP="00D65BB9">
      <w:pPr>
        <w:keepNext/>
        <w:rPr>
          <w:rStyle w:val="Strong"/>
          <w:noProof/>
        </w:rPr>
      </w:pPr>
      <w:r w:rsidRPr="00866596">
        <w:rPr>
          <w:rStyle w:val="Strong"/>
          <w:noProof/>
        </w:rPr>
        <w:t>Príklad (správne)</w:t>
      </w:r>
    </w:p>
    <w:tbl>
      <w:tblPr>
        <w:tblStyle w:val="TableGrid"/>
        <w:tblW w:w="0" w:type="auto"/>
        <w:tblInd w:w="108" w:type="dxa"/>
        <w:tblLook w:val="04A0"/>
      </w:tblPr>
      <w:tblGrid>
        <w:gridCol w:w="8611"/>
      </w:tblGrid>
      <w:tr w:rsidR="003742E3" w:rsidRPr="00866596" w:rsidTr="00212069">
        <w:trPr>
          <w:trHeight w:val="1877"/>
        </w:trPr>
        <w:tc>
          <w:tcPr>
            <w:tcW w:w="8647" w:type="dxa"/>
            <w:vAlign w:val="center"/>
          </w:tcPr>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Trieda obsahujuca matematicke operacie.</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public class Calculator</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//Opis netrivialnej premennej.</w:t>
            </w:r>
          </w:p>
          <w:p w:rsidR="003742E3" w:rsidRPr="00866596" w:rsidRDefault="003742E3" w:rsidP="00212069">
            <w:pPr>
              <w:rPr>
                <w:rFonts w:ascii="Consolas" w:hAnsi="Consolas" w:cs="Consolas"/>
                <w:noProof/>
                <w:sz w:val="18"/>
                <w:szCs w:val="18"/>
              </w:rPr>
            </w:pPr>
            <w:r w:rsidRPr="00866596">
              <w:rPr>
                <w:rFonts w:ascii="Consolas" w:hAnsi="Consolas" w:cs="Consolas"/>
                <w:noProof/>
                <w:color w:val="A6A6A6" w:themeColor="background1" w:themeShade="A6"/>
                <w:sz w:val="18"/>
                <w:szCs w:val="18"/>
              </w:rPr>
              <w:t xml:space="preserve">    </w:t>
            </w:r>
            <w:r w:rsidRPr="00866596">
              <w:rPr>
                <w:rFonts w:ascii="Consolas" w:hAnsi="Consolas" w:cs="Consolas"/>
                <w:noProof/>
                <w:sz w:val="18"/>
                <w:szCs w:val="18"/>
              </w:rPr>
              <w:t>pubic int nonTrivialVariable;</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Toto je metoda ktora spocitava dve cisla.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@param a Prve cislo do suctu.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@param b Druhe cislo do suctu.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@return Vysledok scitania.</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public int sumNumbers(int a, int b)</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return a + b;</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w:t>
            </w:r>
          </w:p>
          <w:p w:rsidR="003742E3" w:rsidRPr="00866596" w:rsidRDefault="003742E3" w:rsidP="00212069">
            <w:pPr>
              <w:rPr>
                <w:rFonts w:ascii="Consolas" w:hAnsi="Consolas" w:cs="Consolas"/>
                <w:noProof/>
                <w:sz w:val="18"/>
                <w:szCs w:val="18"/>
              </w:rPr>
            </w:pPr>
          </w:p>
        </w:tc>
      </w:tr>
    </w:tbl>
    <w:p w:rsidR="003742E3" w:rsidRPr="00866596" w:rsidRDefault="003742E3" w:rsidP="003742E3">
      <w:pPr>
        <w:rPr>
          <w:noProof/>
        </w:rPr>
      </w:pPr>
    </w:p>
    <w:p w:rsidR="003742E3" w:rsidRPr="00866596" w:rsidRDefault="003742E3" w:rsidP="003742E3">
      <w:pPr>
        <w:rPr>
          <w:rStyle w:val="Strong"/>
          <w:noProof/>
        </w:rPr>
      </w:pPr>
      <w:r w:rsidRPr="00866596">
        <w:rPr>
          <w:rStyle w:val="Strong"/>
          <w:noProof/>
        </w:rPr>
        <w:t>Príklad (nesprávne)</w:t>
      </w:r>
    </w:p>
    <w:tbl>
      <w:tblPr>
        <w:tblStyle w:val="TableGrid"/>
        <w:tblW w:w="0" w:type="auto"/>
        <w:tblInd w:w="108" w:type="dxa"/>
        <w:tblLook w:val="04A0"/>
      </w:tblPr>
      <w:tblGrid>
        <w:gridCol w:w="8611"/>
      </w:tblGrid>
      <w:tr w:rsidR="003742E3" w:rsidRPr="00866596" w:rsidTr="00212069">
        <w:trPr>
          <w:trHeight w:val="1101"/>
        </w:trPr>
        <w:tc>
          <w:tcPr>
            <w:tcW w:w="8647" w:type="dxa"/>
            <w:vAlign w:val="center"/>
          </w:tcPr>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//Trieda obsahujuca matematicke operacie</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//Dokaze naozaj vela veci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public class Calculator</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w:t>
            </w:r>
          </w:p>
          <w:p w:rsidR="003742E3" w:rsidRPr="00866596" w:rsidRDefault="003742E3" w:rsidP="00212069">
            <w:pPr>
              <w:rPr>
                <w:rFonts w:ascii="Consolas" w:hAnsi="Consolas" w:cs="Consolas"/>
                <w:noProof/>
                <w:sz w:val="18"/>
                <w:szCs w:val="18"/>
              </w:rPr>
            </w:pPr>
            <w:r w:rsidRPr="00866596">
              <w:rPr>
                <w:rFonts w:ascii="Consolas" w:hAnsi="Consolas" w:cs="Consolas"/>
                <w:noProof/>
                <w:color w:val="A6A6A6" w:themeColor="background1" w:themeShade="A6"/>
                <w:sz w:val="18"/>
                <w:szCs w:val="18"/>
              </w:rPr>
              <w:t xml:space="preserve">    </w:t>
            </w:r>
            <w:r w:rsidRPr="00866596">
              <w:rPr>
                <w:rFonts w:ascii="Consolas" w:hAnsi="Consolas" w:cs="Consolas"/>
                <w:noProof/>
                <w:sz w:val="18"/>
                <w:szCs w:val="18"/>
              </w:rPr>
              <w:t xml:space="preserve">pubic int nonTrivialVariable;                 </w:t>
            </w:r>
            <w:r w:rsidRPr="00866596">
              <w:rPr>
                <w:rFonts w:ascii="Consolas" w:hAnsi="Consolas" w:cs="Consolas"/>
                <w:noProof/>
                <w:color w:val="A6A6A6" w:themeColor="background1" w:themeShade="A6"/>
                <w:sz w:val="18"/>
                <w:szCs w:val="18"/>
              </w:rPr>
              <w:t>//opis premennej</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//Toto je metoda ktora spocitava dve cisla.           </w:t>
            </w:r>
          </w:p>
          <w:p w:rsidR="003742E3" w:rsidRPr="00866596" w:rsidRDefault="003742E3" w:rsidP="00212069">
            <w:pPr>
              <w:rPr>
                <w:rFonts w:ascii="Consolas" w:hAnsi="Consolas" w:cs="Consolas"/>
                <w:noProof/>
                <w:sz w:val="18"/>
                <w:szCs w:val="18"/>
              </w:rPr>
            </w:pPr>
            <w:r w:rsidRPr="00866596">
              <w:rPr>
                <w:rFonts w:ascii="Consolas" w:hAnsi="Consolas" w:cs="Consolas"/>
                <w:noProof/>
                <w:color w:val="A6A6A6" w:themeColor="background1" w:themeShade="A6"/>
                <w:sz w:val="18"/>
                <w:szCs w:val="18"/>
              </w:rPr>
              <w:t xml:space="preserve">    </w:t>
            </w:r>
            <w:r w:rsidRPr="00866596">
              <w:rPr>
                <w:rFonts w:ascii="Consolas" w:hAnsi="Consolas" w:cs="Consolas"/>
                <w:noProof/>
                <w:sz w:val="18"/>
                <w:szCs w:val="18"/>
              </w:rPr>
              <w:t>public int sumNumbers(int a, int b)</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return a + b;</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w:t>
            </w:r>
          </w:p>
          <w:p w:rsidR="003742E3" w:rsidRPr="00866596" w:rsidRDefault="003742E3" w:rsidP="00212069">
            <w:pPr>
              <w:rPr>
                <w:rFonts w:ascii="Consolas" w:hAnsi="Consolas" w:cs="Consolas"/>
                <w:noProof/>
                <w:sz w:val="18"/>
                <w:szCs w:val="18"/>
              </w:rPr>
            </w:pPr>
          </w:p>
        </w:tc>
      </w:tr>
    </w:tbl>
    <w:p w:rsidR="00B41D82" w:rsidRPr="00866596" w:rsidRDefault="00B41D82">
      <w:pPr>
        <w:spacing w:after="200"/>
        <w:jc w:val="left"/>
        <w:rPr>
          <w:rFonts w:eastAsiaTheme="majorEastAsia" w:cstheme="majorBidi"/>
          <w:b/>
          <w:iCs/>
          <w:noProof/>
          <w:color w:val="4F81BD" w:themeColor="accent1"/>
          <w:sz w:val="28"/>
          <w:szCs w:val="24"/>
        </w:rPr>
      </w:pPr>
      <w:bookmarkStart w:id="67" w:name="_Toc339827800"/>
      <w:r w:rsidRPr="00866596">
        <w:rPr>
          <w:noProof/>
        </w:rPr>
        <w:br w:type="page"/>
      </w:r>
    </w:p>
    <w:p w:rsidR="003742E3" w:rsidRPr="00866596" w:rsidRDefault="003742E3" w:rsidP="00567085">
      <w:pPr>
        <w:pStyle w:val="Heading2"/>
        <w:rPr>
          <w:noProof/>
        </w:rPr>
      </w:pPr>
      <w:bookmarkStart w:id="68" w:name="_Ref343089552"/>
      <w:bookmarkStart w:id="69" w:name="_Toc356415585"/>
      <w:r w:rsidRPr="00866596">
        <w:rPr>
          <w:noProof/>
        </w:rPr>
        <w:lastRenderedPageBreak/>
        <w:t>Kompletná vizuálna stránka kódu</w:t>
      </w:r>
      <w:bookmarkEnd w:id="67"/>
      <w:bookmarkEnd w:id="68"/>
      <w:bookmarkEnd w:id="69"/>
    </w:p>
    <w:p w:rsidR="003742E3" w:rsidRPr="00866596" w:rsidRDefault="003742E3" w:rsidP="003742E3">
      <w:pPr>
        <w:rPr>
          <w:noProof/>
        </w:rPr>
      </w:pPr>
      <w:r w:rsidRPr="00866596">
        <w:rPr>
          <w:noProof/>
        </w:rPr>
        <w:t>Kompletné zhrnutie všetkých pravidiel štábnej kultúry v prehľadnom kúsku kódu.</w:t>
      </w:r>
    </w:p>
    <w:tbl>
      <w:tblPr>
        <w:tblStyle w:val="TableGrid"/>
        <w:tblW w:w="0" w:type="auto"/>
        <w:tblInd w:w="108" w:type="dxa"/>
        <w:tblLook w:val="04A0"/>
      </w:tblPr>
      <w:tblGrid>
        <w:gridCol w:w="8611"/>
      </w:tblGrid>
      <w:tr w:rsidR="003742E3" w:rsidRPr="00866596" w:rsidTr="00212069">
        <w:trPr>
          <w:trHeight w:val="3140"/>
        </w:trPr>
        <w:tc>
          <w:tcPr>
            <w:tcW w:w="8647" w:type="dxa"/>
            <w:vAlign w:val="center"/>
          </w:tcPr>
          <w:p w:rsidR="003742E3" w:rsidRPr="00866596" w:rsidRDefault="003742E3" w:rsidP="00212069">
            <w:pPr>
              <w:rPr>
                <w:rFonts w:ascii="Consolas" w:hAnsi="Consolas" w:cs="Consolas"/>
                <w:noProof/>
                <w:sz w:val="18"/>
                <w:szCs w:val="18"/>
              </w:rPr>
            </w:pPr>
            <w:r w:rsidRPr="00866596">
              <w:rPr>
                <w:rFonts w:ascii="Consolas" w:hAnsi="Consolas" w:cs="Consolas"/>
                <w:noProof/>
                <w:color w:val="0070C0"/>
                <w:sz w:val="18"/>
                <w:szCs w:val="18"/>
              </w:rPr>
              <w:t>package</w:t>
            </w:r>
            <w:r w:rsidRPr="00866596">
              <w:rPr>
                <w:rFonts w:ascii="Consolas" w:hAnsi="Consolas" w:cs="Consolas"/>
                <w:noProof/>
                <w:sz w:val="18"/>
                <w:szCs w:val="18"/>
              </w:rPr>
              <w:t xml:space="preserve"> simTeam;</w:t>
            </w:r>
          </w:p>
          <w:p w:rsidR="003742E3" w:rsidRPr="00866596" w:rsidRDefault="003742E3" w:rsidP="00212069">
            <w:pPr>
              <w:rPr>
                <w:rFonts w:ascii="Consolas" w:hAnsi="Consolas" w:cs="Consolas"/>
                <w:noProof/>
                <w:sz w:val="18"/>
                <w:szCs w:val="18"/>
              </w:rPr>
            </w:pPr>
          </w:p>
          <w:p w:rsidR="003742E3" w:rsidRPr="00866596" w:rsidRDefault="003742E3" w:rsidP="00212069">
            <w:pPr>
              <w:rPr>
                <w:rFonts w:ascii="Consolas" w:hAnsi="Consolas" w:cs="Consolas"/>
                <w:noProof/>
                <w:sz w:val="18"/>
                <w:szCs w:val="18"/>
              </w:rPr>
            </w:pPr>
            <w:r w:rsidRPr="00866596">
              <w:rPr>
                <w:rFonts w:ascii="Consolas" w:hAnsi="Consolas" w:cs="Consolas"/>
                <w:noProof/>
                <w:color w:val="0070C0"/>
                <w:sz w:val="18"/>
                <w:szCs w:val="18"/>
              </w:rPr>
              <w:t>import</w:t>
            </w:r>
            <w:r w:rsidRPr="00866596">
              <w:rPr>
                <w:rFonts w:ascii="Consolas" w:hAnsi="Consolas" w:cs="Consolas"/>
                <w:noProof/>
                <w:sz w:val="18"/>
                <w:szCs w:val="18"/>
              </w:rPr>
              <w:t xml:space="preserve"> edu.unc.cs.gamma.rvo2.RVOSimulator;</w:t>
            </w:r>
          </w:p>
          <w:p w:rsidR="003742E3" w:rsidRPr="00866596" w:rsidRDefault="003742E3" w:rsidP="00212069">
            <w:pPr>
              <w:rPr>
                <w:rFonts w:ascii="Consolas" w:hAnsi="Consolas" w:cs="Consolas"/>
                <w:noProof/>
                <w:sz w:val="18"/>
                <w:szCs w:val="18"/>
              </w:rPr>
            </w:pPr>
            <w:r w:rsidRPr="00866596">
              <w:rPr>
                <w:rFonts w:ascii="Consolas" w:hAnsi="Consolas" w:cs="Consolas"/>
                <w:noProof/>
                <w:color w:val="0070C0"/>
                <w:sz w:val="18"/>
                <w:szCs w:val="18"/>
              </w:rPr>
              <w:t>import</w:t>
            </w:r>
            <w:r w:rsidRPr="00866596">
              <w:rPr>
                <w:rFonts w:ascii="Consolas" w:hAnsi="Consolas" w:cs="Consolas"/>
                <w:noProof/>
                <w:sz w:val="18"/>
                <w:szCs w:val="18"/>
              </w:rPr>
              <w:t xml:space="preserve"> edu.unc.cs.gamma.rvo2.Vector2;</w:t>
            </w:r>
          </w:p>
          <w:p w:rsidR="003742E3" w:rsidRPr="00866596" w:rsidRDefault="003742E3" w:rsidP="00212069">
            <w:pPr>
              <w:rPr>
                <w:rFonts w:ascii="Consolas" w:hAnsi="Consolas" w:cs="Consolas"/>
                <w:noProof/>
                <w:sz w:val="18"/>
                <w:szCs w:val="18"/>
              </w:rPr>
            </w:pPr>
            <w:r w:rsidRPr="00866596">
              <w:rPr>
                <w:rFonts w:ascii="Consolas" w:hAnsi="Consolas" w:cs="Consolas"/>
                <w:noProof/>
                <w:color w:val="0070C0"/>
                <w:sz w:val="18"/>
                <w:szCs w:val="18"/>
              </w:rPr>
              <w:t>import</w:t>
            </w:r>
            <w:r w:rsidRPr="00866596">
              <w:rPr>
                <w:rFonts w:ascii="Consolas" w:hAnsi="Consolas" w:cs="Consolas"/>
                <w:noProof/>
                <w:sz w:val="18"/>
                <w:szCs w:val="18"/>
              </w:rPr>
              <w:t xml:space="preserve"> java.awt.Color;</w:t>
            </w:r>
          </w:p>
          <w:p w:rsidR="003742E3" w:rsidRPr="00866596" w:rsidRDefault="003742E3" w:rsidP="00212069">
            <w:pPr>
              <w:rPr>
                <w:rFonts w:ascii="Consolas" w:hAnsi="Consolas" w:cs="Consolas"/>
                <w:noProof/>
                <w:sz w:val="18"/>
                <w:szCs w:val="18"/>
              </w:rPr>
            </w:pPr>
            <w:r w:rsidRPr="00866596">
              <w:rPr>
                <w:rFonts w:ascii="Consolas" w:hAnsi="Consolas" w:cs="Consolas"/>
                <w:noProof/>
                <w:color w:val="0070C0"/>
                <w:sz w:val="18"/>
                <w:szCs w:val="18"/>
              </w:rPr>
              <w:t>import</w:t>
            </w:r>
            <w:r w:rsidRPr="00866596">
              <w:rPr>
                <w:rFonts w:ascii="Consolas" w:hAnsi="Consolas" w:cs="Consolas"/>
                <w:noProof/>
                <w:sz w:val="18"/>
                <w:szCs w:val="18"/>
              </w:rPr>
              <w:t xml:space="preserve"> sim.engine.*;</w:t>
            </w:r>
          </w:p>
          <w:p w:rsidR="003742E3" w:rsidRPr="00866596" w:rsidRDefault="003742E3" w:rsidP="00212069">
            <w:pPr>
              <w:rPr>
                <w:rFonts w:ascii="Consolas" w:hAnsi="Consolas" w:cs="Consolas"/>
                <w:noProof/>
                <w:sz w:val="18"/>
                <w:szCs w:val="18"/>
              </w:rPr>
            </w:pPr>
            <w:r w:rsidRPr="00866596">
              <w:rPr>
                <w:rFonts w:ascii="Consolas" w:hAnsi="Consolas" w:cs="Consolas"/>
                <w:noProof/>
                <w:color w:val="0070C0"/>
                <w:sz w:val="18"/>
                <w:szCs w:val="18"/>
              </w:rPr>
              <w:t>import</w:t>
            </w:r>
            <w:r w:rsidRPr="00866596">
              <w:rPr>
                <w:rFonts w:ascii="Consolas" w:hAnsi="Consolas" w:cs="Consolas"/>
                <w:noProof/>
                <w:sz w:val="18"/>
                <w:szCs w:val="18"/>
              </w:rPr>
              <w:t xml:space="preserve"> sim.field.continuous.*;</w:t>
            </w:r>
            <w:r w:rsidRPr="00866596">
              <w:rPr>
                <w:rFonts w:ascii="Consolas" w:hAnsi="Consolas" w:cs="Consolas"/>
                <w:noProof/>
                <w:sz w:val="18"/>
                <w:szCs w:val="18"/>
              </w:rPr>
              <w:tab/>
            </w:r>
            <w:r w:rsidRPr="00866596">
              <w:rPr>
                <w:rFonts w:ascii="Consolas" w:hAnsi="Consolas" w:cs="Consolas"/>
                <w:noProof/>
                <w:sz w:val="18"/>
                <w:szCs w:val="18"/>
              </w:rPr>
              <w:tab/>
            </w:r>
          </w:p>
          <w:p w:rsidR="003742E3" w:rsidRPr="00866596" w:rsidRDefault="003742E3" w:rsidP="00212069">
            <w:pPr>
              <w:rPr>
                <w:rFonts w:ascii="Consolas" w:hAnsi="Consolas" w:cs="Consolas"/>
                <w:noProof/>
                <w:sz w:val="18"/>
                <w:szCs w:val="18"/>
              </w:rPr>
            </w:pPr>
            <w:r w:rsidRPr="00866596">
              <w:rPr>
                <w:rFonts w:ascii="Consolas" w:hAnsi="Consolas" w:cs="Consolas"/>
                <w:noProof/>
                <w:color w:val="0070C0"/>
                <w:sz w:val="18"/>
                <w:szCs w:val="18"/>
              </w:rPr>
              <w:t>import</w:t>
            </w:r>
            <w:r w:rsidRPr="00866596">
              <w:rPr>
                <w:rFonts w:ascii="Consolas" w:hAnsi="Consolas" w:cs="Consolas"/>
                <w:noProof/>
                <w:sz w:val="18"/>
                <w:szCs w:val="18"/>
              </w:rPr>
              <w:t xml:space="preserve"> sim.util.Double2D;</w:t>
            </w:r>
          </w:p>
          <w:p w:rsidR="003742E3" w:rsidRPr="00866596" w:rsidRDefault="003742E3" w:rsidP="00212069">
            <w:pPr>
              <w:rPr>
                <w:rFonts w:ascii="Consolas" w:hAnsi="Consolas" w:cs="Consolas"/>
                <w:noProof/>
                <w:sz w:val="18"/>
                <w:szCs w:val="18"/>
              </w:rPr>
            </w:pP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Trieda obsahujuca riadenie simulacie a agentov.</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color w:val="0070C0"/>
                <w:sz w:val="18"/>
                <w:szCs w:val="18"/>
              </w:rPr>
              <w:t>public class</w:t>
            </w:r>
            <w:r w:rsidRPr="00866596">
              <w:rPr>
                <w:rFonts w:ascii="Consolas" w:hAnsi="Consolas" w:cs="Consolas"/>
                <w:noProof/>
                <w:sz w:val="18"/>
                <w:szCs w:val="18"/>
              </w:rPr>
              <w:t xml:space="preserve"> </w:t>
            </w:r>
            <w:r w:rsidRPr="00866596">
              <w:rPr>
                <w:rFonts w:ascii="Consolas" w:hAnsi="Consolas" w:cs="Consolas"/>
                <w:b/>
                <w:noProof/>
                <w:sz w:val="18"/>
                <w:szCs w:val="18"/>
              </w:rPr>
              <w:t>Simulation</w:t>
            </w:r>
            <w:r w:rsidRPr="00866596">
              <w:rPr>
                <w:rFonts w:ascii="Consolas" w:hAnsi="Consolas" w:cs="Consolas"/>
                <w:noProof/>
                <w:sz w:val="18"/>
                <w:szCs w:val="18"/>
              </w:rPr>
              <w:t xml:space="preserve"> </w:t>
            </w:r>
            <w:r w:rsidRPr="00866596">
              <w:rPr>
                <w:rFonts w:ascii="Consolas" w:hAnsi="Consolas" w:cs="Consolas"/>
                <w:noProof/>
                <w:color w:val="0070C0"/>
                <w:sz w:val="18"/>
                <w:szCs w:val="18"/>
              </w:rPr>
              <w:t>extends</w:t>
            </w:r>
            <w:r w:rsidRPr="00866596">
              <w:rPr>
                <w:rFonts w:ascii="Consolas" w:hAnsi="Consolas" w:cs="Consolas"/>
                <w:noProof/>
                <w:sz w:val="18"/>
                <w:szCs w:val="18"/>
              </w:rPr>
              <w:t xml:space="preserve"> SimState</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A6A6A6" w:themeColor="background1" w:themeShade="A6"/>
                <w:sz w:val="18"/>
                <w:szCs w:val="18"/>
              </w:rPr>
              <w:t>//Opis netrivialnej premennej.</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0070C0"/>
                <w:sz w:val="18"/>
                <w:szCs w:val="18"/>
              </w:rPr>
              <w:t>public int</w:t>
            </w:r>
            <w:r w:rsidRPr="00866596">
              <w:rPr>
                <w:rFonts w:ascii="Consolas" w:hAnsi="Consolas" w:cs="Consolas"/>
                <w:noProof/>
                <w:sz w:val="18"/>
                <w:szCs w:val="18"/>
              </w:rPr>
              <w:t xml:space="preserve"> </w:t>
            </w:r>
            <w:r w:rsidRPr="00866596">
              <w:rPr>
                <w:rFonts w:ascii="Consolas" w:hAnsi="Consolas" w:cs="Consolas"/>
                <w:noProof/>
                <w:color w:val="92D050"/>
                <w:sz w:val="18"/>
                <w:szCs w:val="18"/>
              </w:rPr>
              <w:t>nonTrivialVariable</w:t>
            </w:r>
            <w:r w:rsidRPr="00866596">
              <w:rPr>
                <w:rFonts w:ascii="Consolas" w:hAnsi="Consolas" w:cs="Consolas"/>
                <w:noProof/>
                <w:sz w:val="18"/>
                <w:szCs w:val="18"/>
              </w:rPr>
              <w:t>;</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0070C0"/>
                <w:sz w:val="18"/>
                <w:szCs w:val="18"/>
              </w:rPr>
              <w:t>public int</w:t>
            </w:r>
            <w:r w:rsidRPr="00866596">
              <w:rPr>
                <w:rFonts w:ascii="Consolas" w:hAnsi="Consolas" w:cs="Consolas"/>
                <w:noProof/>
                <w:sz w:val="18"/>
                <w:szCs w:val="18"/>
              </w:rPr>
              <w:t xml:space="preserve"> </w:t>
            </w:r>
            <w:r w:rsidRPr="00866596">
              <w:rPr>
                <w:rFonts w:ascii="Consolas" w:hAnsi="Consolas" w:cs="Consolas"/>
                <w:noProof/>
                <w:color w:val="92D050"/>
                <w:sz w:val="18"/>
                <w:szCs w:val="18"/>
              </w:rPr>
              <w:t>totalAgents</w:t>
            </w: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Toto je metoda ktora spocitava dve cisla.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@param a Prve cislo do suctu.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@param b Druhe cislo do suctu.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@return Vysledok scitania.</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0070C0"/>
                <w:sz w:val="18"/>
                <w:szCs w:val="18"/>
              </w:rPr>
              <w:t>public int</w:t>
            </w:r>
            <w:r w:rsidRPr="00866596">
              <w:rPr>
                <w:rFonts w:ascii="Consolas" w:hAnsi="Consolas" w:cs="Consolas"/>
                <w:noProof/>
                <w:sz w:val="18"/>
                <w:szCs w:val="18"/>
              </w:rPr>
              <w:t xml:space="preserve"> </w:t>
            </w:r>
            <w:r w:rsidRPr="00866596">
              <w:rPr>
                <w:rFonts w:ascii="Consolas" w:hAnsi="Consolas" w:cs="Consolas"/>
                <w:b/>
                <w:noProof/>
                <w:sz w:val="18"/>
                <w:szCs w:val="18"/>
              </w:rPr>
              <w:t>sumNumbers</w:t>
            </w:r>
            <w:r w:rsidRPr="00866596">
              <w:rPr>
                <w:rFonts w:ascii="Consolas" w:hAnsi="Consolas" w:cs="Consolas"/>
                <w:noProof/>
                <w:sz w:val="18"/>
                <w:szCs w:val="18"/>
              </w:rPr>
              <w:t>(</w:t>
            </w:r>
            <w:r w:rsidRPr="00866596">
              <w:rPr>
                <w:rFonts w:ascii="Consolas" w:hAnsi="Consolas" w:cs="Consolas"/>
                <w:noProof/>
                <w:color w:val="0070C0"/>
                <w:sz w:val="18"/>
                <w:szCs w:val="18"/>
              </w:rPr>
              <w:t>int</w:t>
            </w:r>
            <w:r w:rsidRPr="00866596">
              <w:rPr>
                <w:rFonts w:ascii="Consolas" w:hAnsi="Consolas" w:cs="Consolas"/>
                <w:noProof/>
                <w:sz w:val="18"/>
                <w:szCs w:val="18"/>
              </w:rPr>
              <w:t xml:space="preserve"> a, </w:t>
            </w:r>
            <w:r w:rsidRPr="00866596">
              <w:rPr>
                <w:rFonts w:ascii="Consolas" w:hAnsi="Consolas" w:cs="Consolas"/>
                <w:noProof/>
                <w:color w:val="0070C0"/>
                <w:sz w:val="18"/>
                <w:szCs w:val="18"/>
              </w:rPr>
              <w:t>int</w:t>
            </w:r>
            <w:r w:rsidRPr="00866596">
              <w:rPr>
                <w:rFonts w:ascii="Consolas" w:hAnsi="Consolas" w:cs="Consolas"/>
                <w:noProof/>
                <w:sz w:val="18"/>
                <w:szCs w:val="18"/>
              </w:rPr>
              <w:t xml:space="preserve"> b)</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0070C0"/>
                <w:sz w:val="18"/>
                <w:szCs w:val="18"/>
              </w:rPr>
              <w:t>return</w:t>
            </w:r>
            <w:r w:rsidRPr="00866596">
              <w:rPr>
                <w:rFonts w:ascii="Consolas" w:hAnsi="Consolas" w:cs="Consolas"/>
                <w:noProof/>
                <w:sz w:val="18"/>
                <w:szCs w:val="18"/>
              </w:rPr>
              <w:t xml:space="preserve"> a + b;</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Metoda, ktora upravi vysledok specialnum algoritmom.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 @param a Vysledok suctu.      </w:t>
            </w:r>
          </w:p>
          <w:p w:rsidR="003742E3" w:rsidRPr="00866596" w:rsidRDefault="003742E3" w:rsidP="00212069">
            <w:pPr>
              <w:rPr>
                <w:rFonts w:ascii="Consolas" w:hAnsi="Consolas" w:cs="Consolas"/>
                <w:noProof/>
                <w:color w:val="A6A6A6" w:themeColor="background1" w:themeShade="A6"/>
                <w:sz w:val="18"/>
                <w:szCs w:val="18"/>
              </w:rPr>
            </w:pPr>
            <w:r w:rsidRPr="00866596">
              <w:rPr>
                <w:rFonts w:ascii="Consolas" w:hAnsi="Consolas" w:cs="Consolas"/>
                <w:noProof/>
                <w:color w:val="A6A6A6" w:themeColor="background1" w:themeShade="A6"/>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0070C0"/>
                <w:sz w:val="18"/>
                <w:szCs w:val="18"/>
              </w:rPr>
              <w:t>public void</w:t>
            </w:r>
            <w:r w:rsidRPr="00866596">
              <w:rPr>
                <w:rFonts w:ascii="Consolas" w:hAnsi="Consolas" w:cs="Consolas"/>
                <w:noProof/>
                <w:sz w:val="18"/>
                <w:szCs w:val="18"/>
              </w:rPr>
              <w:t xml:space="preserve"> </w:t>
            </w:r>
            <w:r w:rsidRPr="00866596">
              <w:rPr>
                <w:rFonts w:ascii="Consolas" w:hAnsi="Consolas" w:cs="Consolas"/>
                <w:b/>
                <w:noProof/>
                <w:sz w:val="18"/>
                <w:szCs w:val="18"/>
              </w:rPr>
              <w:t>processSumResult</w:t>
            </w:r>
            <w:r w:rsidRPr="00866596">
              <w:rPr>
                <w:rFonts w:ascii="Consolas" w:hAnsi="Consolas" w:cs="Consolas"/>
                <w:noProof/>
                <w:sz w:val="18"/>
                <w:szCs w:val="18"/>
              </w:rPr>
              <w:t>(</w:t>
            </w:r>
            <w:r w:rsidRPr="00866596">
              <w:rPr>
                <w:rFonts w:ascii="Consolas" w:hAnsi="Consolas" w:cs="Consolas"/>
                <w:noProof/>
                <w:color w:val="0070C0"/>
                <w:sz w:val="18"/>
                <w:szCs w:val="18"/>
              </w:rPr>
              <w:t>int</w:t>
            </w:r>
            <w:r w:rsidRPr="00866596">
              <w:rPr>
                <w:rFonts w:ascii="Consolas" w:hAnsi="Consolas" w:cs="Consolas"/>
                <w:noProof/>
                <w:sz w:val="18"/>
                <w:szCs w:val="18"/>
              </w:rPr>
              <w:t xml:space="preserve"> a)</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0070C0"/>
                <w:sz w:val="18"/>
                <w:szCs w:val="18"/>
              </w:rPr>
              <w:t>int</w:t>
            </w:r>
            <w:r w:rsidRPr="00866596">
              <w:rPr>
                <w:rFonts w:ascii="Consolas" w:hAnsi="Consolas" w:cs="Consolas"/>
                <w:noProof/>
                <w:sz w:val="18"/>
                <w:szCs w:val="18"/>
              </w:rPr>
              <w:t xml:space="preserve"> i;</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0070C0"/>
                <w:sz w:val="18"/>
                <w:szCs w:val="18"/>
              </w:rPr>
              <w:t>for</w:t>
            </w:r>
            <w:r w:rsidRPr="00866596">
              <w:rPr>
                <w:rFonts w:ascii="Consolas" w:hAnsi="Consolas" w:cs="Consolas"/>
                <w:noProof/>
                <w:sz w:val="18"/>
                <w:szCs w:val="18"/>
              </w:rPr>
              <w:t>(i = 0; i &lt; 10; i++)</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a = a + (i * 4);</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r w:rsidRPr="00866596">
              <w:rPr>
                <w:rFonts w:ascii="Consolas" w:hAnsi="Consolas" w:cs="Consolas"/>
                <w:noProof/>
                <w:color w:val="0070C0"/>
                <w:sz w:val="18"/>
                <w:szCs w:val="18"/>
              </w:rPr>
              <w:t>this</w:t>
            </w:r>
            <w:r w:rsidRPr="00866596">
              <w:rPr>
                <w:rFonts w:ascii="Consolas" w:hAnsi="Consolas" w:cs="Consolas"/>
                <w:noProof/>
                <w:sz w:val="18"/>
                <w:szCs w:val="18"/>
              </w:rPr>
              <w:t>.</w:t>
            </w:r>
            <w:r w:rsidRPr="00866596">
              <w:rPr>
                <w:rFonts w:ascii="Consolas" w:hAnsi="Consolas" w:cs="Consolas"/>
                <w:noProof/>
                <w:color w:val="92D050"/>
                <w:sz w:val="18"/>
                <w:szCs w:val="18"/>
              </w:rPr>
              <w:t>totalAgents</w:t>
            </w:r>
            <w:r w:rsidRPr="00866596">
              <w:rPr>
                <w:rFonts w:ascii="Consolas" w:hAnsi="Consolas" w:cs="Consolas"/>
                <w:noProof/>
                <w:sz w:val="18"/>
                <w:szCs w:val="18"/>
              </w:rPr>
              <w:t xml:space="preserve"> = a;</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 xml:space="preserve">    }</w:t>
            </w:r>
          </w:p>
          <w:p w:rsidR="003742E3" w:rsidRPr="00866596" w:rsidRDefault="003742E3" w:rsidP="00212069">
            <w:pPr>
              <w:rPr>
                <w:rFonts w:ascii="Consolas" w:hAnsi="Consolas" w:cs="Consolas"/>
                <w:noProof/>
                <w:sz w:val="18"/>
                <w:szCs w:val="18"/>
              </w:rPr>
            </w:pPr>
            <w:r w:rsidRPr="00866596">
              <w:rPr>
                <w:rFonts w:ascii="Consolas" w:hAnsi="Consolas" w:cs="Consolas"/>
                <w:noProof/>
                <w:sz w:val="18"/>
                <w:szCs w:val="18"/>
              </w:rPr>
              <w:t>}</w:t>
            </w:r>
          </w:p>
        </w:tc>
      </w:tr>
    </w:tbl>
    <w:p w:rsidR="003742E3" w:rsidRPr="00866596" w:rsidRDefault="003742E3" w:rsidP="003742E3">
      <w:pPr>
        <w:rPr>
          <w:noProof/>
        </w:rPr>
      </w:pPr>
    </w:p>
    <w:p w:rsidR="00D65BB9" w:rsidRPr="00866596" w:rsidRDefault="00D65BB9" w:rsidP="00766464">
      <w:pPr>
        <w:pStyle w:val="Heading1"/>
        <w:rPr>
          <w:noProof/>
        </w:rPr>
        <w:sectPr w:rsidR="00D65BB9" w:rsidRPr="00866596" w:rsidSect="00945C73">
          <w:pgSz w:w="11906" w:h="16838"/>
          <w:pgMar w:top="1418" w:right="1418" w:bottom="1276" w:left="1418" w:header="709" w:footer="709" w:gutter="567"/>
          <w:pgNumType w:start="1" w:chapStyle="1" w:chapSep="colon"/>
          <w:cols w:space="708"/>
          <w:titlePg/>
          <w:docGrid w:linePitch="360"/>
        </w:sectPr>
      </w:pPr>
    </w:p>
    <w:p w:rsidR="00766464" w:rsidRPr="00866596" w:rsidRDefault="00766464" w:rsidP="00766464">
      <w:pPr>
        <w:pStyle w:val="Heading1"/>
        <w:rPr>
          <w:noProof/>
        </w:rPr>
      </w:pPr>
      <w:bookmarkStart w:id="70" w:name="_Toc356415586"/>
      <w:r w:rsidRPr="00866596">
        <w:rPr>
          <w:noProof/>
        </w:rPr>
        <w:lastRenderedPageBreak/>
        <w:t>Manažment plánovania</w:t>
      </w:r>
      <w:bookmarkEnd w:id="70"/>
    </w:p>
    <w:p w:rsidR="00273D57" w:rsidRPr="00866596" w:rsidRDefault="00273D57" w:rsidP="00273D57">
      <w:pPr>
        <w:rPr>
          <w:noProof/>
        </w:rPr>
      </w:pPr>
      <w:r w:rsidRPr="00866596">
        <w:rPr>
          <w:noProof/>
        </w:rPr>
        <w:t xml:space="preserve">Rozhodli sme sa </w:t>
      </w:r>
      <w:r w:rsidR="00B41D82" w:rsidRPr="00866596">
        <w:rPr>
          <w:noProof/>
        </w:rPr>
        <w:t>vyvíjať</w:t>
      </w:r>
      <w:r w:rsidRPr="00866596">
        <w:rPr>
          <w:noProof/>
        </w:rPr>
        <w:t xml:space="preserve"> </w:t>
      </w:r>
      <w:r w:rsidR="00B41D82" w:rsidRPr="00866596">
        <w:rPr>
          <w:noProof/>
        </w:rPr>
        <w:t>metódou</w:t>
      </w:r>
      <w:r w:rsidRPr="00866596">
        <w:rPr>
          <w:noProof/>
        </w:rPr>
        <w:t xml:space="preserve"> SCRUM. Šprint trvá štandardne mesiac. My sme si dĺžku šprintu upravili pre vývoj tohto projektu na dva týždne. Taktiež nepraktizujeme dayly SCRUM, čo je v preklade každodenné stretnutie tímu na pár minút. </w:t>
      </w:r>
    </w:p>
    <w:p w:rsidR="00273D57" w:rsidRPr="00866596" w:rsidRDefault="00273D57" w:rsidP="00273D57">
      <w:pPr>
        <w:rPr>
          <w:noProof/>
        </w:rPr>
      </w:pPr>
    </w:p>
    <w:p w:rsidR="00273D57" w:rsidRPr="00866596" w:rsidRDefault="00273D57" w:rsidP="00273D57">
      <w:pPr>
        <w:rPr>
          <w:noProof/>
        </w:rPr>
      </w:pPr>
      <w:r w:rsidRPr="00866596">
        <w:rPr>
          <w:noProof/>
        </w:rPr>
        <w:t>Stretnutie mávame raz do týždňa v pondelok na pár hodín. Body stretnutia:</w:t>
      </w:r>
    </w:p>
    <w:p w:rsidR="00273D57" w:rsidRPr="00866596" w:rsidRDefault="00273D57" w:rsidP="009548D2">
      <w:pPr>
        <w:pStyle w:val="ListParagraph"/>
        <w:numPr>
          <w:ilvl w:val="0"/>
          <w:numId w:val="6"/>
        </w:numPr>
        <w:rPr>
          <w:b/>
          <w:noProof/>
        </w:rPr>
      </w:pPr>
      <w:r w:rsidRPr="00866596">
        <w:rPr>
          <w:b/>
          <w:noProof/>
        </w:rPr>
        <w:t>Zhrnutie doposiaľ vykonaných úloh</w:t>
      </w:r>
    </w:p>
    <w:p w:rsidR="00273D57" w:rsidRPr="00866596" w:rsidRDefault="00273D57" w:rsidP="00273D57">
      <w:pPr>
        <w:ind w:firstLine="360"/>
        <w:rPr>
          <w:noProof/>
        </w:rPr>
      </w:pPr>
      <w:r w:rsidRPr="00866596">
        <w:rPr>
          <w:noProof/>
        </w:rPr>
        <w:t>Prejd</w:t>
      </w:r>
      <w:r w:rsidR="00FE5658" w:rsidRPr="00866596">
        <w:rPr>
          <w:noProof/>
        </w:rPr>
        <w:t>ú</w:t>
      </w:r>
      <w:r w:rsidRPr="00866596">
        <w:rPr>
          <w:noProof/>
        </w:rPr>
        <w:t xml:space="preserve"> sa všetky doposiaľ dosiahnuté </w:t>
      </w:r>
      <w:r w:rsidR="00B41D82" w:rsidRPr="00866596">
        <w:rPr>
          <w:noProof/>
        </w:rPr>
        <w:t>míľniky</w:t>
      </w:r>
    </w:p>
    <w:p w:rsidR="00273D57" w:rsidRPr="00866596" w:rsidRDefault="00273D57" w:rsidP="00273D57">
      <w:pPr>
        <w:rPr>
          <w:noProof/>
        </w:rPr>
      </w:pPr>
    </w:p>
    <w:p w:rsidR="00273D57" w:rsidRPr="00866596" w:rsidRDefault="00273D57" w:rsidP="009548D2">
      <w:pPr>
        <w:pStyle w:val="ListParagraph"/>
        <w:numPr>
          <w:ilvl w:val="0"/>
          <w:numId w:val="6"/>
        </w:numPr>
        <w:rPr>
          <w:b/>
          <w:noProof/>
        </w:rPr>
      </w:pPr>
      <w:r w:rsidRPr="00866596">
        <w:rPr>
          <w:b/>
          <w:noProof/>
        </w:rPr>
        <w:t>Kontrola vykonania úloh z minulého týždňa</w:t>
      </w:r>
    </w:p>
    <w:p w:rsidR="00273D57" w:rsidRPr="00866596" w:rsidRDefault="00273D57" w:rsidP="00273D57">
      <w:pPr>
        <w:ind w:firstLine="360"/>
        <w:rPr>
          <w:noProof/>
        </w:rPr>
      </w:pPr>
      <w:r w:rsidRPr="00866596">
        <w:rPr>
          <w:noProof/>
        </w:rPr>
        <w:t>Každý člen sa vyjadrí k jemu pridelenej úlohe, ako danú úlohu riešil, aké mal s ňou prípadné problémy a k akým výsledkom sa dopracoval. Tieto výsledky sú zhodnotené vedúcim tímu a celý tím o nich diskutuje. Tím sa potom dohodne na uzavretí alebo znovu otvorení už vyriešenej úlohy.</w:t>
      </w:r>
    </w:p>
    <w:p w:rsidR="00273D57" w:rsidRPr="00866596" w:rsidRDefault="00273D57" w:rsidP="00273D57">
      <w:pPr>
        <w:rPr>
          <w:noProof/>
        </w:rPr>
      </w:pPr>
    </w:p>
    <w:p w:rsidR="00273D57" w:rsidRPr="00866596" w:rsidRDefault="00273D57" w:rsidP="009548D2">
      <w:pPr>
        <w:pStyle w:val="ListParagraph"/>
        <w:numPr>
          <w:ilvl w:val="0"/>
          <w:numId w:val="6"/>
        </w:numPr>
        <w:rPr>
          <w:b/>
          <w:noProof/>
        </w:rPr>
      </w:pPr>
      <w:r w:rsidRPr="00866596">
        <w:rPr>
          <w:b/>
          <w:noProof/>
        </w:rPr>
        <w:t>Naplánovanie úloh na ďalší týždeň</w:t>
      </w:r>
    </w:p>
    <w:p w:rsidR="00273D57" w:rsidRPr="00866596" w:rsidRDefault="00273D57" w:rsidP="00273D57">
      <w:pPr>
        <w:ind w:firstLine="360"/>
        <w:rPr>
          <w:noProof/>
        </w:rPr>
      </w:pPr>
      <w:r w:rsidRPr="00866596">
        <w:rPr>
          <w:noProof/>
        </w:rPr>
        <w:t>Z product backlogu sa vyberú používateľské scenáre na základe dohody celého tímu o ďalšom postupe. Každý používateľský scenár sa rozčlení na úlohy. Týmto úloham je pridelená priorita a riešiteľ. Úlohy sa na základe priority rozplánujú na nasledujúci šprint. Každý riešiteľ sa vyjadrí k stanovenému času vyhotovenia jeho úlohy. Úlohy, ktorých výsledky nie sú vstupom do iných úloh a ich priorita je nízka môžu byť posunuté na neskôr.</w:t>
      </w:r>
    </w:p>
    <w:p w:rsidR="00273D57" w:rsidRPr="00866596" w:rsidRDefault="00273D57" w:rsidP="00273D57">
      <w:pPr>
        <w:rPr>
          <w:noProof/>
        </w:rPr>
      </w:pPr>
    </w:p>
    <w:p w:rsidR="00F56C61" w:rsidRPr="00866596" w:rsidRDefault="00273D57" w:rsidP="00414687">
      <w:pPr>
        <w:rPr>
          <w:noProof/>
        </w:rPr>
      </w:pPr>
      <w:r w:rsidRPr="00866596">
        <w:rPr>
          <w:noProof/>
        </w:rPr>
        <w:t>Product backlog sa napĺňa počas celého vývoja projektu a používateľské scenáre sú z neho čerpané na začiatku každého týždňa.</w:t>
      </w:r>
    </w:p>
    <w:p w:rsidR="00414687" w:rsidRPr="00866596" w:rsidRDefault="00414687" w:rsidP="00414687">
      <w:pPr>
        <w:pStyle w:val="Heading2"/>
        <w:rPr>
          <w:noProof/>
        </w:rPr>
      </w:pPr>
      <w:bookmarkStart w:id="71" w:name="_Toc356415587"/>
      <w:r w:rsidRPr="00866596">
        <w:rPr>
          <w:noProof/>
        </w:rPr>
        <w:t>Plány</w:t>
      </w:r>
      <w:bookmarkEnd w:id="71"/>
    </w:p>
    <w:p w:rsidR="00414687" w:rsidRPr="00866596" w:rsidRDefault="00414687" w:rsidP="00414687">
      <w:pPr>
        <w:rPr>
          <w:noProof/>
        </w:rPr>
      </w:pPr>
      <w:r w:rsidRPr="00866596">
        <w:rPr>
          <w:noProof/>
        </w:rPr>
        <w:t>Pre projekt je potrebné stanoviť termíny a rozplánovať si ako sa bude postupovať. Z toho dôvodu sme sa venovali aj tvorbe plánu. V tejto kapitole je plán rozpísaný na viacero častí pre prehľadnosť.</w:t>
      </w:r>
    </w:p>
    <w:p w:rsidR="00414687" w:rsidRPr="00866596" w:rsidRDefault="00414687" w:rsidP="00414687">
      <w:pPr>
        <w:rPr>
          <w:noProof/>
        </w:rPr>
      </w:pPr>
      <w:r w:rsidRPr="00866596">
        <w:rPr>
          <w:noProof/>
        </w:rPr>
        <w:t>Pre zimný semester sme si stanovili niekoľko cieľov, ktoré sa pokúsime dosiahnuť. Sú zobrazené v tabuľke (</w:t>
      </w:r>
      <w:r w:rsidR="0025578E" w:rsidRPr="00866596">
        <w:rPr>
          <w:noProof/>
        </w:rPr>
        <w:fldChar w:fldCharType="begin"/>
      </w:r>
      <w:r w:rsidRPr="00866596">
        <w:rPr>
          <w:noProof/>
        </w:rPr>
        <w:instrText xml:space="preserve"> REF _Ref340406916 \h </w:instrText>
      </w:r>
      <w:r w:rsidR="0025578E" w:rsidRPr="00866596">
        <w:rPr>
          <w:noProof/>
        </w:rPr>
      </w:r>
      <w:r w:rsidR="0025578E" w:rsidRPr="00866596">
        <w:rPr>
          <w:noProof/>
        </w:rPr>
        <w:fldChar w:fldCharType="separate"/>
      </w:r>
      <w:r w:rsidR="00BC4611" w:rsidRPr="00866596">
        <w:rPr>
          <w:noProof/>
        </w:rPr>
        <w:t>Tabuľka 1</w:t>
      </w:r>
      <w:r w:rsidR="0025578E" w:rsidRPr="00866596">
        <w:rPr>
          <w:noProof/>
        </w:rPr>
        <w:fldChar w:fldCharType="end"/>
      </w:r>
      <w:r w:rsidRPr="00866596">
        <w:rPr>
          <w:noProof/>
        </w:rPr>
        <w:t>).</w:t>
      </w:r>
    </w:p>
    <w:p w:rsidR="00414687" w:rsidRPr="00866596" w:rsidRDefault="00414687" w:rsidP="00414687">
      <w:pPr>
        <w:pStyle w:val="Caption"/>
        <w:keepNext/>
        <w:rPr>
          <w:noProof/>
        </w:rPr>
      </w:pPr>
      <w:bookmarkStart w:id="72" w:name="_Ref340406916"/>
      <w:r w:rsidRPr="00866596">
        <w:rPr>
          <w:noProof/>
        </w:rPr>
        <w:lastRenderedPageBreak/>
        <w:t xml:space="preserve">Tabuľka </w:t>
      </w:r>
      <w:r w:rsidR="0025578E">
        <w:rPr>
          <w:noProof/>
        </w:rPr>
        <w:fldChar w:fldCharType="begin"/>
      </w:r>
      <w:r w:rsidR="00D61F42">
        <w:rPr>
          <w:noProof/>
        </w:rPr>
        <w:instrText xml:space="preserve"> STYLEREF 1 \s </w:instrText>
      </w:r>
      <w:r w:rsidR="0025578E">
        <w:rPr>
          <w:noProof/>
        </w:rPr>
        <w:fldChar w:fldCharType="separate"/>
      </w:r>
      <w:r w:rsidR="00D61F42">
        <w:rPr>
          <w:noProof/>
        </w:rPr>
        <w:t>7</w:t>
      </w:r>
      <w:r w:rsidR="0025578E">
        <w:rPr>
          <w:noProof/>
        </w:rPr>
        <w:fldChar w:fldCharType="end"/>
      </w:r>
      <w:r w:rsidR="00D61F42">
        <w:rPr>
          <w:noProof/>
        </w:rPr>
        <w:t>.</w:t>
      </w:r>
      <w:r w:rsidR="0025578E">
        <w:rPr>
          <w:noProof/>
        </w:rPr>
        <w:fldChar w:fldCharType="begin"/>
      </w:r>
      <w:r w:rsidR="00D61F42">
        <w:rPr>
          <w:noProof/>
        </w:rPr>
        <w:instrText xml:space="preserve"> SEQ Tabuľka \* ARABIC \s 1 </w:instrText>
      </w:r>
      <w:r w:rsidR="0025578E">
        <w:rPr>
          <w:noProof/>
        </w:rPr>
        <w:fldChar w:fldCharType="separate"/>
      </w:r>
      <w:r w:rsidR="00D61F42">
        <w:rPr>
          <w:noProof/>
        </w:rPr>
        <w:t>1</w:t>
      </w:r>
      <w:r w:rsidR="0025578E">
        <w:rPr>
          <w:noProof/>
        </w:rPr>
        <w:fldChar w:fldCharType="end"/>
      </w:r>
      <w:bookmarkEnd w:id="72"/>
      <w:r w:rsidRPr="00866596">
        <w:rPr>
          <w:noProof/>
        </w:rPr>
        <w:t xml:space="preserve"> </w:t>
      </w:r>
      <w:r w:rsidRPr="00866596">
        <w:rPr>
          <w:b w:val="0"/>
          <w:noProof/>
        </w:rPr>
        <w:t>Míľniky zimného semestra.</w:t>
      </w:r>
    </w:p>
    <w:tbl>
      <w:tblPr>
        <w:tblStyle w:val="TableGrid"/>
        <w:tblW w:w="9214" w:type="dxa"/>
        <w:tblInd w:w="108" w:type="dxa"/>
        <w:tblLayout w:type="fixed"/>
        <w:tblCellMar>
          <w:top w:w="28" w:type="dxa"/>
          <w:bottom w:w="28" w:type="dxa"/>
        </w:tblCellMar>
        <w:tblLook w:val="04A0"/>
      </w:tblPr>
      <w:tblGrid>
        <w:gridCol w:w="2268"/>
        <w:gridCol w:w="6946"/>
      </w:tblGrid>
      <w:tr w:rsidR="00414687" w:rsidRPr="00866596" w:rsidTr="007F33D3">
        <w:trPr>
          <w:trHeight w:val="334"/>
        </w:trPr>
        <w:tc>
          <w:tcPr>
            <w:tcW w:w="2268" w:type="dxa"/>
            <w:vAlign w:val="center"/>
          </w:tcPr>
          <w:p w:rsidR="00414687" w:rsidRPr="00866596" w:rsidRDefault="00414687" w:rsidP="00F938C4">
            <w:pPr>
              <w:keepNext/>
              <w:keepLines/>
              <w:tabs>
                <w:tab w:val="left" w:pos="1575"/>
              </w:tabs>
              <w:jc w:val="center"/>
              <w:rPr>
                <w:rFonts w:cs="Times New Roman"/>
                <w:b/>
                <w:noProof/>
                <w:sz w:val="24"/>
                <w:szCs w:val="24"/>
              </w:rPr>
            </w:pPr>
            <w:r w:rsidRPr="00866596">
              <w:rPr>
                <w:rFonts w:cs="Times New Roman"/>
                <w:b/>
                <w:noProof/>
                <w:sz w:val="24"/>
                <w:szCs w:val="24"/>
              </w:rPr>
              <w:t>Dátum</w:t>
            </w:r>
          </w:p>
        </w:tc>
        <w:tc>
          <w:tcPr>
            <w:tcW w:w="6946" w:type="dxa"/>
            <w:vAlign w:val="center"/>
          </w:tcPr>
          <w:p w:rsidR="00414687" w:rsidRPr="00866596" w:rsidRDefault="00414687" w:rsidP="00F938C4">
            <w:pPr>
              <w:keepNext/>
              <w:keepLines/>
              <w:tabs>
                <w:tab w:val="left" w:pos="1575"/>
              </w:tabs>
              <w:jc w:val="center"/>
              <w:rPr>
                <w:rFonts w:cs="Times New Roman"/>
                <w:b/>
                <w:noProof/>
                <w:sz w:val="24"/>
                <w:szCs w:val="24"/>
              </w:rPr>
            </w:pPr>
            <w:r w:rsidRPr="00866596">
              <w:rPr>
                <w:rFonts w:cs="Times New Roman"/>
                <w:b/>
                <w:noProof/>
                <w:sz w:val="24"/>
                <w:szCs w:val="24"/>
              </w:rPr>
              <w:t>Cieľ</w:t>
            </w:r>
          </w:p>
        </w:tc>
      </w:tr>
      <w:tr w:rsidR="00414687" w:rsidRPr="00866596" w:rsidTr="007F33D3">
        <w:trPr>
          <w:trHeight w:val="851"/>
        </w:trPr>
        <w:tc>
          <w:tcPr>
            <w:tcW w:w="2268" w:type="dxa"/>
            <w:vAlign w:val="center"/>
          </w:tcPr>
          <w:p w:rsidR="00414687" w:rsidRPr="00866596" w:rsidRDefault="00414687" w:rsidP="00F938C4">
            <w:pPr>
              <w:keepNext/>
              <w:keepLines/>
              <w:tabs>
                <w:tab w:val="left" w:pos="1575"/>
              </w:tabs>
              <w:jc w:val="center"/>
              <w:rPr>
                <w:rFonts w:cs="Times New Roman"/>
                <w:noProof/>
              </w:rPr>
            </w:pPr>
            <w:r w:rsidRPr="00866596">
              <w:rPr>
                <w:rFonts w:cs="Times New Roman"/>
                <w:noProof/>
              </w:rPr>
              <w:t>15.10. 2012</w:t>
            </w:r>
          </w:p>
        </w:tc>
        <w:tc>
          <w:tcPr>
            <w:tcW w:w="6946" w:type="dxa"/>
            <w:vAlign w:val="center"/>
          </w:tcPr>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Nainštalovanie operačného systému Linux na virtuálnom stroji</w:t>
            </w:r>
          </w:p>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Nainštalovanie webového servera Apache</w:t>
            </w:r>
          </w:p>
        </w:tc>
      </w:tr>
      <w:tr w:rsidR="00414687" w:rsidRPr="00866596" w:rsidTr="007F33D3">
        <w:trPr>
          <w:trHeight w:val="851"/>
        </w:trPr>
        <w:tc>
          <w:tcPr>
            <w:tcW w:w="2268" w:type="dxa"/>
            <w:vAlign w:val="center"/>
          </w:tcPr>
          <w:p w:rsidR="00414687" w:rsidRPr="00866596" w:rsidRDefault="00414687" w:rsidP="00AD413F">
            <w:pPr>
              <w:pStyle w:val="ListParagraph"/>
              <w:keepNext/>
              <w:keepLines/>
              <w:numPr>
                <w:ilvl w:val="1"/>
                <w:numId w:val="10"/>
              </w:numPr>
              <w:tabs>
                <w:tab w:val="left" w:pos="1575"/>
              </w:tabs>
              <w:jc w:val="center"/>
              <w:rPr>
                <w:rFonts w:cs="Times New Roman"/>
                <w:noProof/>
              </w:rPr>
            </w:pPr>
            <w:r w:rsidRPr="00866596">
              <w:rPr>
                <w:rFonts w:cs="Times New Roman"/>
                <w:noProof/>
              </w:rPr>
              <w:t>2012</w:t>
            </w:r>
          </w:p>
        </w:tc>
        <w:tc>
          <w:tcPr>
            <w:tcW w:w="6946" w:type="dxa"/>
            <w:vAlign w:val="center"/>
          </w:tcPr>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Nainštalovanie SVN servera</w:t>
            </w:r>
          </w:p>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Integrácia knižníc MASON a RVO2</w:t>
            </w:r>
          </w:p>
        </w:tc>
      </w:tr>
      <w:tr w:rsidR="00414687" w:rsidRPr="00866596" w:rsidTr="007F33D3">
        <w:trPr>
          <w:trHeight w:val="851"/>
        </w:trPr>
        <w:tc>
          <w:tcPr>
            <w:tcW w:w="2268" w:type="dxa"/>
            <w:vAlign w:val="center"/>
          </w:tcPr>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29.10 2012</w:t>
            </w:r>
          </w:p>
        </w:tc>
        <w:tc>
          <w:tcPr>
            <w:tcW w:w="6946" w:type="dxa"/>
            <w:vAlign w:val="center"/>
          </w:tcPr>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Vytvorenie prvého scenára pre triviálnych agentov – agenti hýbu a vyhýbajú navzájom</w:t>
            </w:r>
          </w:p>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Integrácia knižníc MASON a RVO2</w:t>
            </w:r>
          </w:p>
        </w:tc>
      </w:tr>
      <w:tr w:rsidR="00414687" w:rsidRPr="00866596" w:rsidTr="007F33D3">
        <w:trPr>
          <w:trHeight w:val="851"/>
        </w:trPr>
        <w:tc>
          <w:tcPr>
            <w:tcW w:w="2268" w:type="dxa"/>
            <w:vAlign w:val="center"/>
          </w:tcPr>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5.11 2012</w:t>
            </w:r>
          </w:p>
        </w:tc>
        <w:tc>
          <w:tcPr>
            <w:tcW w:w="6946" w:type="dxa"/>
            <w:vAlign w:val="center"/>
          </w:tcPr>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 xml:space="preserve">Dva druhy </w:t>
            </w:r>
            <w:r w:rsidR="00B41D82" w:rsidRPr="00866596">
              <w:rPr>
                <w:rFonts w:cs="Times New Roman"/>
                <w:noProof/>
              </w:rPr>
              <w:t>agentov</w:t>
            </w:r>
            <w:r w:rsidRPr="00866596">
              <w:rPr>
                <w:rFonts w:cs="Times New Roman"/>
                <w:noProof/>
              </w:rPr>
              <w:t xml:space="preserve"> – demonštranti a </w:t>
            </w:r>
            <w:r w:rsidR="00B41D82" w:rsidRPr="00866596">
              <w:rPr>
                <w:rFonts w:cs="Times New Roman"/>
                <w:noProof/>
              </w:rPr>
              <w:t>poriadkové</w:t>
            </w:r>
            <w:r w:rsidRPr="00866596">
              <w:rPr>
                <w:rFonts w:cs="Times New Roman"/>
                <w:noProof/>
              </w:rPr>
              <w:t xml:space="preserve"> zložku</w:t>
            </w:r>
          </w:p>
        </w:tc>
      </w:tr>
      <w:tr w:rsidR="00414687" w:rsidRPr="00866596" w:rsidTr="007F33D3">
        <w:trPr>
          <w:trHeight w:val="851"/>
        </w:trPr>
        <w:tc>
          <w:tcPr>
            <w:tcW w:w="2268" w:type="dxa"/>
            <w:vAlign w:val="center"/>
          </w:tcPr>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12.11 2012</w:t>
            </w:r>
          </w:p>
        </w:tc>
        <w:tc>
          <w:tcPr>
            <w:tcW w:w="6946" w:type="dxa"/>
            <w:vAlign w:val="center"/>
          </w:tcPr>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Odovzdanie dokumentácie k riadeniu</w:t>
            </w:r>
          </w:p>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Odovzdanie dokumentácie k produktu</w:t>
            </w:r>
          </w:p>
        </w:tc>
      </w:tr>
      <w:tr w:rsidR="00414687" w:rsidRPr="00866596" w:rsidTr="007F33D3">
        <w:trPr>
          <w:trHeight w:val="851"/>
        </w:trPr>
        <w:tc>
          <w:tcPr>
            <w:tcW w:w="2268" w:type="dxa"/>
            <w:vAlign w:val="center"/>
          </w:tcPr>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26.11 2012</w:t>
            </w:r>
          </w:p>
        </w:tc>
        <w:tc>
          <w:tcPr>
            <w:tcW w:w="6946" w:type="dxa"/>
            <w:vAlign w:val="center"/>
          </w:tcPr>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Pôsobenie síl na agentov</w:t>
            </w:r>
          </w:p>
        </w:tc>
      </w:tr>
      <w:tr w:rsidR="00414687" w:rsidRPr="00866596" w:rsidTr="007F33D3">
        <w:trPr>
          <w:trHeight w:val="851"/>
        </w:trPr>
        <w:tc>
          <w:tcPr>
            <w:tcW w:w="2268" w:type="dxa"/>
            <w:vAlign w:val="center"/>
          </w:tcPr>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10.12 2012</w:t>
            </w:r>
          </w:p>
        </w:tc>
        <w:tc>
          <w:tcPr>
            <w:tcW w:w="6946" w:type="dxa"/>
            <w:vAlign w:val="center"/>
          </w:tcPr>
          <w:p w:rsidR="00414687" w:rsidRPr="00866596" w:rsidRDefault="00414687" w:rsidP="00AD413F">
            <w:pPr>
              <w:pStyle w:val="ListParagraph"/>
              <w:keepNext/>
              <w:keepLines/>
              <w:numPr>
                <w:ilvl w:val="0"/>
                <w:numId w:val="14"/>
              </w:numPr>
              <w:tabs>
                <w:tab w:val="left" w:pos="1575"/>
              </w:tabs>
              <w:jc w:val="left"/>
              <w:rPr>
                <w:rFonts w:cs="Times New Roman"/>
                <w:noProof/>
              </w:rPr>
            </w:pPr>
            <w:r w:rsidRPr="00866596">
              <w:rPr>
                <w:rFonts w:cs="Times New Roman"/>
                <w:noProof/>
              </w:rPr>
              <w:t>V dave sa šíria emócie z agenta na agenta, a ovplivňuje to správanie davu aj jednotlivcov</w:t>
            </w:r>
          </w:p>
        </w:tc>
      </w:tr>
    </w:tbl>
    <w:p w:rsidR="00414687" w:rsidRPr="00866596" w:rsidRDefault="00414687" w:rsidP="00414687">
      <w:pPr>
        <w:rPr>
          <w:noProof/>
        </w:rPr>
      </w:pPr>
    </w:p>
    <w:p w:rsidR="00414687" w:rsidRPr="00866596" w:rsidRDefault="00414687" w:rsidP="00F938C4">
      <w:pPr>
        <w:rPr>
          <w:noProof/>
        </w:rPr>
      </w:pPr>
      <w:r w:rsidRPr="00866596">
        <w:rPr>
          <w:noProof/>
        </w:rPr>
        <w:t xml:space="preserve">Rozhodli sme sa vyvýjať metodou SCRUM. Šprint je základná časová jednotka v metóde SCRUM. My sme si dĺžku šprintu stanovili pre vývoj tohto projektu na dva týždne. V tabuľke </w:t>
      </w:r>
      <w:r w:rsidR="00F938C4" w:rsidRPr="00866596">
        <w:rPr>
          <w:noProof/>
        </w:rPr>
        <w:t>(</w:t>
      </w:r>
      <w:r w:rsidR="0025578E" w:rsidRPr="00866596">
        <w:rPr>
          <w:noProof/>
        </w:rPr>
        <w:fldChar w:fldCharType="begin"/>
      </w:r>
      <w:r w:rsidR="00F938C4" w:rsidRPr="00866596">
        <w:rPr>
          <w:noProof/>
        </w:rPr>
        <w:instrText xml:space="preserve"> REF _Ref340407006 \h </w:instrText>
      </w:r>
      <w:r w:rsidR="0025578E" w:rsidRPr="00866596">
        <w:rPr>
          <w:noProof/>
        </w:rPr>
      </w:r>
      <w:r w:rsidR="0025578E" w:rsidRPr="00866596">
        <w:rPr>
          <w:noProof/>
        </w:rPr>
        <w:fldChar w:fldCharType="separate"/>
      </w:r>
      <w:r w:rsidR="00BC4611" w:rsidRPr="00866596">
        <w:rPr>
          <w:noProof/>
        </w:rPr>
        <w:t>Tabuľka 2</w:t>
      </w:r>
      <w:r w:rsidR="0025578E" w:rsidRPr="00866596">
        <w:rPr>
          <w:noProof/>
        </w:rPr>
        <w:fldChar w:fldCharType="end"/>
      </w:r>
      <w:r w:rsidR="00F938C4" w:rsidRPr="00866596">
        <w:rPr>
          <w:noProof/>
        </w:rPr>
        <w:t>)</w:t>
      </w:r>
      <w:r w:rsidRPr="00866596">
        <w:rPr>
          <w:noProof/>
        </w:rPr>
        <w:t xml:space="preserve"> sú rozplánované jednotlivé šprinty.</w:t>
      </w:r>
    </w:p>
    <w:p w:rsidR="00414687" w:rsidRPr="00866596" w:rsidRDefault="00414687" w:rsidP="00414687">
      <w:pPr>
        <w:tabs>
          <w:tab w:val="left" w:pos="1575"/>
        </w:tabs>
        <w:rPr>
          <w:rFonts w:cs="Times New Roman"/>
          <w:b/>
          <w:noProof/>
          <w:szCs w:val="24"/>
        </w:rPr>
      </w:pPr>
    </w:p>
    <w:p w:rsidR="00F938C4" w:rsidRPr="00866596" w:rsidRDefault="00F938C4" w:rsidP="00F938C4">
      <w:pPr>
        <w:pStyle w:val="Caption"/>
        <w:keepNext/>
        <w:rPr>
          <w:noProof/>
        </w:rPr>
      </w:pPr>
      <w:bookmarkStart w:id="73" w:name="_Ref340407006"/>
      <w:r w:rsidRPr="00866596">
        <w:rPr>
          <w:noProof/>
        </w:rPr>
        <w:lastRenderedPageBreak/>
        <w:t xml:space="preserve">Tabuľka </w:t>
      </w:r>
      <w:r w:rsidR="0025578E">
        <w:rPr>
          <w:noProof/>
        </w:rPr>
        <w:fldChar w:fldCharType="begin"/>
      </w:r>
      <w:r w:rsidR="00D61F42">
        <w:rPr>
          <w:noProof/>
        </w:rPr>
        <w:instrText xml:space="preserve"> STYLEREF 1 \s </w:instrText>
      </w:r>
      <w:r w:rsidR="0025578E">
        <w:rPr>
          <w:noProof/>
        </w:rPr>
        <w:fldChar w:fldCharType="separate"/>
      </w:r>
      <w:r w:rsidR="00D61F42">
        <w:rPr>
          <w:noProof/>
        </w:rPr>
        <w:t>7</w:t>
      </w:r>
      <w:r w:rsidR="0025578E">
        <w:rPr>
          <w:noProof/>
        </w:rPr>
        <w:fldChar w:fldCharType="end"/>
      </w:r>
      <w:r w:rsidR="00D61F42">
        <w:rPr>
          <w:noProof/>
        </w:rPr>
        <w:t>.</w:t>
      </w:r>
      <w:r w:rsidR="0025578E">
        <w:rPr>
          <w:noProof/>
        </w:rPr>
        <w:fldChar w:fldCharType="begin"/>
      </w:r>
      <w:r w:rsidR="00D61F42">
        <w:rPr>
          <w:noProof/>
        </w:rPr>
        <w:instrText xml:space="preserve"> SEQ Tabuľka \* ARABIC \s 1 </w:instrText>
      </w:r>
      <w:r w:rsidR="0025578E">
        <w:rPr>
          <w:noProof/>
        </w:rPr>
        <w:fldChar w:fldCharType="separate"/>
      </w:r>
      <w:r w:rsidR="00D61F42">
        <w:rPr>
          <w:noProof/>
        </w:rPr>
        <w:t>2</w:t>
      </w:r>
      <w:r w:rsidR="0025578E">
        <w:rPr>
          <w:noProof/>
        </w:rPr>
        <w:fldChar w:fldCharType="end"/>
      </w:r>
      <w:bookmarkEnd w:id="73"/>
      <w:r w:rsidRPr="00866596">
        <w:rPr>
          <w:noProof/>
        </w:rPr>
        <w:t xml:space="preserve"> </w:t>
      </w:r>
      <w:r w:rsidRPr="00866596">
        <w:rPr>
          <w:rFonts w:cs="Times New Roman"/>
          <w:b w:val="0"/>
          <w:noProof/>
          <w:szCs w:val="20"/>
        </w:rPr>
        <w:t>Plán šprintov na zimný semester.</w:t>
      </w:r>
    </w:p>
    <w:tbl>
      <w:tblPr>
        <w:tblStyle w:val="TableGrid"/>
        <w:tblW w:w="9498" w:type="dxa"/>
        <w:tblInd w:w="108" w:type="dxa"/>
        <w:tblCellMar>
          <w:top w:w="57" w:type="dxa"/>
        </w:tblCellMar>
        <w:tblLook w:val="04A0"/>
      </w:tblPr>
      <w:tblGrid>
        <w:gridCol w:w="1843"/>
        <w:gridCol w:w="1843"/>
        <w:gridCol w:w="5812"/>
      </w:tblGrid>
      <w:tr w:rsidR="00414687" w:rsidRPr="00866596" w:rsidTr="007F33D3">
        <w:tc>
          <w:tcPr>
            <w:tcW w:w="1843" w:type="dxa"/>
            <w:vAlign w:val="center"/>
          </w:tcPr>
          <w:p w:rsidR="00414687" w:rsidRPr="00866596" w:rsidRDefault="00414687" w:rsidP="00F938C4">
            <w:pPr>
              <w:keepNext/>
              <w:keepLines/>
              <w:tabs>
                <w:tab w:val="left" w:pos="1575"/>
              </w:tabs>
              <w:jc w:val="center"/>
              <w:rPr>
                <w:rFonts w:cs="Times New Roman"/>
                <w:b/>
                <w:noProof/>
                <w:sz w:val="24"/>
                <w:szCs w:val="24"/>
              </w:rPr>
            </w:pPr>
            <w:r w:rsidRPr="00866596">
              <w:rPr>
                <w:rFonts w:cs="Times New Roman"/>
                <w:b/>
                <w:noProof/>
                <w:sz w:val="24"/>
                <w:szCs w:val="24"/>
              </w:rPr>
              <w:t>Názov šprintu</w:t>
            </w:r>
          </w:p>
        </w:tc>
        <w:tc>
          <w:tcPr>
            <w:tcW w:w="1843" w:type="dxa"/>
            <w:vAlign w:val="center"/>
          </w:tcPr>
          <w:p w:rsidR="00414687" w:rsidRPr="00866596" w:rsidRDefault="00414687" w:rsidP="00F938C4">
            <w:pPr>
              <w:pStyle w:val="ListParagraph"/>
              <w:keepNext/>
              <w:keepLines/>
              <w:tabs>
                <w:tab w:val="left" w:pos="1575"/>
              </w:tabs>
              <w:ind w:left="0"/>
              <w:jc w:val="center"/>
              <w:rPr>
                <w:rFonts w:cs="Times New Roman"/>
                <w:b/>
                <w:noProof/>
                <w:sz w:val="24"/>
                <w:szCs w:val="24"/>
              </w:rPr>
            </w:pPr>
            <w:r w:rsidRPr="00866596">
              <w:rPr>
                <w:rFonts w:cs="Times New Roman"/>
                <w:b/>
                <w:noProof/>
                <w:sz w:val="24"/>
                <w:szCs w:val="24"/>
              </w:rPr>
              <w:t>Obdobie</w:t>
            </w:r>
          </w:p>
        </w:tc>
        <w:tc>
          <w:tcPr>
            <w:tcW w:w="5812" w:type="dxa"/>
            <w:vAlign w:val="center"/>
          </w:tcPr>
          <w:p w:rsidR="00414687" w:rsidRPr="00866596" w:rsidRDefault="00414687" w:rsidP="00F938C4">
            <w:pPr>
              <w:pStyle w:val="ListParagraph"/>
              <w:keepNext/>
              <w:keepLines/>
              <w:tabs>
                <w:tab w:val="left" w:pos="1575"/>
              </w:tabs>
              <w:ind w:left="-1"/>
              <w:jc w:val="center"/>
              <w:rPr>
                <w:rFonts w:cs="Times New Roman"/>
                <w:b/>
                <w:noProof/>
                <w:sz w:val="24"/>
                <w:szCs w:val="24"/>
              </w:rPr>
            </w:pPr>
            <w:r w:rsidRPr="00866596">
              <w:rPr>
                <w:rFonts w:cs="Times New Roman"/>
                <w:b/>
                <w:noProof/>
                <w:sz w:val="24"/>
                <w:szCs w:val="24"/>
              </w:rPr>
              <w:t>Kľúčové činnosti</w:t>
            </w:r>
          </w:p>
        </w:tc>
      </w:tr>
      <w:tr w:rsidR="00414687" w:rsidRPr="00866596" w:rsidTr="007F33D3">
        <w:tc>
          <w:tcPr>
            <w:tcW w:w="1843" w:type="dxa"/>
            <w:vAlign w:val="center"/>
          </w:tcPr>
          <w:p w:rsidR="00414687" w:rsidRPr="00866596" w:rsidRDefault="00414687" w:rsidP="00F938C4">
            <w:pPr>
              <w:keepNext/>
              <w:keepLines/>
              <w:tabs>
                <w:tab w:val="left" w:pos="1575"/>
              </w:tabs>
              <w:jc w:val="center"/>
              <w:rPr>
                <w:rFonts w:cs="Times New Roman"/>
                <w:b/>
                <w:noProof/>
              </w:rPr>
            </w:pPr>
            <w:r w:rsidRPr="00866596">
              <w:rPr>
                <w:rFonts w:cs="Times New Roman"/>
                <w:b/>
                <w:noProof/>
              </w:rPr>
              <w:t>1. Šprint</w:t>
            </w:r>
          </w:p>
        </w:tc>
        <w:tc>
          <w:tcPr>
            <w:tcW w:w="1843" w:type="dxa"/>
            <w:vAlign w:val="center"/>
          </w:tcPr>
          <w:p w:rsidR="00414687" w:rsidRPr="00866596" w:rsidRDefault="00414687" w:rsidP="00F938C4">
            <w:pPr>
              <w:pStyle w:val="ListParagraph"/>
              <w:keepNext/>
              <w:keepLines/>
              <w:tabs>
                <w:tab w:val="left" w:pos="1627"/>
              </w:tabs>
              <w:ind w:left="0"/>
              <w:jc w:val="center"/>
              <w:rPr>
                <w:rFonts w:cs="Times New Roman"/>
                <w:noProof/>
              </w:rPr>
            </w:pPr>
            <w:r w:rsidRPr="00866596">
              <w:rPr>
                <w:rFonts w:cs="Times New Roman"/>
                <w:b/>
                <w:noProof/>
              </w:rPr>
              <w:t>5. – 6.</w:t>
            </w:r>
            <w:r w:rsidRPr="00866596">
              <w:rPr>
                <w:rFonts w:cs="Times New Roman"/>
                <w:noProof/>
              </w:rPr>
              <w:t xml:space="preserve"> týždeň</w:t>
            </w:r>
          </w:p>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(15.10 – 29.10 2012)</w:t>
            </w:r>
          </w:p>
        </w:tc>
        <w:tc>
          <w:tcPr>
            <w:tcW w:w="5812" w:type="dxa"/>
            <w:vAlign w:val="center"/>
          </w:tcPr>
          <w:p w:rsidR="00414687" w:rsidRPr="00866596" w:rsidRDefault="00414687" w:rsidP="00AD413F">
            <w:pPr>
              <w:pStyle w:val="ListParagraph"/>
              <w:keepNext/>
              <w:keepLines/>
              <w:numPr>
                <w:ilvl w:val="0"/>
                <w:numId w:val="11"/>
              </w:numPr>
              <w:tabs>
                <w:tab w:val="left" w:pos="1575"/>
              </w:tabs>
              <w:jc w:val="left"/>
              <w:rPr>
                <w:rFonts w:cs="Times New Roman"/>
                <w:noProof/>
              </w:rPr>
            </w:pPr>
            <w:r w:rsidRPr="00866596">
              <w:rPr>
                <w:rFonts w:cs="Times New Roman"/>
                <w:noProof/>
              </w:rPr>
              <w:t>Príprava vývojového prostredia</w:t>
            </w:r>
          </w:p>
          <w:p w:rsidR="00414687" w:rsidRPr="00866596" w:rsidRDefault="00414687" w:rsidP="00AD413F">
            <w:pPr>
              <w:pStyle w:val="ListParagraph"/>
              <w:keepNext/>
              <w:keepLines/>
              <w:numPr>
                <w:ilvl w:val="0"/>
                <w:numId w:val="11"/>
              </w:numPr>
              <w:tabs>
                <w:tab w:val="left" w:pos="1575"/>
              </w:tabs>
              <w:jc w:val="left"/>
              <w:rPr>
                <w:rFonts w:cs="Times New Roman"/>
                <w:noProof/>
              </w:rPr>
            </w:pPr>
            <w:r w:rsidRPr="00866596">
              <w:rPr>
                <w:rFonts w:cs="Times New Roman"/>
                <w:noProof/>
              </w:rPr>
              <w:t>Zabezpečenie verz</w:t>
            </w:r>
            <w:r w:rsidR="00B41D82" w:rsidRPr="00866596">
              <w:rPr>
                <w:rFonts w:cs="Times New Roman"/>
                <w:noProof/>
              </w:rPr>
              <w:t>i</w:t>
            </w:r>
            <w:r w:rsidRPr="00866596">
              <w:rPr>
                <w:rFonts w:cs="Times New Roman"/>
                <w:noProof/>
              </w:rPr>
              <w:t>ovania</w:t>
            </w:r>
          </w:p>
          <w:p w:rsidR="00414687" w:rsidRPr="00866596" w:rsidRDefault="00414687" w:rsidP="00AD413F">
            <w:pPr>
              <w:pStyle w:val="ListParagraph"/>
              <w:keepNext/>
              <w:keepLines/>
              <w:numPr>
                <w:ilvl w:val="0"/>
                <w:numId w:val="11"/>
              </w:numPr>
              <w:tabs>
                <w:tab w:val="left" w:pos="1575"/>
              </w:tabs>
              <w:jc w:val="left"/>
              <w:rPr>
                <w:rFonts w:cs="Times New Roman"/>
                <w:noProof/>
              </w:rPr>
            </w:pPr>
            <w:r w:rsidRPr="00866596">
              <w:rPr>
                <w:rFonts w:cs="Times New Roman"/>
                <w:noProof/>
              </w:rPr>
              <w:t>Integrácia knižníc pre implementáciu</w:t>
            </w:r>
          </w:p>
          <w:p w:rsidR="00414687" w:rsidRPr="00866596" w:rsidRDefault="00414687" w:rsidP="00AD413F">
            <w:pPr>
              <w:pStyle w:val="ListParagraph"/>
              <w:keepNext/>
              <w:keepLines/>
              <w:numPr>
                <w:ilvl w:val="0"/>
                <w:numId w:val="11"/>
              </w:numPr>
              <w:tabs>
                <w:tab w:val="left" w:pos="1575"/>
              </w:tabs>
              <w:jc w:val="left"/>
              <w:rPr>
                <w:rFonts w:cs="Times New Roman"/>
                <w:noProof/>
              </w:rPr>
            </w:pPr>
            <w:r w:rsidRPr="00866596">
              <w:rPr>
                <w:rFonts w:cs="Times New Roman"/>
                <w:noProof/>
              </w:rPr>
              <w:t>Analýza poriadkových zložiek a demonštrácií</w:t>
            </w:r>
          </w:p>
          <w:p w:rsidR="00414687" w:rsidRPr="00866596" w:rsidRDefault="00B41D82" w:rsidP="00AD413F">
            <w:pPr>
              <w:pStyle w:val="ListParagraph"/>
              <w:keepNext/>
              <w:keepLines/>
              <w:numPr>
                <w:ilvl w:val="0"/>
                <w:numId w:val="11"/>
              </w:numPr>
              <w:tabs>
                <w:tab w:val="left" w:pos="1575"/>
              </w:tabs>
              <w:jc w:val="left"/>
              <w:rPr>
                <w:rFonts w:cs="Times New Roman"/>
                <w:noProof/>
              </w:rPr>
            </w:pPr>
            <w:r w:rsidRPr="00866596">
              <w:rPr>
                <w:rFonts w:cs="Times New Roman"/>
                <w:noProof/>
              </w:rPr>
              <w:t>Implementovanie</w:t>
            </w:r>
            <w:r w:rsidR="00414687" w:rsidRPr="00866596">
              <w:rPr>
                <w:rFonts w:cs="Times New Roman"/>
                <w:noProof/>
              </w:rPr>
              <w:t xml:space="preserve"> prvého scenára – agenti sa pohybujú a navzájom sa vyhýbajú</w:t>
            </w:r>
          </w:p>
          <w:p w:rsidR="00414687" w:rsidRPr="00866596" w:rsidRDefault="00414687" w:rsidP="00AD413F">
            <w:pPr>
              <w:pStyle w:val="ListParagraph"/>
              <w:keepNext/>
              <w:keepLines/>
              <w:numPr>
                <w:ilvl w:val="0"/>
                <w:numId w:val="11"/>
              </w:numPr>
              <w:tabs>
                <w:tab w:val="left" w:pos="1575"/>
              </w:tabs>
              <w:jc w:val="left"/>
              <w:rPr>
                <w:rFonts w:cs="Times New Roman"/>
                <w:noProof/>
              </w:rPr>
            </w:pPr>
            <w:r w:rsidRPr="00866596">
              <w:rPr>
                <w:rFonts w:cs="Times New Roman"/>
                <w:noProof/>
              </w:rPr>
              <w:t>Testovanie prvého scenára</w:t>
            </w:r>
          </w:p>
          <w:p w:rsidR="00414687" w:rsidRPr="00866596" w:rsidRDefault="00414687" w:rsidP="00AD413F">
            <w:pPr>
              <w:pStyle w:val="ListParagraph"/>
              <w:keepNext/>
              <w:keepLines/>
              <w:numPr>
                <w:ilvl w:val="0"/>
                <w:numId w:val="11"/>
              </w:numPr>
              <w:tabs>
                <w:tab w:val="left" w:pos="1575"/>
              </w:tabs>
              <w:jc w:val="left"/>
              <w:rPr>
                <w:rFonts w:cs="Times New Roman"/>
                <w:noProof/>
              </w:rPr>
            </w:pPr>
            <w:r w:rsidRPr="00866596">
              <w:rPr>
                <w:rFonts w:cs="Times New Roman"/>
                <w:noProof/>
              </w:rPr>
              <w:t>Vyhotovenie dokumentácie k prvému šprintu</w:t>
            </w:r>
          </w:p>
        </w:tc>
      </w:tr>
      <w:tr w:rsidR="00414687" w:rsidRPr="00866596" w:rsidTr="007F33D3">
        <w:tc>
          <w:tcPr>
            <w:tcW w:w="1843" w:type="dxa"/>
            <w:vAlign w:val="center"/>
          </w:tcPr>
          <w:p w:rsidR="00414687" w:rsidRPr="00866596" w:rsidRDefault="00414687" w:rsidP="00F938C4">
            <w:pPr>
              <w:keepNext/>
              <w:keepLines/>
              <w:tabs>
                <w:tab w:val="left" w:pos="1575"/>
              </w:tabs>
              <w:jc w:val="center"/>
              <w:rPr>
                <w:rFonts w:cs="Times New Roman"/>
                <w:b/>
                <w:noProof/>
              </w:rPr>
            </w:pPr>
            <w:r w:rsidRPr="00866596">
              <w:rPr>
                <w:rFonts w:cs="Times New Roman"/>
                <w:b/>
                <w:noProof/>
              </w:rPr>
              <w:t>2. Šprint</w:t>
            </w:r>
          </w:p>
        </w:tc>
        <w:tc>
          <w:tcPr>
            <w:tcW w:w="1843" w:type="dxa"/>
            <w:vAlign w:val="center"/>
          </w:tcPr>
          <w:p w:rsidR="00414687" w:rsidRPr="00866596" w:rsidRDefault="00414687" w:rsidP="00F938C4">
            <w:pPr>
              <w:pStyle w:val="ListParagraph"/>
              <w:keepNext/>
              <w:keepLines/>
              <w:tabs>
                <w:tab w:val="left" w:pos="1627"/>
              </w:tabs>
              <w:ind w:left="-108"/>
              <w:jc w:val="center"/>
              <w:rPr>
                <w:rFonts w:cs="Times New Roman"/>
                <w:noProof/>
              </w:rPr>
            </w:pPr>
            <w:r w:rsidRPr="00866596">
              <w:rPr>
                <w:rFonts w:cs="Times New Roman"/>
                <w:b/>
                <w:noProof/>
              </w:rPr>
              <w:t>7. – 8.</w:t>
            </w:r>
            <w:r w:rsidRPr="00866596">
              <w:rPr>
                <w:rFonts w:cs="Times New Roman"/>
                <w:noProof/>
              </w:rPr>
              <w:t xml:space="preserve"> týždeň</w:t>
            </w:r>
          </w:p>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(29.10 – 12.11 2012)</w:t>
            </w:r>
          </w:p>
        </w:tc>
        <w:tc>
          <w:tcPr>
            <w:tcW w:w="5812" w:type="dxa"/>
            <w:vAlign w:val="center"/>
          </w:tcPr>
          <w:p w:rsidR="00414687" w:rsidRPr="00866596" w:rsidRDefault="00414687" w:rsidP="00AD413F">
            <w:pPr>
              <w:pStyle w:val="ListParagraph"/>
              <w:keepNext/>
              <w:keepLines/>
              <w:numPr>
                <w:ilvl w:val="0"/>
                <w:numId w:val="12"/>
              </w:numPr>
              <w:tabs>
                <w:tab w:val="left" w:pos="1575"/>
              </w:tabs>
              <w:jc w:val="left"/>
              <w:rPr>
                <w:rFonts w:cs="Times New Roman"/>
                <w:noProof/>
              </w:rPr>
            </w:pPr>
            <w:r w:rsidRPr="00866596">
              <w:rPr>
                <w:rFonts w:cs="Times New Roman"/>
                <w:noProof/>
              </w:rPr>
              <w:t>Analyzovanie psychologických faktorov agentov</w:t>
            </w:r>
          </w:p>
          <w:p w:rsidR="00414687" w:rsidRPr="00866596" w:rsidRDefault="00B41D82" w:rsidP="00AD413F">
            <w:pPr>
              <w:pStyle w:val="ListParagraph"/>
              <w:keepNext/>
              <w:keepLines/>
              <w:numPr>
                <w:ilvl w:val="0"/>
                <w:numId w:val="12"/>
              </w:numPr>
              <w:tabs>
                <w:tab w:val="left" w:pos="1575"/>
              </w:tabs>
              <w:jc w:val="left"/>
              <w:rPr>
                <w:rFonts w:cs="Times New Roman"/>
                <w:noProof/>
              </w:rPr>
            </w:pPr>
            <w:r w:rsidRPr="00866596">
              <w:rPr>
                <w:rFonts w:cs="Times New Roman"/>
                <w:noProof/>
              </w:rPr>
              <w:t>Analyzovanie</w:t>
            </w:r>
            <w:r w:rsidR="00414687" w:rsidRPr="00866596">
              <w:rPr>
                <w:rFonts w:cs="Times New Roman"/>
                <w:noProof/>
              </w:rPr>
              <w:t xml:space="preserve"> realtime zmeny parametrov RVO a agentov</w:t>
            </w:r>
          </w:p>
          <w:p w:rsidR="00414687" w:rsidRPr="00866596" w:rsidRDefault="00414687" w:rsidP="00AD413F">
            <w:pPr>
              <w:pStyle w:val="ListParagraph"/>
              <w:keepNext/>
              <w:keepLines/>
              <w:numPr>
                <w:ilvl w:val="0"/>
                <w:numId w:val="12"/>
              </w:numPr>
              <w:tabs>
                <w:tab w:val="left" w:pos="1575"/>
              </w:tabs>
              <w:jc w:val="left"/>
              <w:rPr>
                <w:rFonts w:cs="Times New Roman"/>
                <w:noProof/>
              </w:rPr>
            </w:pPr>
            <w:r w:rsidRPr="00866596">
              <w:rPr>
                <w:rFonts w:cs="Times New Roman"/>
                <w:noProof/>
              </w:rPr>
              <w:t>Implementácia druhého scenára – dva druhy agentov</w:t>
            </w:r>
          </w:p>
          <w:p w:rsidR="00414687" w:rsidRPr="00866596" w:rsidRDefault="00B41D82" w:rsidP="00AD413F">
            <w:pPr>
              <w:pStyle w:val="ListParagraph"/>
              <w:keepNext/>
              <w:keepLines/>
              <w:numPr>
                <w:ilvl w:val="0"/>
                <w:numId w:val="12"/>
              </w:numPr>
              <w:tabs>
                <w:tab w:val="left" w:pos="1575"/>
              </w:tabs>
              <w:jc w:val="left"/>
              <w:rPr>
                <w:rFonts w:cs="Times New Roman"/>
                <w:noProof/>
              </w:rPr>
            </w:pPr>
            <w:r w:rsidRPr="00866596">
              <w:rPr>
                <w:rFonts w:cs="Times New Roman"/>
                <w:noProof/>
              </w:rPr>
              <w:t>Testovanie</w:t>
            </w:r>
            <w:r w:rsidR="00414687" w:rsidRPr="00866596">
              <w:rPr>
                <w:rFonts w:cs="Times New Roman"/>
                <w:noProof/>
              </w:rPr>
              <w:t xml:space="preserve"> scenára</w:t>
            </w:r>
          </w:p>
          <w:p w:rsidR="00414687" w:rsidRPr="00866596" w:rsidRDefault="00414687" w:rsidP="00AD413F">
            <w:pPr>
              <w:pStyle w:val="ListParagraph"/>
              <w:keepNext/>
              <w:keepLines/>
              <w:numPr>
                <w:ilvl w:val="0"/>
                <w:numId w:val="12"/>
              </w:numPr>
              <w:tabs>
                <w:tab w:val="left" w:pos="1575"/>
              </w:tabs>
              <w:jc w:val="left"/>
              <w:rPr>
                <w:rFonts w:cs="Times New Roman"/>
                <w:noProof/>
              </w:rPr>
            </w:pPr>
            <w:r w:rsidRPr="00866596">
              <w:rPr>
                <w:rFonts w:cs="Times New Roman"/>
                <w:noProof/>
              </w:rPr>
              <w:t>Vyhotovenie dokumentácie k druhému šprintu.</w:t>
            </w:r>
          </w:p>
          <w:p w:rsidR="00414687" w:rsidRPr="00866596" w:rsidRDefault="00414687" w:rsidP="00AD413F">
            <w:pPr>
              <w:pStyle w:val="ListParagraph"/>
              <w:keepNext/>
              <w:keepLines/>
              <w:numPr>
                <w:ilvl w:val="0"/>
                <w:numId w:val="12"/>
              </w:numPr>
              <w:tabs>
                <w:tab w:val="left" w:pos="1575"/>
              </w:tabs>
              <w:jc w:val="left"/>
              <w:rPr>
                <w:rFonts w:cs="Times New Roman"/>
                <w:b/>
                <w:noProof/>
              </w:rPr>
            </w:pPr>
            <w:r w:rsidRPr="00866596">
              <w:rPr>
                <w:rFonts w:cs="Times New Roman"/>
                <w:noProof/>
              </w:rPr>
              <w:t>Vyhotovenie dokumentácie k riadeniu</w:t>
            </w:r>
          </w:p>
        </w:tc>
      </w:tr>
      <w:tr w:rsidR="00414687" w:rsidRPr="00866596" w:rsidTr="007F33D3">
        <w:tc>
          <w:tcPr>
            <w:tcW w:w="1843" w:type="dxa"/>
            <w:vAlign w:val="center"/>
          </w:tcPr>
          <w:p w:rsidR="00414687" w:rsidRPr="00866596" w:rsidRDefault="00414687" w:rsidP="00F938C4">
            <w:pPr>
              <w:keepNext/>
              <w:keepLines/>
              <w:tabs>
                <w:tab w:val="left" w:pos="1575"/>
              </w:tabs>
              <w:jc w:val="center"/>
              <w:rPr>
                <w:rFonts w:cs="Times New Roman"/>
                <w:b/>
                <w:noProof/>
              </w:rPr>
            </w:pPr>
            <w:r w:rsidRPr="00866596">
              <w:rPr>
                <w:rFonts w:cs="Times New Roman"/>
                <w:b/>
                <w:noProof/>
              </w:rPr>
              <w:t>3. Šprint</w:t>
            </w:r>
          </w:p>
        </w:tc>
        <w:tc>
          <w:tcPr>
            <w:tcW w:w="1843" w:type="dxa"/>
            <w:vAlign w:val="center"/>
          </w:tcPr>
          <w:p w:rsidR="00414687" w:rsidRPr="00866596" w:rsidRDefault="00414687" w:rsidP="00F938C4">
            <w:pPr>
              <w:keepNext/>
              <w:keepLines/>
              <w:tabs>
                <w:tab w:val="left" w:pos="1627"/>
              </w:tabs>
              <w:jc w:val="center"/>
              <w:rPr>
                <w:rFonts w:cs="Times New Roman"/>
                <w:noProof/>
              </w:rPr>
            </w:pPr>
            <w:r w:rsidRPr="00866596">
              <w:rPr>
                <w:rFonts w:cs="Times New Roman"/>
                <w:b/>
                <w:noProof/>
              </w:rPr>
              <w:t>9. – 10.</w:t>
            </w:r>
            <w:r w:rsidRPr="00866596">
              <w:rPr>
                <w:rFonts w:cs="Times New Roman"/>
                <w:noProof/>
              </w:rPr>
              <w:t xml:space="preserve"> týždeň</w:t>
            </w:r>
          </w:p>
          <w:p w:rsidR="00414687" w:rsidRPr="00866596" w:rsidRDefault="00414687" w:rsidP="00F938C4">
            <w:pPr>
              <w:keepNext/>
              <w:keepLines/>
              <w:jc w:val="center"/>
              <w:rPr>
                <w:noProof/>
              </w:rPr>
            </w:pPr>
            <w:r w:rsidRPr="00866596">
              <w:rPr>
                <w:rFonts w:cs="Times New Roman"/>
                <w:noProof/>
              </w:rPr>
              <w:t>(12.11 – 26.11 2012)</w:t>
            </w:r>
          </w:p>
        </w:tc>
        <w:tc>
          <w:tcPr>
            <w:tcW w:w="5812" w:type="dxa"/>
            <w:vAlign w:val="center"/>
          </w:tcPr>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Analyzovanie pôsobenia síl v dave</w:t>
            </w:r>
          </w:p>
          <w:p w:rsidR="00414687" w:rsidRPr="00866596" w:rsidRDefault="00B41D82" w:rsidP="00AD413F">
            <w:pPr>
              <w:pStyle w:val="ListParagraph"/>
              <w:keepNext/>
              <w:keepLines/>
              <w:numPr>
                <w:ilvl w:val="0"/>
                <w:numId w:val="13"/>
              </w:numPr>
              <w:tabs>
                <w:tab w:val="left" w:pos="1575"/>
              </w:tabs>
              <w:jc w:val="left"/>
              <w:rPr>
                <w:rFonts w:cs="Times New Roman"/>
                <w:noProof/>
              </w:rPr>
            </w:pPr>
            <w:r w:rsidRPr="00866596">
              <w:rPr>
                <w:rFonts w:cs="Times New Roman"/>
                <w:noProof/>
              </w:rPr>
              <w:t>Navrhnutie</w:t>
            </w:r>
            <w:r w:rsidR="00414687" w:rsidRPr="00866596">
              <w:rPr>
                <w:rFonts w:cs="Times New Roman"/>
                <w:noProof/>
              </w:rPr>
              <w:t>, ktorý model síl sa vyberie</w:t>
            </w:r>
          </w:p>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Implementácia tretieho scenára - pôsobenia sily na agentov</w:t>
            </w:r>
          </w:p>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Testovanie tretieho scenára</w:t>
            </w:r>
          </w:p>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Dokumentácia k tretiemu šprintu</w:t>
            </w:r>
          </w:p>
        </w:tc>
      </w:tr>
      <w:tr w:rsidR="00414687" w:rsidRPr="00866596" w:rsidTr="007F33D3">
        <w:tc>
          <w:tcPr>
            <w:tcW w:w="1843" w:type="dxa"/>
            <w:vAlign w:val="center"/>
          </w:tcPr>
          <w:p w:rsidR="00414687" w:rsidRPr="00866596" w:rsidRDefault="00414687" w:rsidP="00F938C4">
            <w:pPr>
              <w:keepNext/>
              <w:keepLines/>
              <w:tabs>
                <w:tab w:val="left" w:pos="1575"/>
              </w:tabs>
              <w:jc w:val="center"/>
              <w:rPr>
                <w:rFonts w:cs="Times New Roman"/>
                <w:b/>
                <w:noProof/>
              </w:rPr>
            </w:pPr>
            <w:r w:rsidRPr="00866596">
              <w:rPr>
                <w:rFonts w:cs="Times New Roman"/>
                <w:b/>
                <w:noProof/>
              </w:rPr>
              <w:t>4. Šprint</w:t>
            </w:r>
          </w:p>
        </w:tc>
        <w:tc>
          <w:tcPr>
            <w:tcW w:w="1843" w:type="dxa"/>
            <w:vAlign w:val="center"/>
          </w:tcPr>
          <w:p w:rsidR="00414687" w:rsidRPr="00866596" w:rsidRDefault="00414687" w:rsidP="00F938C4">
            <w:pPr>
              <w:pStyle w:val="ListParagraph"/>
              <w:keepNext/>
              <w:keepLines/>
              <w:tabs>
                <w:tab w:val="left" w:pos="1627"/>
              </w:tabs>
              <w:ind w:left="-108"/>
              <w:jc w:val="center"/>
              <w:rPr>
                <w:rFonts w:cs="Times New Roman"/>
                <w:noProof/>
              </w:rPr>
            </w:pPr>
            <w:r w:rsidRPr="00866596">
              <w:rPr>
                <w:rFonts w:cs="Times New Roman"/>
                <w:b/>
                <w:noProof/>
              </w:rPr>
              <w:t>11. – 12.</w:t>
            </w:r>
            <w:r w:rsidRPr="00866596">
              <w:rPr>
                <w:rFonts w:cs="Times New Roman"/>
                <w:noProof/>
              </w:rPr>
              <w:t xml:space="preserve"> týždeň</w:t>
            </w:r>
          </w:p>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(26.11 – 10.12 2012)</w:t>
            </w:r>
          </w:p>
        </w:tc>
        <w:tc>
          <w:tcPr>
            <w:tcW w:w="5812" w:type="dxa"/>
            <w:vAlign w:val="center"/>
          </w:tcPr>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Analýza šírenia emócií</w:t>
            </w:r>
          </w:p>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Návrh modelu správania sa</w:t>
            </w:r>
          </w:p>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Návrh vhodného modelu šírenia emócií</w:t>
            </w:r>
          </w:p>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Otestovanie ako sa správa simulácie pri rôzne nastavených parametroch</w:t>
            </w:r>
          </w:p>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Dokumentácia k štvrtému šprintu</w:t>
            </w:r>
          </w:p>
        </w:tc>
      </w:tr>
      <w:tr w:rsidR="00414687" w:rsidRPr="00866596" w:rsidTr="007F33D3">
        <w:tc>
          <w:tcPr>
            <w:tcW w:w="1843" w:type="dxa"/>
            <w:vAlign w:val="center"/>
          </w:tcPr>
          <w:p w:rsidR="00414687" w:rsidRPr="00866596" w:rsidRDefault="00414687" w:rsidP="00F938C4">
            <w:pPr>
              <w:keepNext/>
              <w:keepLines/>
              <w:tabs>
                <w:tab w:val="left" w:pos="1575"/>
              </w:tabs>
              <w:jc w:val="center"/>
              <w:rPr>
                <w:rFonts w:cs="Times New Roman"/>
                <w:b/>
                <w:noProof/>
              </w:rPr>
            </w:pPr>
            <w:r w:rsidRPr="00866596">
              <w:rPr>
                <w:rFonts w:cs="Times New Roman"/>
                <w:b/>
                <w:noProof/>
              </w:rPr>
              <w:t xml:space="preserve">5. Šprint </w:t>
            </w:r>
          </w:p>
        </w:tc>
        <w:tc>
          <w:tcPr>
            <w:tcW w:w="1843" w:type="dxa"/>
            <w:vAlign w:val="center"/>
          </w:tcPr>
          <w:p w:rsidR="00414687" w:rsidRPr="00866596" w:rsidRDefault="00414687" w:rsidP="00F938C4">
            <w:pPr>
              <w:pStyle w:val="ListParagraph"/>
              <w:keepNext/>
              <w:keepLines/>
              <w:tabs>
                <w:tab w:val="left" w:pos="1627"/>
              </w:tabs>
              <w:ind w:left="-108"/>
              <w:jc w:val="center"/>
              <w:rPr>
                <w:rFonts w:cs="Times New Roman"/>
                <w:noProof/>
              </w:rPr>
            </w:pPr>
            <w:r w:rsidRPr="00866596">
              <w:rPr>
                <w:rFonts w:cs="Times New Roman"/>
                <w:b/>
                <w:noProof/>
              </w:rPr>
              <w:t>13.</w:t>
            </w:r>
            <w:r w:rsidRPr="00866596">
              <w:rPr>
                <w:rFonts w:cs="Times New Roman"/>
                <w:noProof/>
              </w:rPr>
              <w:t xml:space="preserve"> týždeň</w:t>
            </w:r>
          </w:p>
          <w:p w:rsidR="00414687" w:rsidRPr="00866596" w:rsidRDefault="00414687" w:rsidP="00F938C4">
            <w:pPr>
              <w:pStyle w:val="ListParagraph"/>
              <w:keepNext/>
              <w:keepLines/>
              <w:tabs>
                <w:tab w:val="left" w:pos="1575"/>
              </w:tabs>
              <w:ind w:left="0"/>
              <w:jc w:val="center"/>
              <w:rPr>
                <w:rFonts w:cs="Times New Roman"/>
                <w:noProof/>
              </w:rPr>
            </w:pPr>
            <w:r w:rsidRPr="00866596">
              <w:rPr>
                <w:rFonts w:cs="Times New Roman"/>
                <w:noProof/>
              </w:rPr>
              <w:t>(10.12 – 14.12 2012)</w:t>
            </w:r>
          </w:p>
        </w:tc>
        <w:tc>
          <w:tcPr>
            <w:tcW w:w="5812" w:type="dxa"/>
            <w:vAlign w:val="center"/>
          </w:tcPr>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Dokumentácia k piatemu šprintu</w:t>
            </w:r>
          </w:p>
          <w:p w:rsidR="00414687" w:rsidRPr="00866596" w:rsidRDefault="00414687" w:rsidP="00AD413F">
            <w:pPr>
              <w:pStyle w:val="ListParagraph"/>
              <w:keepNext/>
              <w:keepLines/>
              <w:numPr>
                <w:ilvl w:val="0"/>
                <w:numId w:val="13"/>
              </w:numPr>
              <w:tabs>
                <w:tab w:val="left" w:pos="1575"/>
              </w:tabs>
              <w:jc w:val="left"/>
              <w:rPr>
                <w:rFonts w:cs="Times New Roman"/>
                <w:noProof/>
              </w:rPr>
            </w:pPr>
            <w:r w:rsidRPr="00866596">
              <w:rPr>
                <w:rFonts w:cs="Times New Roman"/>
                <w:noProof/>
              </w:rPr>
              <w:t>Dokončenie dokumentácie k riadeniu</w:t>
            </w:r>
          </w:p>
        </w:tc>
      </w:tr>
    </w:tbl>
    <w:p w:rsidR="00414687" w:rsidRPr="00866596" w:rsidRDefault="00414687" w:rsidP="00414687">
      <w:pPr>
        <w:rPr>
          <w:noProof/>
        </w:rPr>
      </w:pPr>
    </w:p>
    <w:p w:rsidR="00FE5658" w:rsidRPr="00866596" w:rsidRDefault="00FE5658" w:rsidP="00FE5658">
      <w:pPr>
        <w:tabs>
          <w:tab w:val="left" w:pos="1575"/>
        </w:tabs>
        <w:rPr>
          <w:rFonts w:cs="Times New Roman"/>
          <w:noProof/>
          <w:szCs w:val="24"/>
        </w:rPr>
      </w:pPr>
      <w:r w:rsidRPr="00866596">
        <w:rPr>
          <w:rFonts w:cs="Times New Roman"/>
          <w:noProof/>
          <w:szCs w:val="24"/>
        </w:rPr>
        <w:t>Počas zimného semestra budeme preukazovať vynaložené úsilie tak, že budeme odovzdávať priebežne dokumentácia k produktu a k riadeniu. Taktiež budeme naše výsledky predstavovať ostatným prostredníctvom prezentácie. Preto sme si vytvorili plán tvorby výstupov. V tabuľke (</w:t>
      </w:r>
      <w:r w:rsidR="0025578E" w:rsidRPr="00866596">
        <w:rPr>
          <w:rFonts w:cs="Times New Roman"/>
          <w:noProof/>
          <w:szCs w:val="24"/>
        </w:rPr>
        <w:fldChar w:fldCharType="begin"/>
      </w:r>
      <w:r w:rsidRPr="00866596">
        <w:rPr>
          <w:rFonts w:cs="Times New Roman"/>
          <w:noProof/>
          <w:szCs w:val="24"/>
        </w:rPr>
        <w:instrText xml:space="preserve"> REF _Ref340407224 \h </w:instrText>
      </w:r>
      <w:r w:rsidR="0025578E" w:rsidRPr="00866596">
        <w:rPr>
          <w:rFonts w:cs="Times New Roman"/>
          <w:noProof/>
          <w:szCs w:val="24"/>
        </w:rPr>
      </w:r>
      <w:r w:rsidR="0025578E" w:rsidRPr="00866596">
        <w:rPr>
          <w:rFonts w:cs="Times New Roman"/>
          <w:noProof/>
          <w:szCs w:val="24"/>
        </w:rPr>
        <w:fldChar w:fldCharType="separate"/>
      </w:r>
      <w:r w:rsidR="00BC4611" w:rsidRPr="00866596">
        <w:rPr>
          <w:noProof/>
        </w:rPr>
        <w:t>Tabuľka 3</w:t>
      </w:r>
      <w:r w:rsidR="0025578E" w:rsidRPr="00866596">
        <w:rPr>
          <w:rFonts w:cs="Times New Roman"/>
          <w:noProof/>
          <w:szCs w:val="24"/>
        </w:rPr>
        <w:fldChar w:fldCharType="end"/>
      </w:r>
      <w:r w:rsidRPr="00866596">
        <w:rPr>
          <w:rFonts w:cs="Times New Roman"/>
          <w:noProof/>
          <w:szCs w:val="24"/>
        </w:rPr>
        <w:t>) sú termíny odovzdávania dokumentácie a vybraných častí prototypu.</w:t>
      </w:r>
    </w:p>
    <w:p w:rsidR="00FE5658" w:rsidRPr="00866596" w:rsidRDefault="00FE5658" w:rsidP="00FE5658">
      <w:pPr>
        <w:tabs>
          <w:tab w:val="left" w:pos="1575"/>
        </w:tabs>
        <w:spacing w:after="120"/>
        <w:rPr>
          <w:rFonts w:cs="Times New Roman"/>
          <w:b/>
          <w:noProof/>
          <w:szCs w:val="24"/>
        </w:rPr>
      </w:pPr>
    </w:p>
    <w:p w:rsidR="00FE5658" w:rsidRPr="00866596" w:rsidRDefault="00FE5658" w:rsidP="00FE5658">
      <w:pPr>
        <w:pStyle w:val="Caption"/>
        <w:keepNext/>
        <w:rPr>
          <w:b w:val="0"/>
          <w:noProof/>
        </w:rPr>
      </w:pPr>
      <w:bookmarkStart w:id="74" w:name="_Ref340407224"/>
      <w:r w:rsidRPr="00866596">
        <w:rPr>
          <w:noProof/>
        </w:rPr>
        <w:lastRenderedPageBreak/>
        <w:t xml:space="preserve">Tabuľka </w:t>
      </w:r>
      <w:r w:rsidR="0025578E">
        <w:rPr>
          <w:noProof/>
        </w:rPr>
        <w:fldChar w:fldCharType="begin"/>
      </w:r>
      <w:r w:rsidR="00D61F42">
        <w:rPr>
          <w:noProof/>
        </w:rPr>
        <w:instrText xml:space="preserve"> STYLEREF 1 \s </w:instrText>
      </w:r>
      <w:r w:rsidR="0025578E">
        <w:rPr>
          <w:noProof/>
        </w:rPr>
        <w:fldChar w:fldCharType="separate"/>
      </w:r>
      <w:r w:rsidR="00D61F42">
        <w:rPr>
          <w:noProof/>
        </w:rPr>
        <w:t>7</w:t>
      </w:r>
      <w:r w:rsidR="0025578E">
        <w:rPr>
          <w:noProof/>
        </w:rPr>
        <w:fldChar w:fldCharType="end"/>
      </w:r>
      <w:r w:rsidR="00D61F42">
        <w:rPr>
          <w:noProof/>
        </w:rPr>
        <w:t>.</w:t>
      </w:r>
      <w:r w:rsidR="0025578E">
        <w:rPr>
          <w:noProof/>
        </w:rPr>
        <w:fldChar w:fldCharType="begin"/>
      </w:r>
      <w:r w:rsidR="00D61F42">
        <w:rPr>
          <w:noProof/>
        </w:rPr>
        <w:instrText xml:space="preserve"> SEQ Tabuľka \* ARABIC \s 1 </w:instrText>
      </w:r>
      <w:r w:rsidR="0025578E">
        <w:rPr>
          <w:noProof/>
        </w:rPr>
        <w:fldChar w:fldCharType="separate"/>
      </w:r>
      <w:r w:rsidR="00D61F42">
        <w:rPr>
          <w:noProof/>
        </w:rPr>
        <w:t>3</w:t>
      </w:r>
      <w:r w:rsidR="0025578E">
        <w:rPr>
          <w:noProof/>
        </w:rPr>
        <w:fldChar w:fldCharType="end"/>
      </w:r>
      <w:bookmarkEnd w:id="74"/>
      <w:r w:rsidRPr="00866596">
        <w:rPr>
          <w:noProof/>
        </w:rPr>
        <w:t xml:space="preserve"> </w:t>
      </w:r>
      <w:r w:rsidRPr="00866596">
        <w:rPr>
          <w:rFonts w:cs="Times New Roman"/>
          <w:b w:val="0"/>
          <w:noProof/>
        </w:rPr>
        <w:t>Plán tvorby výstupov.</w:t>
      </w:r>
    </w:p>
    <w:tbl>
      <w:tblPr>
        <w:tblStyle w:val="TableGrid"/>
        <w:tblW w:w="9214" w:type="dxa"/>
        <w:tblInd w:w="108" w:type="dxa"/>
        <w:tblLook w:val="04A0"/>
      </w:tblPr>
      <w:tblGrid>
        <w:gridCol w:w="1526"/>
        <w:gridCol w:w="4678"/>
        <w:gridCol w:w="1593"/>
        <w:gridCol w:w="1417"/>
      </w:tblGrid>
      <w:tr w:rsidR="00FE5658" w:rsidRPr="00866596" w:rsidTr="007F33D3">
        <w:tc>
          <w:tcPr>
            <w:tcW w:w="1526" w:type="dxa"/>
            <w:vAlign w:val="center"/>
          </w:tcPr>
          <w:p w:rsidR="00FE5658" w:rsidRPr="00866596" w:rsidRDefault="00FE5658" w:rsidP="00FE5658">
            <w:pPr>
              <w:keepNext/>
              <w:keepLines/>
              <w:tabs>
                <w:tab w:val="left" w:pos="1575"/>
              </w:tabs>
              <w:spacing w:after="120"/>
              <w:jc w:val="center"/>
              <w:rPr>
                <w:rFonts w:cs="Times New Roman"/>
                <w:b/>
                <w:noProof/>
                <w:sz w:val="24"/>
                <w:szCs w:val="24"/>
              </w:rPr>
            </w:pPr>
            <w:r w:rsidRPr="00866596">
              <w:rPr>
                <w:rFonts w:cs="Times New Roman"/>
                <w:b/>
                <w:noProof/>
                <w:sz w:val="24"/>
                <w:szCs w:val="24"/>
              </w:rPr>
              <w:t>Termín</w:t>
            </w:r>
          </w:p>
        </w:tc>
        <w:tc>
          <w:tcPr>
            <w:tcW w:w="4678" w:type="dxa"/>
            <w:vAlign w:val="center"/>
          </w:tcPr>
          <w:p w:rsidR="00FE5658" w:rsidRPr="00866596" w:rsidRDefault="00FE5658" w:rsidP="00FE5658">
            <w:pPr>
              <w:keepNext/>
              <w:keepLines/>
              <w:tabs>
                <w:tab w:val="left" w:pos="1575"/>
              </w:tabs>
              <w:spacing w:after="120"/>
              <w:jc w:val="center"/>
              <w:rPr>
                <w:rFonts w:cs="Times New Roman"/>
                <w:b/>
                <w:noProof/>
                <w:sz w:val="24"/>
                <w:szCs w:val="24"/>
              </w:rPr>
            </w:pPr>
            <w:r w:rsidRPr="00866596">
              <w:rPr>
                <w:rFonts w:cs="Times New Roman"/>
                <w:b/>
                <w:noProof/>
                <w:sz w:val="24"/>
                <w:szCs w:val="24"/>
              </w:rPr>
              <w:t>Úloha</w:t>
            </w:r>
          </w:p>
        </w:tc>
        <w:tc>
          <w:tcPr>
            <w:tcW w:w="1593" w:type="dxa"/>
            <w:vAlign w:val="center"/>
          </w:tcPr>
          <w:p w:rsidR="00FE5658" w:rsidRPr="00866596" w:rsidRDefault="00FE5658" w:rsidP="00FE5658">
            <w:pPr>
              <w:keepNext/>
              <w:keepLines/>
              <w:tabs>
                <w:tab w:val="left" w:pos="1575"/>
              </w:tabs>
              <w:spacing w:after="120"/>
              <w:jc w:val="center"/>
              <w:rPr>
                <w:rFonts w:cs="Times New Roman"/>
                <w:b/>
                <w:noProof/>
                <w:sz w:val="24"/>
                <w:szCs w:val="24"/>
              </w:rPr>
            </w:pPr>
            <w:r w:rsidRPr="00866596">
              <w:rPr>
                <w:rFonts w:cs="Times New Roman"/>
                <w:b/>
                <w:noProof/>
                <w:sz w:val="24"/>
                <w:szCs w:val="24"/>
              </w:rPr>
              <w:t>Začiatok práce</w:t>
            </w:r>
          </w:p>
        </w:tc>
        <w:tc>
          <w:tcPr>
            <w:tcW w:w="1417" w:type="dxa"/>
            <w:vAlign w:val="center"/>
          </w:tcPr>
          <w:p w:rsidR="00FE5658" w:rsidRPr="00866596" w:rsidRDefault="00FE5658" w:rsidP="00FE5658">
            <w:pPr>
              <w:keepNext/>
              <w:keepLines/>
              <w:tabs>
                <w:tab w:val="left" w:pos="1575"/>
              </w:tabs>
              <w:spacing w:after="120"/>
              <w:jc w:val="center"/>
              <w:rPr>
                <w:rFonts w:cs="Times New Roman"/>
                <w:b/>
                <w:noProof/>
                <w:sz w:val="24"/>
                <w:szCs w:val="24"/>
              </w:rPr>
            </w:pPr>
            <w:r w:rsidRPr="00866596">
              <w:rPr>
                <w:rFonts w:cs="Times New Roman"/>
                <w:b/>
                <w:noProof/>
                <w:sz w:val="24"/>
                <w:szCs w:val="24"/>
              </w:rPr>
              <w:t>Odhad</w:t>
            </w:r>
          </w:p>
          <w:p w:rsidR="00FE5658" w:rsidRPr="00866596" w:rsidRDefault="00FE5658" w:rsidP="00FE5658">
            <w:pPr>
              <w:keepNext/>
              <w:keepLines/>
              <w:tabs>
                <w:tab w:val="left" w:pos="1575"/>
              </w:tabs>
              <w:spacing w:after="120"/>
              <w:jc w:val="center"/>
              <w:rPr>
                <w:rFonts w:cs="Times New Roman"/>
                <w:b/>
                <w:noProof/>
                <w:sz w:val="24"/>
                <w:szCs w:val="24"/>
              </w:rPr>
            </w:pPr>
            <w:r w:rsidRPr="00866596">
              <w:rPr>
                <w:rFonts w:cs="Times New Roman"/>
                <w:b/>
                <w:noProof/>
                <w:sz w:val="24"/>
                <w:szCs w:val="24"/>
              </w:rPr>
              <w:t>(v dňoch)</w:t>
            </w:r>
          </w:p>
        </w:tc>
      </w:tr>
      <w:tr w:rsidR="00FE5658" w:rsidRPr="00866596" w:rsidTr="007F33D3">
        <w:tc>
          <w:tcPr>
            <w:tcW w:w="1526" w:type="dxa"/>
            <w:vAlign w:val="center"/>
          </w:tcPr>
          <w:p w:rsidR="00FE5658" w:rsidRPr="00866596" w:rsidRDefault="00FE5658" w:rsidP="00FE5658">
            <w:pPr>
              <w:keepNext/>
              <w:keepLines/>
              <w:tabs>
                <w:tab w:val="left" w:pos="1575"/>
              </w:tabs>
              <w:spacing w:after="120"/>
              <w:jc w:val="center"/>
              <w:rPr>
                <w:rFonts w:cs="Times New Roman"/>
                <w:noProof/>
              </w:rPr>
            </w:pPr>
            <w:r w:rsidRPr="00866596">
              <w:rPr>
                <w:rFonts w:cs="Times New Roman"/>
                <w:noProof/>
              </w:rPr>
              <w:t>11.10 2012</w:t>
            </w:r>
          </w:p>
        </w:tc>
        <w:tc>
          <w:tcPr>
            <w:tcW w:w="4678" w:type="dxa"/>
            <w:vAlign w:val="center"/>
          </w:tcPr>
          <w:p w:rsidR="00FE5658" w:rsidRPr="00866596" w:rsidRDefault="00FE5658" w:rsidP="00AD413F">
            <w:pPr>
              <w:pStyle w:val="ListParagraph"/>
              <w:keepNext/>
              <w:keepLines/>
              <w:numPr>
                <w:ilvl w:val="0"/>
                <w:numId w:val="15"/>
              </w:numPr>
              <w:tabs>
                <w:tab w:val="left" w:pos="1575"/>
              </w:tabs>
              <w:spacing w:after="120"/>
              <w:jc w:val="left"/>
              <w:rPr>
                <w:rFonts w:cs="Times New Roman"/>
                <w:noProof/>
              </w:rPr>
            </w:pPr>
            <w:r w:rsidRPr="00866596">
              <w:rPr>
                <w:rFonts w:cs="Times New Roman"/>
                <w:noProof/>
              </w:rPr>
              <w:t>Odovzdanie dokumentácie prvých dvoch šprintov</w:t>
            </w:r>
          </w:p>
          <w:p w:rsidR="00FE5658" w:rsidRPr="00866596" w:rsidRDefault="00FE5658" w:rsidP="00AD413F">
            <w:pPr>
              <w:pStyle w:val="ListParagraph"/>
              <w:keepNext/>
              <w:keepLines/>
              <w:numPr>
                <w:ilvl w:val="0"/>
                <w:numId w:val="15"/>
              </w:numPr>
              <w:tabs>
                <w:tab w:val="left" w:pos="1575"/>
              </w:tabs>
              <w:spacing w:after="120"/>
              <w:jc w:val="left"/>
              <w:rPr>
                <w:rFonts w:cs="Times New Roman"/>
                <w:noProof/>
              </w:rPr>
            </w:pPr>
            <w:r w:rsidRPr="00866596">
              <w:rPr>
                <w:rFonts w:cs="Times New Roman"/>
                <w:noProof/>
              </w:rPr>
              <w:t>Odovzdanie dokumentácie k riadeniu</w:t>
            </w:r>
          </w:p>
        </w:tc>
        <w:tc>
          <w:tcPr>
            <w:tcW w:w="1593" w:type="dxa"/>
            <w:vAlign w:val="center"/>
          </w:tcPr>
          <w:p w:rsidR="00FE5658" w:rsidRPr="00866596" w:rsidRDefault="00FE5658" w:rsidP="00FE5658">
            <w:pPr>
              <w:keepNext/>
              <w:keepLines/>
              <w:tabs>
                <w:tab w:val="left" w:pos="1575"/>
              </w:tabs>
              <w:spacing w:after="120"/>
              <w:jc w:val="center"/>
              <w:rPr>
                <w:rFonts w:cs="Times New Roman"/>
                <w:noProof/>
              </w:rPr>
            </w:pPr>
            <w:r w:rsidRPr="00866596">
              <w:rPr>
                <w:rFonts w:cs="Times New Roman"/>
                <w:noProof/>
              </w:rPr>
              <w:t>5.11 2012</w:t>
            </w:r>
          </w:p>
        </w:tc>
        <w:tc>
          <w:tcPr>
            <w:tcW w:w="1417" w:type="dxa"/>
            <w:vAlign w:val="center"/>
          </w:tcPr>
          <w:p w:rsidR="00FE5658" w:rsidRPr="00866596" w:rsidRDefault="00FE5658" w:rsidP="00FE5658">
            <w:pPr>
              <w:keepNext/>
              <w:keepLines/>
              <w:tabs>
                <w:tab w:val="left" w:pos="1575"/>
              </w:tabs>
              <w:spacing w:after="120"/>
              <w:jc w:val="center"/>
              <w:rPr>
                <w:rFonts w:cs="Times New Roman"/>
                <w:noProof/>
              </w:rPr>
            </w:pPr>
            <w:r w:rsidRPr="00866596">
              <w:rPr>
                <w:rFonts w:cs="Times New Roman"/>
                <w:noProof/>
              </w:rPr>
              <w:t>5</w:t>
            </w:r>
          </w:p>
        </w:tc>
      </w:tr>
      <w:tr w:rsidR="00FE5658" w:rsidRPr="00866596" w:rsidTr="007F33D3">
        <w:tc>
          <w:tcPr>
            <w:tcW w:w="1526" w:type="dxa"/>
            <w:vAlign w:val="center"/>
          </w:tcPr>
          <w:p w:rsidR="00FE5658" w:rsidRPr="00866596" w:rsidRDefault="00FE5658" w:rsidP="00FE5658">
            <w:pPr>
              <w:keepNext/>
              <w:keepLines/>
              <w:tabs>
                <w:tab w:val="left" w:pos="1575"/>
              </w:tabs>
              <w:spacing w:after="120"/>
              <w:jc w:val="center"/>
              <w:rPr>
                <w:rFonts w:cs="Times New Roman"/>
                <w:noProof/>
              </w:rPr>
            </w:pPr>
            <w:r w:rsidRPr="00866596">
              <w:rPr>
                <w:rFonts w:cs="Times New Roman"/>
                <w:noProof/>
              </w:rPr>
              <w:t>14.12 2012</w:t>
            </w:r>
          </w:p>
        </w:tc>
        <w:tc>
          <w:tcPr>
            <w:tcW w:w="4678" w:type="dxa"/>
            <w:vAlign w:val="center"/>
          </w:tcPr>
          <w:p w:rsidR="00FE5658" w:rsidRPr="00866596" w:rsidRDefault="00FE5658" w:rsidP="00AD413F">
            <w:pPr>
              <w:pStyle w:val="ListParagraph"/>
              <w:keepNext/>
              <w:keepLines/>
              <w:numPr>
                <w:ilvl w:val="0"/>
                <w:numId w:val="16"/>
              </w:numPr>
              <w:tabs>
                <w:tab w:val="left" w:pos="1575"/>
              </w:tabs>
              <w:spacing w:after="120"/>
              <w:jc w:val="left"/>
              <w:rPr>
                <w:rFonts w:cs="Times New Roman"/>
                <w:noProof/>
              </w:rPr>
            </w:pPr>
            <w:r w:rsidRPr="00866596">
              <w:rPr>
                <w:rFonts w:cs="Times New Roman"/>
                <w:noProof/>
              </w:rPr>
              <w:t>Odovzdanie dokumentácie za zimný semester</w:t>
            </w:r>
          </w:p>
          <w:p w:rsidR="00FE5658" w:rsidRPr="00866596" w:rsidRDefault="00FE5658" w:rsidP="00AD413F">
            <w:pPr>
              <w:pStyle w:val="ListParagraph"/>
              <w:keepNext/>
              <w:keepLines/>
              <w:numPr>
                <w:ilvl w:val="0"/>
                <w:numId w:val="16"/>
              </w:numPr>
              <w:tabs>
                <w:tab w:val="left" w:pos="1575"/>
              </w:tabs>
              <w:spacing w:after="120"/>
              <w:jc w:val="left"/>
              <w:rPr>
                <w:rFonts w:cs="Times New Roman"/>
                <w:noProof/>
              </w:rPr>
            </w:pPr>
            <w:r w:rsidRPr="00866596">
              <w:rPr>
                <w:rFonts w:cs="Times New Roman"/>
                <w:noProof/>
              </w:rPr>
              <w:t>Odovzdanie prototypu vybraných častí projektu</w:t>
            </w:r>
          </w:p>
          <w:p w:rsidR="00FE5658" w:rsidRPr="00866596" w:rsidRDefault="00FE5658" w:rsidP="00AD413F">
            <w:pPr>
              <w:pStyle w:val="ListParagraph"/>
              <w:keepNext/>
              <w:keepLines/>
              <w:numPr>
                <w:ilvl w:val="0"/>
                <w:numId w:val="16"/>
              </w:numPr>
              <w:tabs>
                <w:tab w:val="left" w:pos="1575"/>
              </w:tabs>
              <w:spacing w:after="120"/>
              <w:jc w:val="left"/>
              <w:rPr>
                <w:rFonts w:cs="Times New Roman"/>
                <w:noProof/>
              </w:rPr>
            </w:pPr>
            <w:r w:rsidRPr="00866596">
              <w:rPr>
                <w:rFonts w:cs="Times New Roman"/>
                <w:noProof/>
              </w:rPr>
              <w:t>Odovzdanie dokumentácie k riadeniu</w:t>
            </w:r>
          </w:p>
          <w:p w:rsidR="00FE5658" w:rsidRPr="00866596" w:rsidRDefault="00FE5658" w:rsidP="00AD413F">
            <w:pPr>
              <w:pStyle w:val="ListParagraph"/>
              <w:keepNext/>
              <w:keepLines/>
              <w:numPr>
                <w:ilvl w:val="0"/>
                <w:numId w:val="16"/>
              </w:numPr>
              <w:tabs>
                <w:tab w:val="left" w:pos="1575"/>
              </w:tabs>
              <w:spacing w:after="120"/>
              <w:jc w:val="left"/>
              <w:rPr>
                <w:rFonts w:cs="Times New Roman"/>
                <w:noProof/>
              </w:rPr>
            </w:pPr>
            <w:r w:rsidRPr="00866596">
              <w:rPr>
                <w:rFonts w:cs="Times New Roman"/>
                <w:noProof/>
              </w:rPr>
              <w:t>Prezentácia projektu</w:t>
            </w:r>
          </w:p>
        </w:tc>
        <w:tc>
          <w:tcPr>
            <w:tcW w:w="1593" w:type="dxa"/>
            <w:vAlign w:val="center"/>
          </w:tcPr>
          <w:p w:rsidR="00FE5658" w:rsidRPr="00866596" w:rsidRDefault="00FE5658" w:rsidP="00FE5658">
            <w:pPr>
              <w:keepNext/>
              <w:keepLines/>
              <w:tabs>
                <w:tab w:val="left" w:pos="1575"/>
              </w:tabs>
              <w:spacing w:after="120"/>
              <w:jc w:val="center"/>
              <w:rPr>
                <w:rFonts w:cs="Times New Roman"/>
                <w:noProof/>
              </w:rPr>
            </w:pPr>
            <w:r w:rsidRPr="00866596">
              <w:rPr>
                <w:rFonts w:cs="Times New Roman"/>
                <w:noProof/>
              </w:rPr>
              <w:t>8.12 2012</w:t>
            </w:r>
          </w:p>
        </w:tc>
        <w:tc>
          <w:tcPr>
            <w:tcW w:w="1417" w:type="dxa"/>
            <w:vAlign w:val="center"/>
          </w:tcPr>
          <w:p w:rsidR="00FE5658" w:rsidRPr="00866596" w:rsidRDefault="00FE5658" w:rsidP="00FE5658">
            <w:pPr>
              <w:keepNext/>
              <w:keepLines/>
              <w:tabs>
                <w:tab w:val="left" w:pos="1575"/>
              </w:tabs>
              <w:spacing w:after="120"/>
              <w:jc w:val="center"/>
              <w:rPr>
                <w:rFonts w:cs="Times New Roman"/>
                <w:noProof/>
              </w:rPr>
            </w:pPr>
            <w:r w:rsidRPr="00866596">
              <w:rPr>
                <w:rFonts w:cs="Times New Roman"/>
                <w:noProof/>
              </w:rPr>
              <w:t>5</w:t>
            </w:r>
          </w:p>
        </w:tc>
      </w:tr>
    </w:tbl>
    <w:p w:rsidR="00FE5658" w:rsidRPr="00866596" w:rsidRDefault="00FE5658" w:rsidP="00FE5658">
      <w:pPr>
        <w:pStyle w:val="Heading2"/>
        <w:rPr>
          <w:noProof/>
        </w:rPr>
      </w:pPr>
      <w:bookmarkStart w:id="75" w:name="_Toc356415588"/>
      <w:r w:rsidRPr="00866596">
        <w:rPr>
          <w:noProof/>
        </w:rPr>
        <w:t>Priebeh stretnutí tímového projektu</w:t>
      </w:r>
      <w:bookmarkEnd w:id="75"/>
    </w:p>
    <w:p w:rsidR="00FE5658" w:rsidRPr="00866596" w:rsidRDefault="00FE5658" w:rsidP="00FE5658">
      <w:pPr>
        <w:rPr>
          <w:rFonts w:cs="Times New Roman"/>
          <w:noProof/>
          <w:szCs w:val="24"/>
        </w:rPr>
      </w:pPr>
      <w:r w:rsidRPr="00866596">
        <w:rPr>
          <w:rFonts w:cs="Times New Roman"/>
          <w:noProof/>
          <w:szCs w:val="24"/>
        </w:rPr>
        <w:t>Stretnutie mávame raz do týždňa v pondelok na pár hodín. Body stretnutia:</w:t>
      </w:r>
    </w:p>
    <w:p w:rsidR="00FE5658" w:rsidRPr="00866596" w:rsidRDefault="00FE5658" w:rsidP="009548D2">
      <w:pPr>
        <w:pStyle w:val="ListParagraph"/>
        <w:numPr>
          <w:ilvl w:val="0"/>
          <w:numId w:val="5"/>
        </w:numPr>
        <w:spacing w:after="200"/>
        <w:rPr>
          <w:rFonts w:cs="Times New Roman"/>
          <w:b/>
          <w:noProof/>
          <w:szCs w:val="24"/>
        </w:rPr>
      </w:pPr>
      <w:r w:rsidRPr="00866596">
        <w:rPr>
          <w:rFonts w:cs="Times New Roman"/>
          <w:b/>
          <w:noProof/>
          <w:szCs w:val="24"/>
        </w:rPr>
        <w:t>Zhrnutie doposiaľ vykonaných úloh</w:t>
      </w:r>
    </w:p>
    <w:p w:rsidR="00FE5658" w:rsidRPr="00866596" w:rsidRDefault="00FE5658" w:rsidP="00FE5658">
      <w:pPr>
        <w:pStyle w:val="ListParagraph"/>
        <w:spacing w:after="200"/>
        <w:rPr>
          <w:rFonts w:cs="Times New Roman"/>
          <w:noProof/>
          <w:szCs w:val="24"/>
        </w:rPr>
      </w:pPr>
      <w:r w:rsidRPr="00866596">
        <w:rPr>
          <w:noProof/>
        </w:rPr>
        <w:t xml:space="preserve">Prejdú sa všetky doposiaľ dosiahnuté </w:t>
      </w:r>
      <w:r w:rsidR="00B41D82" w:rsidRPr="00866596">
        <w:rPr>
          <w:noProof/>
        </w:rPr>
        <w:t>míľniky</w:t>
      </w:r>
    </w:p>
    <w:p w:rsidR="00FE5658" w:rsidRPr="00866596" w:rsidRDefault="00FE5658" w:rsidP="009548D2">
      <w:pPr>
        <w:pStyle w:val="ListParagraph"/>
        <w:numPr>
          <w:ilvl w:val="0"/>
          <w:numId w:val="5"/>
        </w:numPr>
        <w:spacing w:after="200"/>
        <w:rPr>
          <w:rFonts w:cs="Times New Roman"/>
          <w:b/>
          <w:noProof/>
          <w:szCs w:val="24"/>
        </w:rPr>
      </w:pPr>
      <w:r w:rsidRPr="00866596">
        <w:rPr>
          <w:rFonts w:cs="Times New Roman"/>
          <w:b/>
          <w:noProof/>
          <w:szCs w:val="24"/>
        </w:rPr>
        <w:t>Kontrola vykonania úloh z minulého týždňa</w:t>
      </w:r>
    </w:p>
    <w:p w:rsidR="00FE5658" w:rsidRPr="00866596" w:rsidRDefault="00FE5658" w:rsidP="00FE5658">
      <w:pPr>
        <w:pStyle w:val="ListParagraph"/>
        <w:spacing w:after="200"/>
        <w:rPr>
          <w:rFonts w:cs="Times New Roman"/>
          <w:noProof/>
          <w:szCs w:val="24"/>
        </w:rPr>
      </w:pPr>
      <w:r w:rsidRPr="00866596">
        <w:rPr>
          <w:noProof/>
        </w:rPr>
        <w:t>Každý člen sa vyjadrí k jemu pridelenej úlohe, ako danú úlohu riešil, aké mal s ňou prípadné problémy a k akým výsledkom sa dopracoval. Tieto výsledky sú zhodnotené vedúcim tímu a celý tím o nich diskutuje. Tím sa potom dohodne na uzavretí alebo znovu otvorení už vyriešenej úlohy.</w:t>
      </w:r>
    </w:p>
    <w:p w:rsidR="00FE5658" w:rsidRPr="00866596" w:rsidRDefault="00FE5658" w:rsidP="009548D2">
      <w:pPr>
        <w:pStyle w:val="ListParagraph"/>
        <w:numPr>
          <w:ilvl w:val="0"/>
          <w:numId w:val="5"/>
        </w:numPr>
        <w:spacing w:after="200"/>
        <w:rPr>
          <w:rFonts w:cs="Times New Roman"/>
          <w:b/>
          <w:noProof/>
          <w:szCs w:val="24"/>
        </w:rPr>
      </w:pPr>
      <w:r w:rsidRPr="00866596">
        <w:rPr>
          <w:rFonts w:cs="Times New Roman"/>
          <w:b/>
          <w:noProof/>
          <w:szCs w:val="24"/>
        </w:rPr>
        <w:t>Naplánovanie úloh na ďalší týždeň</w:t>
      </w:r>
    </w:p>
    <w:p w:rsidR="00FE5658" w:rsidRPr="00866596" w:rsidRDefault="00FE5658" w:rsidP="00FE5658">
      <w:pPr>
        <w:pStyle w:val="ListParagraph"/>
        <w:spacing w:after="200"/>
        <w:rPr>
          <w:rFonts w:cs="Times New Roman"/>
          <w:noProof/>
          <w:szCs w:val="24"/>
        </w:rPr>
      </w:pPr>
      <w:r w:rsidRPr="00866596">
        <w:rPr>
          <w:noProof/>
        </w:rPr>
        <w:t xml:space="preserve">Z product backlogu sa vyberú používateľské scenáre na základe dohody celého tímu o ďalšom postupe. Každý používateľský scenár sa rozčlení na úlohy. Týmto </w:t>
      </w:r>
      <w:r w:rsidR="00B41D82" w:rsidRPr="00866596">
        <w:rPr>
          <w:noProof/>
        </w:rPr>
        <w:t>úlohám</w:t>
      </w:r>
      <w:r w:rsidRPr="00866596">
        <w:rPr>
          <w:noProof/>
        </w:rPr>
        <w:t xml:space="preserve"> je pridelená priorita a riešiteľ. Úlohy sa na základe priority rozplánujú na nasledujúci šprint. Každý riešiteľ sa vyjadrí k stanovenému času vyhotovenia jeho úlohy. Úlohy, ktorých výsledky nie sú vstupom do iných úloh a ich priorita je nízka môžu byť posunuté na neskôr</w:t>
      </w:r>
      <w:r w:rsidRPr="00866596">
        <w:rPr>
          <w:rFonts w:cs="Times New Roman"/>
          <w:noProof/>
          <w:szCs w:val="24"/>
        </w:rPr>
        <w:t>.</w:t>
      </w:r>
    </w:p>
    <w:p w:rsidR="005B2A10" w:rsidRPr="00866596" w:rsidRDefault="005B2A10" w:rsidP="00F831BE">
      <w:pPr>
        <w:rPr>
          <w:noProof/>
        </w:rPr>
      </w:pPr>
    </w:p>
    <w:p w:rsidR="00D65BB9" w:rsidRPr="00866596" w:rsidRDefault="00D65BB9" w:rsidP="00766464">
      <w:pPr>
        <w:pStyle w:val="Heading1"/>
        <w:rPr>
          <w:noProof/>
        </w:rPr>
        <w:sectPr w:rsidR="00D65BB9" w:rsidRPr="00866596" w:rsidSect="00866596">
          <w:footerReference w:type="first" r:id="rId24"/>
          <w:type w:val="continuous"/>
          <w:pgSz w:w="11906" w:h="16838"/>
          <w:pgMar w:top="1418" w:right="1418" w:bottom="1276" w:left="1418" w:header="709" w:footer="709" w:gutter="567"/>
          <w:pgNumType w:start="1" w:chapStyle="1" w:chapSep="colon"/>
          <w:cols w:space="708"/>
          <w:titlePg/>
          <w:docGrid w:linePitch="360"/>
        </w:sectPr>
      </w:pPr>
    </w:p>
    <w:p w:rsidR="00B12A5A" w:rsidRPr="00866596" w:rsidRDefault="00B12A5A" w:rsidP="00766464">
      <w:pPr>
        <w:pStyle w:val="Heading1"/>
        <w:rPr>
          <w:noProof/>
        </w:rPr>
      </w:pPr>
      <w:bookmarkStart w:id="76" w:name="_Toc356415589"/>
      <w:r w:rsidRPr="00866596">
        <w:rPr>
          <w:noProof/>
        </w:rPr>
        <w:lastRenderedPageBreak/>
        <w:t>Manažment podpory vývoja</w:t>
      </w:r>
      <w:bookmarkEnd w:id="76"/>
    </w:p>
    <w:p w:rsidR="00F517DB" w:rsidRPr="00866596" w:rsidRDefault="00B12A5A" w:rsidP="00E8062D">
      <w:pPr>
        <w:rPr>
          <w:noProof/>
        </w:rPr>
      </w:pPr>
      <w:r w:rsidRPr="00866596">
        <w:rPr>
          <w:noProof/>
        </w:rPr>
        <w:t xml:space="preserve">Náš tím sa po vzájomnej dohode rozhodol pre vývoj v prostredí s názvom NetBeans, keďže projekt bude implementovaný v jazyku Java a uvedené prostredie je po viacerých stránkach vhodnou voľou pre náš projekt. V projekte budeme používať verziovací softvér SVN, ktorý bude na našom linuxovom serveri (s distribúciou operačného systému Fedora v.16), kde je </w:t>
      </w:r>
      <w:r w:rsidR="00825C35" w:rsidRPr="00866596">
        <w:rPr>
          <w:noProof/>
        </w:rPr>
        <w:t>umiestnená</w:t>
      </w:r>
      <w:r w:rsidRPr="00866596">
        <w:rPr>
          <w:noProof/>
        </w:rPr>
        <w:t xml:space="preserve"> taktiež aj naša webová stránka s aktuálnymi informáciami o tímovom projekte. </w:t>
      </w:r>
    </w:p>
    <w:p w:rsidR="00F517DB" w:rsidRPr="00866596" w:rsidRDefault="00F517DB" w:rsidP="00F517DB">
      <w:pPr>
        <w:rPr>
          <w:noProof/>
        </w:rPr>
      </w:pPr>
    </w:p>
    <w:p w:rsidR="00B12A5A" w:rsidRPr="00866596" w:rsidRDefault="00B12A5A" w:rsidP="00F517DB">
      <w:pPr>
        <w:rPr>
          <w:noProof/>
        </w:rPr>
      </w:pPr>
      <w:r w:rsidRPr="00866596">
        <w:rPr>
          <w:noProof/>
        </w:rPr>
        <w:t xml:space="preserve">Každý člen tímu bude prispievať do projektu pod svojím používateľským kontom, aby sme vedeli rozlíšiť kto, kedy, a čo upravil alebo doplnil v zdrojovom kóde. </w:t>
      </w:r>
    </w:p>
    <w:p w:rsidR="00F517DB" w:rsidRPr="00866596" w:rsidRDefault="00F517DB" w:rsidP="00F517DB">
      <w:pPr>
        <w:rPr>
          <w:noProof/>
        </w:rPr>
      </w:pPr>
    </w:p>
    <w:p w:rsidR="00B12A5A" w:rsidRPr="00866596" w:rsidRDefault="00B12A5A" w:rsidP="00F517DB">
      <w:pPr>
        <w:rPr>
          <w:noProof/>
        </w:rPr>
      </w:pPr>
      <w:r w:rsidRPr="00866596">
        <w:rPr>
          <w:noProof/>
        </w:rPr>
        <w:t xml:space="preserve">Komunikácie je taktiež dôležitá, a dohodli sme sa na komunikovaní prostredníctvom skupiny v Google Groups, kde sme vytvorili účet pod názvom „tim2012“ (kontakt: </w:t>
      </w:r>
      <w:hyperlink r:id="rId25" w:history="1">
        <w:r w:rsidRPr="00866596">
          <w:rPr>
            <w:rStyle w:val="Hyperlink"/>
            <w:rFonts w:cs="Arial"/>
            <w:noProof/>
            <w:sz w:val="26"/>
            <w:szCs w:val="26"/>
            <w:shd w:val="clear" w:color="auto" w:fill="FFFFFF"/>
          </w:rPr>
          <w:t>tim2012@googlegroups.com</w:t>
        </w:r>
      </w:hyperlink>
      <w:r w:rsidRPr="00866596">
        <w:rPr>
          <w:noProof/>
        </w:rPr>
        <w:t xml:space="preserve">). </w:t>
      </w:r>
    </w:p>
    <w:p w:rsidR="00F517DB" w:rsidRPr="00866596" w:rsidRDefault="00F517DB" w:rsidP="00F517DB">
      <w:pPr>
        <w:rPr>
          <w:noProof/>
        </w:rPr>
      </w:pPr>
    </w:p>
    <w:p w:rsidR="00B12A5A" w:rsidRPr="00866596" w:rsidRDefault="00B12A5A" w:rsidP="00F517DB">
      <w:pPr>
        <w:rPr>
          <w:noProof/>
        </w:rPr>
      </w:pPr>
      <w:r w:rsidRPr="00866596">
        <w:rPr>
          <w:noProof/>
        </w:rPr>
        <w:t xml:space="preserve">Pri vývoji je veľkou výhodou použitie nástroja na zaznamenávanie úloh a chýb, pričom náš tím používa systém JIRA (dostupný na jira.fiit.stuba.sk), kde máme vytvorené konto špeciálne za účelom nášho projektu. </w:t>
      </w:r>
      <w:r w:rsidR="006B3EFF" w:rsidRPr="00866596">
        <w:rPr>
          <w:noProof/>
        </w:rPr>
        <w:t>V nástroji sú zadané úlohy, dá sa v ňom sledovať celý vývoj, rozdelenie úloh a ich plnenie, a nástroj poskytuje mnoho ďalších informácií. JIRA priamo podporuje agilný vývoj softvéru.</w:t>
      </w:r>
    </w:p>
    <w:p w:rsidR="00D65BB9" w:rsidRPr="00866596" w:rsidRDefault="00D65BB9" w:rsidP="00766464">
      <w:pPr>
        <w:pStyle w:val="Heading1"/>
        <w:rPr>
          <w:noProof/>
        </w:rPr>
        <w:sectPr w:rsidR="00D65BB9" w:rsidRPr="00866596" w:rsidSect="00866596">
          <w:footerReference w:type="first" r:id="rId26"/>
          <w:type w:val="continuous"/>
          <w:pgSz w:w="11906" w:h="16838"/>
          <w:pgMar w:top="1418" w:right="1418" w:bottom="1276" w:left="1418" w:header="709" w:footer="709" w:gutter="567"/>
          <w:pgNumType w:start="1" w:chapStyle="1" w:chapSep="colon"/>
          <w:cols w:space="708"/>
          <w:titlePg/>
          <w:docGrid w:linePitch="360"/>
        </w:sectPr>
      </w:pPr>
    </w:p>
    <w:p w:rsidR="00766464" w:rsidRPr="00866596" w:rsidRDefault="00766464" w:rsidP="00766464">
      <w:pPr>
        <w:pStyle w:val="Heading1"/>
        <w:rPr>
          <w:noProof/>
        </w:rPr>
      </w:pPr>
      <w:bookmarkStart w:id="77" w:name="_Toc356415590"/>
      <w:r w:rsidRPr="00866596">
        <w:rPr>
          <w:noProof/>
        </w:rPr>
        <w:lastRenderedPageBreak/>
        <w:t xml:space="preserve">Manažment </w:t>
      </w:r>
      <w:r w:rsidR="00FA42B1" w:rsidRPr="00866596">
        <w:rPr>
          <w:noProof/>
        </w:rPr>
        <w:t>monitorovania</w:t>
      </w:r>
      <w:bookmarkEnd w:id="77"/>
    </w:p>
    <w:p w:rsidR="00FA42B1" w:rsidRPr="00866596" w:rsidRDefault="00FA42B1" w:rsidP="00FA42B1">
      <w:pPr>
        <w:rPr>
          <w:noProof/>
        </w:rPr>
      </w:pPr>
      <w:r w:rsidRPr="00866596">
        <w:rPr>
          <w:noProof/>
        </w:rPr>
        <w:t>Rozhodli sme sa, že v rámci tímového projektu bude monitorovanie spočívať v nasledujúcich úlohách:</w:t>
      </w:r>
    </w:p>
    <w:p w:rsidR="00FA42B1" w:rsidRPr="00866596" w:rsidRDefault="00FA42B1" w:rsidP="00FA42B1">
      <w:pPr>
        <w:rPr>
          <w:noProof/>
        </w:rPr>
      </w:pPr>
    </w:p>
    <w:p w:rsidR="00FA42B1" w:rsidRPr="00866596" w:rsidRDefault="00FA42B1" w:rsidP="00AD413F">
      <w:pPr>
        <w:pStyle w:val="ListParagraph"/>
        <w:numPr>
          <w:ilvl w:val="0"/>
          <w:numId w:val="8"/>
        </w:numPr>
        <w:rPr>
          <w:noProof/>
        </w:rPr>
      </w:pPr>
      <w:r w:rsidRPr="00866596">
        <w:rPr>
          <w:noProof/>
        </w:rPr>
        <w:t>Monitorovanie postupu prác</w:t>
      </w:r>
    </w:p>
    <w:p w:rsidR="00FA42B1" w:rsidRPr="00866596" w:rsidRDefault="00FA42B1" w:rsidP="00AD413F">
      <w:pPr>
        <w:pStyle w:val="ListParagraph"/>
        <w:numPr>
          <w:ilvl w:val="0"/>
          <w:numId w:val="8"/>
        </w:numPr>
        <w:rPr>
          <w:noProof/>
        </w:rPr>
      </w:pPr>
      <w:r w:rsidRPr="00866596">
        <w:rPr>
          <w:noProof/>
        </w:rPr>
        <w:t>Monitorovanie zdrojových kódov</w:t>
      </w:r>
    </w:p>
    <w:p w:rsidR="00FA42B1" w:rsidRPr="00866596" w:rsidRDefault="00FA42B1" w:rsidP="00FA42B1">
      <w:pPr>
        <w:pStyle w:val="ListParagraph"/>
        <w:rPr>
          <w:noProof/>
        </w:rPr>
      </w:pPr>
    </w:p>
    <w:p w:rsidR="00FA42B1" w:rsidRPr="00866596" w:rsidRDefault="00FA42B1" w:rsidP="00FA42B1">
      <w:pPr>
        <w:rPr>
          <w:noProof/>
        </w:rPr>
      </w:pPr>
      <w:r w:rsidRPr="00866596">
        <w:rPr>
          <w:noProof/>
        </w:rPr>
        <w:t xml:space="preserve">Monitorovanie postupu prác na projekte bude vykonávané v systéme Jira. Systém Jira je podporným nástrojom vývoja, ktorý dokáže podrobne zaznamenať stav riešenia pridelených úloh členom tímu. Po vyriešení úlohy budú následne výsledky skontrolované a prekonzultované na tímovom stretnutí, ktoré sa koná v týždenných intervaloch. </w:t>
      </w:r>
    </w:p>
    <w:p w:rsidR="00FA42B1" w:rsidRPr="00866596" w:rsidRDefault="00FA42B1" w:rsidP="00FA42B1">
      <w:pPr>
        <w:rPr>
          <w:noProof/>
        </w:rPr>
      </w:pPr>
    </w:p>
    <w:p w:rsidR="00FA42B1" w:rsidRPr="00866596" w:rsidRDefault="00FA42B1" w:rsidP="00FA42B1">
      <w:pPr>
        <w:rPr>
          <w:noProof/>
        </w:rPr>
      </w:pPr>
      <w:r w:rsidRPr="00866596">
        <w:rPr>
          <w:noProof/>
        </w:rPr>
        <w:t>Monitorovanie zdrojových kódov je kľúčové pri práci vo viacčlennom tíme vývojárov. Je potrebné dohliadať  na dodržanie požadovanej kvality zdrojových kódov, ako aj komentárov a štábnej kultúry tímu. V opačnom prípade by sa po určitom čase v zdrojových kódoch ľudia prestali orientovať, čo by viedlo priam ku katastrofálnym výsledkom samotného projektu. Z toho dôvodu budú vykonávané prehliadky zdrojových kódov. Prehliadky sa budú konať po vytvorení uceleného modulu. Autor daného modulu bude zodpovedný za otestovanie modulu, zdokumentovanie modulu a naplánovanie prehliadky. Pri prehliadke sa tím oboznámi s daným modulom a spôsobom použitia. Rovnako tím skontroluje spomínanú kvalitu zdrojových kódov, komentárov a štábnu kultúru. Prípadné zistené nedostatky bude potrebné odstrániť.</w:t>
      </w:r>
    </w:p>
    <w:p w:rsidR="00F56C61" w:rsidRPr="00866596" w:rsidRDefault="00F56C61" w:rsidP="00FA42B1">
      <w:pPr>
        <w:rPr>
          <w:noProof/>
        </w:rPr>
      </w:pPr>
    </w:p>
    <w:p w:rsidR="00F56C61" w:rsidRPr="00866596" w:rsidRDefault="00F56C61" w:rsidP="00FA42B1">
      <w:pPr>
        <w:rPr>
          <w:noProof/>
        </w:rPr>
      </w:pPr>
      <w:r w:rsidRPr="00866596">
        <w:rPr>
          <w:noProof/>
        </w:rPr>
        <w:br w:type="page"/>
      </w:r>
    </w:p>
    <w:p w:rsidR="00D65BB9" w:rsidRPr="00866596" w:rsidRDefault="00D65BB9" w:rsidP="00B41D82">
      <w:pPr>
        <w:pStyle w:val="Heading1"/>
        <w:ind w:left="567" w:hanging="573"/>
        <w:rPr>
          <w:noProof/>
        </w:rPr>
        <w:sectPr w:rsidR="00D65BB9" w:rsidRPr="00866596" w:rsidSect="00866596">
          <w:footerReference w:type="first" r:id="rId27"/>
          <w:type w:val="continuous"/>
          <w:pgSz w:w="11906" w:h="16838"/>
          <w:pgMar w:top="1418" w:right="1418" w:bottom="1276" w:left="1418" w:header="709" w:footer="709" w:gutter="567"/>
          <w:pgNumType w:start="1" w:chapStyle="1" w:chapSep="colon"/>
          <w:cols w:space="708"/>
          <w:titlePg/>
          <w:docGrid w:linePitch="360"/>
        </w:sectPr>
      </w:pPr>
    </w:p>
    <w:p w:rsidR="00766464" w:rsidRPr="00866596" w:rsidRDefault="00766464" w:rsidP="00B41D82">
      <w:pPr>
        <w:pStyle w:val="Heading1"/>
        <w:ind w:left="567" w:hanging="573"/>
        <w:rPr>
          <w:noProof/>
        </w:rPr>
      </w:pPr>
      <w:bookmarkStart w:id="78" w:name="_Toc356415591"/>
      <w:r w:rsidRPr="00866596">
        <w:rPr>
          <w:noProof/>
        </w:rPr>
        <w:lastRenderedPageBreak/>
        <w:t>Manažment dokumentácie</w:t>
      </w:r>
      <w:bookmarkEnd w:id="78"/>
    </w:p>
    <w:p w:rsidR="00783C86" w:rsidRPr="00866596" w:rsidRDefault="000F43E6" w:rsidP="000F43E6">
      <w:pPr>
        <w:rPr>
          <w:noProof/>
        </w:rPr>
      </w:pPr>
      <w:r w:rsidRPr="00866596">
        <w:rPr>
          <w:noProof/>
        </w:rPr>
        <w:t xml:space="preserve">Dokumentácia sa tvorí v našom projekte pomocou nástroja Google Drive, kam členovia tímu nahrávajú svoje hotové dokumentácie a manažér dokumentácie potom tieto dokumentácie </w:t>
      </w:r>
      <w:r w:rsidR="00783C86" w:rsidRPr="00866596">
        <w:rPr>
          <w:noProof/>
        </w:rPr>
        <w:t>spracuje. Google drive</w:t>
      </w:r>
      <w:r w:rsidR="007724B5" w:rsidRPr="00866596">
        <w:rPr>
          <w:noProof/>
        </w:rPr>
        <w:t xml:space="preserve"> – nástroj na ukladanie súborov a ich synchronizáciu</w:t>
      </w:r>
      <w:r w:rsidR="00783C86" w:rsidRPr="00866596">
        <w:rPr>
          <w:noProof/>
        </w:rPr>
        <w:t xml:space="preserve"> obsahuje štruktúru adresárov pre jednotlivé šprinty, aby manažér dokumentácie vedel, k</w:t>
      </w:r>
      <w:r w:rsidR="007724B5" w:rsidRPr="00866596">
        <w:rPr>
          <w:noProof/>
        </w:rPr>
        <w:t>u ktorému šprintu odovzdaná dokumentácia patrí.</w:t>
      </w:r>
    </w:p>
    <w:p w:rsidR="007724B5" w:rsidRPr="00866596" w:rsidRDefault="007724B5" w:rsidP="000F43E6">
      <w:pPr>
        <w:rPr>
          <w:noProof/>
        </w:rPr>
      </w:pPr>
    </w:p>
    <w:p w:rsidR="007724B5" w:rsidRPr="00866596" w:rsidRDefault="007724B5" w:rsidP="000F43E6">
      <w:pPr>
        <w:rPr>
          <w:noProof/>
        </w:rPr>
      </w:pPr>
      <w:r w:rsidRPr="00866596">
        <w:rPr>
          <w:noProof/>
        </w:rPr>
        <w:t>Úlohy manažéra dokumentácie po prijatí dokumentácie od člena t</w:t>
      </w:r>
      <w:r w:rsidR="004C16BB" w:rsidRPr="00866596">
        <w:rPr>
          <w:noProof/>
        </w:rPr>
        <w:t>ímu:</w:t>
      </w:r>
    </w:p>
    <w:p w:rsidR="007724B5" w:rsidRPr="00866596" w:rsidRDefault="007724B5" w:rsidP="00AD413F">
      <w:pPr>
        <w:pStyle w:val="ListParagraph"/>
        <w:numPr>
          <w:ilvl w:val="0"/>
          <w:numId w:val="32"/>
        </w:numPr>
        <w:rPr>
          <w:noProof/>
        </w:rPr>
      </w:pPr>
      <w:r w:rsidRPr="00866596">
        <w:rPr>
          <w:noProof/>
        </w:rPr>
        <w:t>korekcia pravopisu</w:t>
      </w:r>
      <w:r w:rsidR="004C16BB" w:rsidRPr="00866596">
        <w:rPr>
          <w:noProof/>
        </w:rPr>
        <w:t xml:space="preserve"> a</w:t>
      </w:r>
      <w:r w:rsidRPr="00866596">
        <w:rPr>
          <w:noProof/>
        </w:rPr>
        <w:t xml:space="preserve"> grafiky</w:t>
      </w:r>
    </w:p>
    <w:p w:rsidR="007724B5" w:rsidRPr="00866596" w:rsidRDefault="007724B5" w:rsidP="00AD413F">
      <w:pPr>
        <w:pStyle w:val="ListParagraph"/>
        <w:numPr>
          <w:ilvl w:val="0"/>
          <w:numId w:val="32"/>
        </w:numPr>
        <w:rPr>
          <w:noProof/>
        </w:rPr>
      </w:pPr>
      <w:r w:rsidRPr="00866596">
        <w:rPr>
          <w:noProof/>
        </w:rPr>
        <w:t>vytvorenie referencie na každý zdroj obsiahnutý v dokumente</w:t>
      </w:r>
    </w:p>
    <w:p w:rsidR="007724B5" w:rsidRPr="00866596" w:rsidRDefault="007724B5" w:rsidP="00AD413F">
      <w:pPr>
        <w:pStyle w:val="ListParagraph"/>
        <w:numPr>
          <w:ilvl w:val="0"/>
          <w:numId w:val="32"/>
        </w:numPr>
        <w:rPr>
          <w:noProof/>
        </w:rPr>
      </w:pPr>
      <w:r w:rsidRPr="00866596">
        <w:rPr>
          <w:noProof/>
        </w:rPr>
        <w:t>preklad z anglického jazyka</w:t>
      </w:r>
    </w:p>
    <w:p w:rsidR="000F43E6" w:rsidRPr="00866596" w:rsidRDefault="007724B5" w:rsidP="00AD413F">
      <w:pPr>
        <w:pStyle w:val="ListParagraph"/>
        <w:numPr>
          <w:ilvl w:val="0"/>
          <w:numId w:val="32"/>
        </w:numPr>
        <w:rPr>
          <w:noProof/>
        </w:rPr>
      </w:pPr>
      <w:r w:rsidRPr="00866596">
        <w:rPr>
          <w:noProof/>
        </w:rPr>
        <w:t>integrácia popisov tabuliek a</w:t>
      </w:r>
      <w:r w:rsidR="004C16BB" w:rsidRPr="00866596">
        <w:rPr>
          <w:noProof/>
        </w:rPr>
        <w:t> </w:t>
      </w:r>
      <w:r w:rsidRPr="00866596">
        <w:rPr>
          <w:noProof/>
        </w:rPr>
        <w:t>obrázkov</w:t>
      </w:r>
    </w:p>
    <w:p w:rsidR="004C16BB" w:rsidRPr="00866596" w:rsidRDefault="004C16BB" w:rsidP="00AD413F">
      <w:pPr>
        <w:pStyle w:val="ListParagraph"/>
        <w:numPr>
          <w:ilvl w:val="0"/>
          <w:numId w:val="32"/>
        </w:numPr>
        <w:rPr>
          <w:noProof/>
        </w:rPr>
      </w:pPr>
      <w:r w:rsidRPr="00866596">
        <w:rPr>
          <w:noProof/>
        </w:rPr>
        <w:t>posielanie správ o nedostatkoch odovzdaných dokumentácii ostatným členom tímu</w:t>
      </w:r>
    </w:p>
    <w:p w:rsidR="000F43E6" w:rsidRPr="00866596" w:rsidRDefault="000F43E6" w:rsidP="000F43E6">
      <w:pPr>
        <w:rPr>
          <w:noProof/>
        </w:rPr>
      </w:pPr>
    </w:p>
    <w:p w:rsidR="004C16BB" w:rsidRPr="00866596" w:rsidRDefault="004C16BB" w:rsidP="000F43E6">
      <w:pPr>
        <w:rPr>
          <w:noProof/>
        </w:rPr>
      </w:pPr>
      <w:r w:rsidRPr="00866596">
        <w:rPr>
          <w:noProof/>
        </w:rPr>
        <w:t>Ak sú všetky dokumenty spojené ho jedného, manažér dokumentácie sa postará o finalizáciu dokumentov, čo zahŕňa:</w:t>
      </w:r>
    </w:p>
    <w:p w:rsidR="004C16BB" w:rsidRPr="00866596" w:rsidRDefault="004C16BB" w:rsidP="00AD413F">
      <w:pPr>
        <w:pStyle w:val="ListParagraph"/>
        <w:numPr>
          <w:ilvl w:val="0"/>
          <w:numId w:val="33"/>
        </w:numPr>
        <w:rPr>
          <w:noProof/>
        </w:rPr>
      </w:pPr>
      <w:r w:rsidRPr="00866596">
        <w:rPr>
          <w:noProof/>
        </w:rPr>
        <w:t>spísanie autorstva jednotlivých kapitol</w:t>
      </w:r>
    </w:p>
    <w:p w:rsidR="004C16BB" w:rsidRPr="00866596" w:rsidRDefault="004C16BB" w:rsidP="00AD413F">
      <w:pPr>
        <w:pStyle w:val="ListParagraph"/>
        <w:numPr>
          <w:ilvl w:val="0"/>
          <w:numId w:val="33"/>
        </w:numPr>
        <w:rPr>
          <w:noProof/>
        </w:rPr>
      </w:pPr>
      <w:r w:rsidRPr="00866596">
        <w:rPr>
          <w:noProof/>
        </w:rPr>
        <w:t>finálnu korekciu dokumentu</w:t>
      </w:r>
    </w:p>
    <w:p w:rsidR="000F43E6" w:rsidRPr="00866596" w:rsidRDefault="000F43E6">
      <w:pPr>
        <w:spacing w:after="200"/>
        <w:rPr>
          <w:noProof/>
        </w:rPr>
      </w:pPr>
    </w:p>
    <w:p w:rsidR="000F43E6" w:rsidRPr="00866596" w:rsidRDefault="000F43E6" w:rsidP="000F43E6">
      <w:pPr>
        <w:rPr>
          <w:noProof/>
        </w:rPr>
      </w:pPr>
    </w:p>
    <w:p w:rsidR="000F43E6" w:rsidRPr="00866596" w:rsidRDefault="000F43E6">
      <w:pPr>
        <w:spacing w:after="200"/>
        <w:rPr>
          <w:rFonts w:asciiTheme="majorHAnsi" w:eastAsiaTheme="majorEastAsia" w:hAnsiTheme="majorHAnsi" w:cstheme="majorBidi"/>
          <w:b/>
          <w:bCs/>
          <w:noProof/>
          <w:sz w:val="28"/>
          <w:szCs w:val="28"/>
        </w:rPr>
      </w:pPr>
      <w:r w:rsidRPr="00866596">
        <w:rPr>
          <w:noProof/>
        </w:rPr>
        <w:br w:type="page"/>
      </w:r>
    </w:p>
    <w:p w:rsidR="00D65BB9" w:rsidRPr="00866596" w:rsidRDefault="00D65BB9" w:rsidP="00766464">
      <w:pPr>
        <w:pStyle w:val="Heading1"/>
        <w:rPr>
          <w:noProof/>
        </w:rPr>
        <w:sectPr w:rsidR="00D65BB9" w:rsidRPr="00866596" w:rsidSect="00866596">
          <w:footerReference w:type="first" r:id="rId28"/>
          <w:type w:val="continuous"/>
          <w:pgSz w:w="11906" w:h="16838"/>
          <w:pgMar w:top="1418" w:right="1418" w:bottom="1276" w:left="1418" w:header="709" w:footer="709" w:gutter="567"/>
          <w:pgNumType w:start="1" w:chapStyle="1" w:chapSep="colon"/>
          <w:cols w:space="708"/>
          <w:titlePg/>
          <w:docGrid w:linePitch="360"/>
        </w:sectPr>
      </w:pPr>
    </w:p>
    <w:p w:rsidR="00766464" w:rsidRDefault="00766464" w:rsidP="00766464">
      <w:pPr>
        <w:pStyle w:val="Heading1"/>
        <w:rPr>
          <w:noProof/>
        </w:rPr>
      </w:pPr>
      <w:bookmarkStart w:id="79" w:name="_Toc356415592"/>
      <w:r w:rsidRPr="00866596">
        <w:rPr>
          <w:noProof/>
        </w:rPr>
        <w:lastRenderedPageBreak/>
        <w:t xml:space="preserve">Manažment </w:t>
      </w:r>
      <w:r w:rsidR="00CF090C" w:rsidRPr="00866596">
        <w:rPr>
          <w:noProof/>
        </w:rPr>
        <w:t>r</w:t>
      </w:r>
      <w:r w:rsidR="00273F55" w:rsidRPr="00866596">
        <w:rPr>
          <w:noProof/>
        </w:rPr>
        <w:t>izík</w:t>
      </w:r>
      <w:bookmarkEnd w:id="79"/>
    </w:p>
    <w:p w:rsidR="00447EDC" w:rsidRDefault="00447EDC" w:rsidP="00447EDC">
      <w:r>
        <w:t>Pod pojmom riziko rozumieme možnosť utrpieť stratu, poškodenie alebo znevýhodnenie. Motiváciou pre manažment rizík je predchádzanie nepredvídaným udalostiam. Základné procesy manažmentu rizík sú nasledovné:</w:t>
      </w:r>
    </w:p>
    <w:p w:rsidR="00447EDC" w:rsidRDefault="00447EDC" w:rsidP="00447EDC">
      <w:pPr>
        <w:numPr>
          <w:ilvl w:val="0"/>
          <w:numId w:val="7"/>
        </w:numPr>
        <w:spacing w:after="120" w:line="288" w:lineRule="auto"/>
      </w:pPr>
      <w:r>
        <w:t>Riadenie a sledovanie rizík</w:t>
      </w:r>
    </w:p>
    <w:p w:rsidR="00447EDC" w:rsidRDefault="00447EDC" w:rsidP="00447EDC">
      <w:pPr>
        <w:pStyle w:val="ListParagraph"/>
        <w:numPr>
          <w:ilvl w:val="1"/>
          <w:numId w:val="7"/>
        </w:numPr>
      </w:pPr>
      <w:r>
        <w:t>identifikácia rizík</w:t>
      </w:r>
    </w:p>
    <w:p w:rsidR="00447EDC" w:rsidRDefault="00447EDC" w:rsidP="00447EDC">
      <w:pPr>
        <w:pStyle w:val="ListParagraph"/>
        <w:numPr>
          <w:ilvl w:val="1"/>
          <w:numId w:val="7"/>
        </w:numPr>
      </w:pPr>
      <w:r>
        <w:t>analýza rizík</w:t>
      </w:r>
    </w:p>
    <w:p w:rsidR="00447EDC" w:rsidRDefault="00447EDC" w:rsidP="00447EDC">
      <w:pPr>
        <w:pStyle w:val="ListParagraph"/>
        <w:numPr>
          <w:ilvl w:val="1"/>
          <w:numId w:val="7"/>
        </w:numPr>
      </w:pPr>
      <w:r>
        <w:t>plánovanie manažmentu rizík</w:t>
      </w:r>
    </w:p>
    <w:p w:rsidR="00447EDC" w:rsidRDefault="00447EDC" w:rsidP="00447EDC">
      <w:r>
        <w:t>Každému riziku je potrebné určiť pravdepodobnosť s akou nastane. Uvažovať budeme tri úrovne pravdepodobnosti:</w:t>
      </w:r>
    </w:p>
    <w:p w:rsidR="00447EDC" w:rsidRDefault="00447EDC" w:rsidP="00447EDC">
      <w:pPr>
        <w:pStyle w:val="ListParagraph"/>
        <w:numPr>
          <w:ilvl w:val="0"/>
          <w:numId w:val="7"/>
        </w:numPr>
      </w:pPr>
      <w:r>
        <w:t>Nízka</w:t>
      </w:r>
    </w:p>
    <w:p w:rsidR="00447EDC" w:rsidRDefault="00447EDC" w:rsidP="00447EDC">
      <w:pPr>
        <w:pStyle w:val="ListParagraph"/>
        <w:numPr>
          <w:ilvl w:val="0"/>
          <w:numId w:val="7"/>
        </w:numPr>
      </w:pPr>
      <w:r>
        <w:t>Stredná</w:t>
      </w:r>
    </w:p>
    <w:p w:rsidR="00447EDC" w:rsidRDefault="00447EDC" w:rsidP="00447EDC">
      <w:pPr>
        <w:pStyle w:val="ListParagraph"/>
        <w:numPr>
          <w:ilvl w:val="0"/>
          <w:numId w:val="7"/>
        </w:numPr>
      </w:pPr>
      <w:r>
        <w:t>Vysoká</w:t>
      </w:r>
    </w:p>
    <w:p w:rsidR="00447EDC" w:rsidRDefault="00447EDC" w:rsidP="00447EDC">
      <w:r>
        <w:t>Každému riziku je potrebné určiť rozsah škôd, ak by riziko nastalo. Uvažovať budeme tri úrovne dopadu na projekt:</w:t>
      </w:r>
    </w:p>
    <w:p w:rsidR="00447EDC" w:rsidRDefault="00447EDC" w:rsidP="00AD413F">
      <w:pPr>
        <w:pStyle w:val="ListParagraph"/>
        <w:numPr>
          <w:ilvl w:val="0"/>
          <w:numId w:val="40"/>
        </w:numPr>
      </w:pPr>
      <w:r>
        <w:t>Malý</w:t>
      </w:r>
    </w:p>
    <w:p w:rsidR="00447EDC" w:rsidRDefault="00447EDC" w:rsidP="00AD413F">
      <w:pPr>
        <w:pStyle w:val="ListParagraph"/>
        <w:numPr>
          <w:ilvl w:val="0"/>
          <w:numId w:val="40"/>
        </w:numPr>
      </w:pPr>
      <w:r>
        <w:t>Stredný</w:t>
      </w:r>
    </w:p>
    <w:p w:rsidR="00447EDC" w:rsidRDefault="00447EDC" w:rsidP="00AD413F">
      <w:pPr>
        <w:pStyle w:val="ListParagraph"/>
        <w:numPr>
          <w:ilvl w:val="0"/>
          <w:numId w:val="40"/>
        </w:numPr>
      </w:pPr>
      <w:r>
        <w:t>Veľký</w:t>
      </w:r>
    </w:p>
    <w:p w:rsidR="00447EDC" w:rsidRDefault="00447EDC" w:rsidP="00447EDC">
      <w:r>
        <w:t>Závažnosť rizika sa vypočíta ako súčin pravdepodobnosti, že nastane a dopadu na projekt, ak nastane. Mieru rizika možno vizualizovať nasledovnou maticou:</w:t>
      </w:r>
    </w:p>
    <w:p w:rsidR="00447EDC" w:rsidRDefault="00447EDC" w:rsidP="00447EDC"/>
    <w:tbl>
      <w:tblPr>
        <w:tblStyle w:val="TableGrid"/>
        <w:tblW w:w="0" w:type="auto"/>
        <w:jc w:val="center"/>
        <w:tblLook w:val="01E0"/>
      </w:tblPr>
      <w:tblGrid>
        <w:gridCol w:w="2062"/>
        <w:gridCol w:w="2234"/>
        <w:gridCol w:w="2195"/>
        <w:gridCol w:w="2228"/>
      </w:tblGrid>
      <w:tr w:rsidR="00447EDC" w:rsidTr="008F3E83">
        <w:trPr>
          <w:trHeight w:val="780"/>
          <w:jc w:val="center"/>
        </w:trPr>
        <w:tc>
          <w:tcPr>
            <w:tcW w:w="2088" w:type="dxa"/>
            <w:vAlign w:val="center"/>
          </w:tcPr>
          <w:p w:rsidR="00447EDC" w:rsidRDefault="00447EDC" w:rsidP="008F3E83">
            <w:pPr>
              <w:spacing w:before="40"/>
              <w:jc w:val="center"/>
              <w:rPr>
                <w:b/>
              </w:rPr>
            </w:pPr>
            <w:r>
              <w:rPr>
                <w:b/>
              </w:rPr>
              <w:t>Pravdepodobnosť</w:t>
            </w:r>
          </w:p>
          <w:p w:rsidR="00447EDC" w:rsidRPr="007E2956" w:rsidRDefault="00447EDC" w:rsidP="008F3E83">
            <w:pPr>
              <w:spacing w:before="80"/>
              <w:jc w:val="center"/>
              <w:rPr>
                <w:b/>
              </w:rPr>
            </w:pPr>
            <w:r w:rsidRPr="007E2956">
              <w:rPr>
                <w:b/>
              </w:rPr>
              <w:t>Dopad</w:t>
            </w:r>
          </w:p>
        </w:tc>
        <w:tc>
          <w:tcPr>
            <w:tcW w:w="2374" w:type="dxa"/>
            <w:tcBorders>
              <w:bottom w:val="single" w:sz="4" w:space="0" w:color="auto"/>
            </w:tcBorders>
            <w:vAlign w:val="center"/>
          </w:tcPr>
          <w:p w:rsidR="00447EDC" w:rsidRPr="007E2956" w:rsidRDefault="00447EDC" w:rsidP="008F3E83">
            <w:pPr>
              <w:jc w:val="center"/>
              <w:rPr>
                <w:b/>
              </w:rPr>
            </w:pPr>
            <w:r>
              <w:rPr>
                <w:b/>
              </w:rPr>
              <w:t>Nízka</w:t>
            </w:r>
          </w:p>
        </w:tc>
        <w:tc>
          <w:tcPr>
            <w:tcW w:w="2375" w:type="dxa"/>
            <w:tcBorders>
              <w:bottom w:val="single" w:sz="4" w:space="0" w:color="auto"/>
            </w:tcBorders>
            <w:vAlign w:val="center"/>
          </w:tcPr>
          <w:p w:rsidR="00447EDC" w:rsidRPr="007E2956" w:rsidRDefault="00447EDC" w:rsidP="008F3E83">
            <w:pPr>
              <w:jc w:val="center"/>
              <w:rPr>
                <w:b/>
              </w:rPr>
            </w:pPr>
            <w:r w:rsidRPr="007E2956">
              <w:rPr>
                <w:b/>
              </w:rPr>
              <w:t>Stredná</w:t>
            </w:r>
          </w:p>
        </w:tc>
        <w:tc>
          <w:tcPr>
            <w:tcW w:w="2375" w:type="dxa"/>
            <w:tcBorders>
              <w:bottom w:val="single" w:sz="4" w:space="0" w:color="auto"/>
            </w:tcBorders>
            <w:vAlign w:val="center"/>
          </w:tcPr>
          <w:p w:rsidR="00447EDC" w:rsidRPr="007E2956" w:rsidRDefault="00447EDC" w:rsidP="008F3E83">
            <w:pPr>
              <w:jc w:val="center"/>
              <w:rPr>
                <w:b/>
              </w:rPr>
            </w:pPr>
            <w:r>
              <w:rPr>
                <w:b/>
              </w:rPr>
              <w:t>Vysoká</w:t>
            </w:r>
          </w:p>
        </w:tc>
      </w:tr>
      <w:tr w:rsidR="00447EDC" w:rsidTr="008F3E83">
        <w:trPr>
          <w:trHeight w:val="780"/>
          <w:jc w:val="center"/>
        </w:trPr>
        <w:tc>
          <w:tcPr>
            <w:tcW w:w="2088" w:type="dxa"/>
            <w:vAlign w:val="center"/>
          </w:tcPr>
          <w:p w:rsidR="00447EDC" w:rsidRPr="007E2956" w:rsidRDefault="00447EDC" w:rsidP="008F3E83">
            <w:pPr>
              <w:jc w:val="center"/>
              <w:rPr>
                <w:b/>
              </w:rPr>
            </w:pPr>
            <w:r w:rsidRPr="007E2956">
              <w:rPr>
                <w:b/>
              </w:rPr>
              <w:t>Malý</w:t>
            </w:r>
          </w:p>
        </w:tc>
        <w:tc>
          <w:tcPr>
            <w:tcW w:w="2374" w:type="dxa"/>
            <w:tcBorders>
              <w:bottom w:val="single" w:sz="4" w:space="0" w:color="auto"/>
            </w:tcBorders>
            <w:shd w:val="clear" w:color="auto" w:fill="CCFFCC"/>
            <w:vAlign w:val="center"/>
          </w:tcPr>
          <w:p w:rsidR="00447EDC" w:rsidRDefault="00447EDC" w:rsidP="008F3E83">
            <w:pPr>
              <w:jc w:val="center"/>
            </w:pPr>
            <w:r>
              <w:t>Zanedbateľná</w:t>
            </w:r>
          </w:p>
        </w:tc>
        <w:tc>
          <w:tcPr>
            <w:tcW w:w="2375" w:type="dxa"/>
            <w:tcBorders>
              <w:bottom w:val="single" w:sz="4" w:space="0" w:color="auto"/>
            </w:tcBorders>
            <w:shd w:val="clear" w:color="auto" w:fill="FFFF99"/>
            <w:vAlign w:val="center"/>
          </w:tcPr>
          <w:p w:rsidR="00447EDC" w:rsidRDefault="00447EDC" w:rsidP="008F3E83">
            <w:pPr>
              <w:jc w:val="center"/>
            </w:pPr>
            <w:r>
              <w:t>Znesiteľná</w:t>
            </w:r>
          </w:p>
        </w:tc>
        <w:tc>
          <w:tcPr>
            <w:tcW w:w="2375" w:type="dxa"/>
            <w:tcBorders>
              <w:bottom w:val="single" w:sz="4" w:space="0" w:color="auto"/>
            </w:tcBorders>
            <w:shd w:val="clear" w:color="auto" w:fill="FFCC99"/>
            <w:vAlign w:val="center"/>
          </w:tcPr>
          <w:p w:rsidR="00447EDC" w:rsidRDefault="00447EDC" w:rsidP="008F3E83">
            <w:pPr>
              <w:jc w:val="center"/>
            </w:pPr>
            <w:r>
              <w:t>Stredná</w:t>
            </w:r>
          </w:p>
        </w:tc>
      </w:tr>
      <w:tr w:rsidR="00447EDC" w:rsidTr="008F3E83">
        <w:trPr>
          <w:trHeight w:val="780"/>
          <w:jc w:val="center"/>
        </w:trPr>
        <w:tc>
          <w:tcPr>
            <w:tcW w:w="2088" w:type="dxa"/>
            <w:vAlign w:val="center"/>
          </w:tcPr>
          <w:p w:rsidR="00447EDC" w:rsidRPr="007E2956" w:rsidRDefault="00447EDC" w:rsidP="008F3E83">
            <w:pPr>
              <w:jc w:val="center"/>
              <w:rPr>
                <w:b/>
              </w:rPr>
            </w:pPr>
            <w:r w:rsidRPr="007E2956">
              <w:rPr>
                <w:b/>
              </w:rPr>
              <w:t>Stredný</w:t>
            </w:r>
          </w:p>
        </w:tc>
        <w:tc>
          <w:tcPr>
            <w:tcW w:w="2374" w:type="dxa"/>
            <w:tcBorders>
              <w:bottom w:val="single" w:sz="4" w:space="0" w:color="auto"/>
              <w:right w:val="single" w:sz="4" w:space="0" w:color="auto"/>
            </w:tcBorders>
            <w:shd w:val="clear" w:color="auto" w:fill="FFFF99"/>
            <w:vAlign w:val="center"/>
          </w:tcPr>
          <w:p w:rsidR="00447EDC" w:rsidRDefault="00447EDC" w:rsidP="008F3E83">
            <w:pPr>
              <w:jc w:val="center"/>
            </w:pPr>
            <w:r>
              <w:t>Znesiteľná</w:t>
            </w:r>
          </w:p>
        </w:tc>
        <w:tc>
          <w:tcPr>
            <w:tcW w:w="2375" w:type="dxa"/>
            <w:tcBorders>
              <w:left w:val="single" w:sz="4" w:space="0" w:color="auto"/>
              <w:bottom w:val="single" w:sz="4" w:space="0" w:color="auto"/>
              <w:right w:val="single" w:sz="4" w:space="0" w:color="auto"/>
            </w:tcBorders>
            <w:shd w:val="clear" w:color="auto" w:fill="FFCC99"/>
            <w:vAlign w:val="center"/>
          </w:tcPr>
          <w:p w:rsidR="00447EDC" w:rsidRDefault="00447EDC" w:rsidP="008F3E83">
            <w:pPr>
              <w:jc w:val="center"/>
            </w:pPr>
            <w:r>
              <w:t>Stredná</w:t>
            </w:r>
          </w:p>
        </w:tc>
        <w:tc>
          <w:tcPr>
            <w:tcW w:w="2375" w:type="dxa"/>
            <w:tcBorders>
              <w:left w:val="single" w:sz="4" w:space="0" w:color="auto"/>
              <w:bottom w:val="single" w:sz="4" w:space="0" w:color="auto"/>
            </w:tcBorders>
            <w:shd w:val="clear" w:color="auto" w:fill="EFB157"/>
            <w:vAlign w:val="center"/>
          </w:tcPr>
          <w:p w:rsidR="00447EDC" w:rsidRDefault="00447EDC" w:rsidP="008F3E83">
            <w:pPr>
              <w:jc w:val="center"/>
            </w:pPr>
            <w:r>
              <w:t>Vysoká</w:t>
            </w:r>
          </w:p>
        </w:tc>
      </w:tr>
      <w:tr w:rsidR="00447EDC" w:rsidTr="008F3E83">
        <w:trPr>
          <w:trHeight w:val="780"/>
          <w:jc w:val="center"/>
        </w:trPr>
        <w:tc>
          <w:tcPr>
            <w:tcW w:w="2088" w:type="dxa"/>
            <w:vAlign w:val="center"/>
          </w:tcPr>
          <w:p w:rsidR="00447EDC" w:rsidRPr="007E2956" w:rsidRDefault="00447EDC" w:rsidP="008F3E83">
            <w:pPr>
              <w:jc w:val="center"/>
              <w:rPr>
                <w:b/>
              </w:rPr>
            </w:pPr>
            <w:r w:rsidRPr="007E2956">
              <w:rPr>
                <w:b/>
              </w:rPr>
              <w:t>Veľký</w:t>
            </w:r>
          </w:p>
        </w:tc>
        <w:tc>
          <w:tcPr>
            <w:tcW w:w="2374" w:type="dxa"/>
            <w:tcBorders>
              <w:right w:val="single" w:sz="4" w:space="0" w:color="auto"/>
            </w:tcBorders>
            <w:shd w:val="clear" w:color="auto" w:fill="FFCC99"/>
            <w:vAlign w:val="center"/>
          </w:tcPr>
          <w:p w:rsidR="00447EDC" w:rsidRDefault="00447EDC" w:rsidP="008F3E83">
            <w:pPr>
              <w:jc w:val="center"/>
            </w:pPr>
            <w:r>
              <w:t>Stredná</w:t>
            </w:r>
          </w:p>
        </w:tc>
        <w:tc>
          <w:tcPr>
            <w:tcW w:w="2375" w:type="dxa"/>
            <w:tcBorders>
              <w:left w:val="single" w:sz="4" w:space="0" w:color="auto"/>
              <w:right w:val="single" w:sz="4" w:space="0" w:color="auto"/>
            </w:tcBorders>
            <w:shd w:val="clear" w:color="auto" w:fill="EFB157"/>
            <w:vAlign w:val="center"/>
          </w:tcPr>
          <w:p w:rsidR="00447EDC" w:rsidRDefault="00447EDC" w:rsidP="008F3E83">
            <w:pPr>
              <w:jc w:val="center"/>
            </w:pPr>
            <w:r>
              <w:t>Vysoká</w:t>
            </w:r>
          </w:p>
        </w:tc>
        <w:tc>
          <w:tcPr>
            <w:tcW w:w="2375" w:type="dxa"/>
            <w:tcBorders>
              <w:left w:val="single" w:sz="4" w:space="0" w:color="auto"/>
            </w:tcBorders>
            <w:shd w:val="clear" w:color="auto" w:fill="FF4632"/>
            <w:vAlign w:val="center"/>
          </w:tcPr>
          <w:p w:rsidR="00447EDC" w:rsidRDefault="00447EDC" w:rsidP="008F3E83">
            <w:pPr>
              <w:jc w:val="center"/>
            </w:pPr>
            <w:r>
              <w:t>Neznesiteľná</w:t>
            </w:r>
          </w:p>
        </w:tc>
      </w:tr>
    </w:tbl>
    <w:p w:rsidR="00447EDC" w:rsidRDefault="00447EDC" w:rsidP="00447EDC">
      <w:pPr>
        <w:pStyle w:val="Heading2"/>
        <w:keepLines w:val="0"/>
        <w:tabs>
          <w:tab w:val="num" w:pos="680"/>
        </w:tabs>
        <w:spacing w:before="240" w:after="240" w:line="288" w:lineRule="auto"/>
        <w:ind w:left="680" w:hanging="680"/>
      </w:pPr>
      <w:bookmarkStart w:id="80" w:name="_Toc356415593"/>
      <w:r>
        <w:lastRenderedPageBreak/>
        <w:t>Identifikované riziká</w:t>
      </w:r>
      <w:bookmarkEnd w:id="80"/>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2357"/>
        <w:gridCol w:w="1769"/>
        <w:gridCol w:w="2355"/>
        <w:gridCol w:w="2130"/>
      </w:tblGrid>
      <w:tr w:rsidR="00447EDC" w:rsidRPr="00830808" w:rsidTr="008F3E83">
        <w:trPr>
          <w:cantSplit/>
          <w:jc w:val="center"/>
        </w:trPr>
        <w:tc>
          <w:tcPr>
            <w:tcW w:w="9000" w:type="dxa"/>
            <w:gridSpan w:val="4"/>
            <w:shd w:val="clear" w:color="auto" w:fill="FFFFFF"/>
            <w:vAlign w:val="center"/>
          </w:tcPr>
          <w:p w:rsidR="00447EDC" w:rsidRPr="00830808" w:rsidRDefault="00447EDC" w:rsidP="00447EDC">
            <w:pPr>
              <w:keepNext/>
              <w:keepLines/>
              <w:jc w:val="center"/>
            </w:pPr>
            <w:r w:rsidRPr="00901A4A">
              <w:rPr>
                <w:b/>
              </w:rPr>
              <w:t>Informácia</w:t>
            </w:r>
            <w:r>
              <w:t xml:space="preserve"> </w:t>
            </w:r>
            <w:r w:rsidRPr="00901A4A">
              <w:rPr>
                <w:b/>
              </w:rPr>
              <w:t>o</w:t>
            </w:r>
            <w:r>
              <w:t xml:space="preserve"> </w:t>
            </w:r>
            <w:r w:rsidRPr="00901A4A">
              <w:rPr>
                <w:b/>
              </w:rPr>
              <w:t>riziku</w:t>
            </w:r>
          </w:p>
        </w:tc>
      </w:tr>
      <w:tr w:rsidR="00447EDC" w:rsidRPr="00830808" w:rsidTr="008F3E83">
        <w:trPr>
          <w:cantSplit/>
          <w:jc w:val="center"/>
        </w:trPr>
        <w:tc>
          <w:tcPr>
            <w:tcW w:w="9000" w:type="dxa"/>
            <w:gridSpan w:val="4"/>
            <w:shd w:val="clear" w:color="auto" w:fill="FFFFFF"/>
          </w:tcPr>
          <w:p w:rsidR="00447EDC" w:rsidRDefault="00447EDC" w:rsidP="00447EDC">
            <w:pPr>
              <w:pStyle w:val="TabulkaAtribut"/>
              <w:keepNext/>
              <w:keepLines/>
            </w:pPr>
            <w:r w:rsidRPr="00901A4A">
              <w:t>Názov</w:t>
            </w:r>
            <w:r>
              <w:t xml:space="preserve"> </w:t>
            </w:r>
            <w:r w:rsidRPr="00901A4A">
              <w:t>projektu</w:t>
            </w:r>
          </w:p>
          <w:p w:rsidR="00447EDC" w:rsidRPr="00712CA2" w:rsidRDefault="00447EDC" w:rsidP="00447EDC">
            <w:pPr>
              <w:pStyle w:val="TabulkaUdaje"/>
              <w:keepNext/>
              <w:keepLines/>
            </w:pPr>
            <w:r w:rsidRPr="00830808">
              <w:t>Simulácia demonštrácie</w:t>
            </w:r>
          </w:p>
        </w:tc>
      </w:tr>
      <w:tr w:rsidR="00447EDC" w:rsidRPr="00830808" w:rsidTr="008F3E83">
        <w:trPr>
          <w:cantSplit/>
          <w:trHeight w:val="541"/>
          <w:jc w:val="center"/>
        </w:trPr>
        <w:tc>
          <w:tcPr>
            <w:tcW w:w="2403" w:type="dxa"/>
            <w:shd w:val="clear" w:color="auto" w:fill="FFFFFF"/>
          </w:tcPr>
          <w:p w:rsidR="00447EDC" w:rsidRPr="00901A4A" w:rsidRDefault="00447EDC" w:rsidP="00447EDC">
            <w:pPr>
              <w:pStyle w:val="TabulkaAtribut"/>
              <w:keepNext/>
              <w:keepLines/>
            </w:pPr>
            <w:r w:rsidRPr="00901A4A">
              <w:t>ID</w:t>
            </w:r>
          </w:p>
          <w:p w:rsidR="00447EDC" w:rsidRPr="00712CA2" w:rsidRDefault="00447EDC" w:rsidP="00447EDC">
            <w:pPr>
              <w:pStyle w:val="TabulkaUdaje"/>
              <w:keepNext/>
              <w:keepLines/>
            </w:pPr>
            <w:r>
              <w:rPr>
                <w:lang w:eastAsia="en-US"/>
              </w:rPr>
              <w:t>1</w:t>
            </w:r>
          </w:p>
        </w:tc>
        <w:tc>
          <w:tcPr>
            <w:tcW w:w="4401" w:type="dxa"/>
            <w:gridSpan w:val="2"/>
            <w:shd w:val="clear" w:color="auto" w:fill="FFFFFF"/>
          </w:tcPr>
          <w:p w:rsidR="00447EDC" w:rsidRPr="00901A4A" w:rsidRDefault="00447EDC" w:rsidP="00447EDC">
            <w:pPr>
              <w:pStyle w:val="TabulkaAtribut"/>
              <w:keepNext/>
              <w:keepLines/>
              <w:rPr>
                <w:lang w:eastAsia="en-US"/>
              </w:rPr>
            </w:pPr>
            <w:r w:rsidRPr="001B0F6D">
              <w:t>Popis</w:t>
            </w:r>
            <w:r w:rsidRPr="00901A4A">
              <w:rPr>
                <w:lang w:eastAsia="en-US"/>
              </w:rPr>
              <w:t xml:space="preserve"> </w:t>
            </w:r>
            <w:r w:rsidRPr="001B0F6D">
              <w:t>rizika</w:t>
            </w:r>
          </w:p>
          <w:p w:rsidR="00447EDC" w:rsidRPr="00830808" w:rsidRDefault="00447EDC" w:rsidP="00447EDC">
            <w:pPr>
              <w:pStyle w:val="TabulkaUdaje"/>
              <w:keepNext/>
              <w:keepLines/>
              <w:rPr>
                <w:lang w:eastAsia="en-US"/>
              </w:rPr>
            </w:pPr>
            <w:r>
              <w:rPr>
                <w:lang w:eastAsia="en-US"/>
              </w:rPr>
              <w:t>Odchod člena tímu</w:t>
            </w:r>
          </w:p>
        </w:tc>
        <w:tc>
          <w:tcPr>
            <w:tcW w:w="2196" w:type="dxa"/>
            <w:shd w:val="clear" w:color="auto" w:fill="FFFFFF"/>
          </w:tcPr>
          <w:p w:rsidR="00447EDC" w:rsidRPr="00901A4A" w:rsidRDefault="00447EDC" w:rsidP="00447EDC">
            <w:pPr>
              <w:pStyle w:val="TabulkaAtribut"/>
              <w:keepNext/>
              <w:keepLines/>
            </w:pPr>
            <w:r w:rsidRPr="00901A4A">
              <w:t>Identifikované</w:t>
            </w:r>
          </w:p>
          <w:p w:rsidR="00447EDC" w:rsidRPr="00830808" w:rsidRDefault="00447EDC" w:rsidP="00447EDC">
            <w:pPr>
              <w:pStyle w:val="TabulkaUdaje"/>
              <w:keepNext/>
              <w:keepLines/>
              <w:rPr>
                <w:i/>
                <w:iCs/>
                <w:lang w:eastAsia="en-US"/>
              </w:rPr>
            </w:pPr>
            <w:r>
              <w:t>8.10.2012</w:t>
            </w:r>
          </w:p>
        </w:tc>
      </w:tr>
      <w:tr w:rsidR="00447EDC" w:rsidRPr="00830808" w:rsidTr="008F3E83">
        <w:trPr>
          <w:cantSplit/>
          <w:jc w:val="center"/>
        </w:trPr>
        <w:tc>
          <w:tcPr>
            <w:tcW w:w="2403" w:type="dxa"/>
            <w:shd w:val="clear" w:color="auto" w:fill="FFFFFF"/>
          </w:tcPr>
          <w:p w:rsidR="00447EDC" w:rsidRPr="00901A4A" w:rsidRDefault="00447EDC" w:rsidP="00447EDC">
            <w:pPr>
              <w:pStyle w:val="TabulkaAtribut"/>
              <w:keepNext/>
              <w:keepLines/>
            </w:pPr>
            <w:r w:rsidRPr="00901A4A">
              <w:t>Pravdepodobnosť</w:t>
            </w:r>
          </w:p>
          <w:p w:rsidR="00447EDC" w:rsidRPr="00712CA2" w:rsidRDefault="00447EDC" w:rsidP="00447EDC">
            <w:pPr>
              <w:pStyle w:val="TabulkaUdaje"/>
              <w:keepNext/>
              <w:keepLines/>
            </w:pPr>
            <w:r>
              <w:t>Stredná</w:t>
            </w:r>
          </w:p>
        </w:tc>
        <w:tc>
          <w:tcPr>
            <w:tcW w:w="6597" w:type="dxa"/>
            <w:gridSpan w:val="3"/>
            <w:vMerge w:val="restart"/>
            <w:shd w:val="clear" w:color="auto" w:fill="FFFFFF"/>
          </w:tcPr>
          <w:p w:rsidR="00447EDC" w:rsidRPr="001B0F6D" w:rsidRDefault="00447EDC" w:rsidP="00447EDC">
            <w:pPr>
              <w:pStyle w:val="TabulkaAtribut"/>
              <w:keepNext/>
              <w:keepLines/>
            </w:pPr>
            <w:r w:rsidRPr="001B0F6D">
              <w:t>Kontext</w:t>
            </w:r>
          </w:p>
          <w:p w:rsidR="00447EDC" w:rsidRPr="00830808" w:rsidRDefault="00447EDC" w:rsidP="00447EDC">
            <w:pPr>
              <w:pStyle w:val="TabulkaUdaje"/>
              <w:keepNext/>
              <w:keepLines/>
              <w:rPr>
                <w:lang w:eastAsia="en-US"/>
              </w:rPr>
            </w:pPr>
            <w:r>
              <w:rPr>
                <w:lang w:eastAsia="en-US"/>
              </w:rPr>
              <w:t>Člen tímu nebude spolupracovať, plniť zadané úlohy a prispievať k celkovému úsiliu v tímovom projekte. Výsledky jeho práce budú minimálne a neuspokojivé.</w:t>
            </w:r>
          </w:p>
        </w:tc>
      </w:tr>
      <w:tr w:rsidR="00447EDC" w:rsidRPr="00830808" w:rsidTr="008F3E83">
        <w:trPr>
          <w:cantSplit/>
          <w:jc w:val="center"/>
        </w:trPr>
        <w:tc>
          <w:tcPr>
            <w:tcW w:w="2403" w:type="dxa"/>
            <w:shd w:val="clear" w:color="auto" w:fill="FFFFFF"/>
          </w:tcPr>
          <w:p w:rsidR="00447EDC" w:rsidRPr="00390D84" w:rsidRDefault="00447EDC" w:rsidP="00447EDC">
            <w:pPr>
              <w:pStyle w:val="TabulkaAtribut"/>
              <w:keepNext/>
              <w:keepLines/>
            </w:pPr>
            <w:r w:rsidRPr="00390D84">
              <w:t>Dopad</w:t>
            </w:r>
          </w:p>
          <w:p w:rsidR="00447EDC" w:rsidRPr="00830808" w:rsidRDefault="00447EDC" w:rsidP="00447EDC">
            <w:pPr>
              <w:pStyle w:val="TabulkaUdaje"/>
              <w:keepNext/>
              <w:keepLines/>
              <w:rPr>
                <w:rFonts w:ascii="Arial" w:hAnsi="Arial"/>
                <w:lang w:eastAsia="en-US"/>
              </w:rPr>
            </w:pPr>
            <w:r>
              <w:t>Stredný</w:t>
            </w:r>
          </w:p>
        </w:tc>
        <w:tc>
          <w:tcPr>
            <w:tcW w:w="6597" w:type="dxa"/>
            <w:gridSpan w:val="3"/>
            <w:vMerge/>
            <w:shd w:val="clear" w:color="auto" w:fill="FFFFFF"/>
            <w:vAlign w:val="center"/>
          </w:tcPr>
          <w:p w:rsidR="00447EDC" w:rsidRPr="00830808" w:rsidRDefault="00447EDC" w:rsidP="00447EDC">
            <w:pPr>
              <w:keepNext/>
              <w:keepLines/>
              <w:rPr>
                <w:rFonts w:ascii="Arial" w:hAnsi="Arial"/>
              </w:rPr>
            </w:pPr>
          </w:p>
        </w:tc>
      </w:tr>
      <w:tr w:rsidR="00447EDC" w:rsidRPr="00830808" w:rsidTr="008F3E83">
        <w:trPr>
          <w:cantSplit/>
          <w:trHeight w:val="667"/>
          <w:jc w:val="center"/>
        </w:trPr>
        <w:tc>
          <w:tcPr>
            <w:tcW w:w="2403" w:type="dxa"/>
            <w:shd w:val="clear" w:color="auto" w:fill="FFFFFF"/>
          </w:tcPr>
          <w:p w:rsidR="00447EDC" w:rsidRPr="00901A4A" w:rsidRDefault="00447EDC" w:rsidP="00447EDC">
            <w:pPr>
              <w:keepNext/>
              <w:keepLines/>
              <w:spacing w:after="60"/>
              <w:rPr>
                <w:b/>
              </w:rPr>
            </w:pPr>
            <w:r w:rsidRPr="00F8628E">
              <w:rPr>
                <w:rStyle w:val="TabulkaAtributChar"/>
                <w:rFonts w:eastAsiaTheme="minorHAnsi"/>
              </w:rPr>
              <w:t>Časové</w:t>
            </w:r>
            <w:r w:rsidRPr="00901A4A">
              <w:rPr>
                <w:b/>
              </w:rPr>
              <w:t xml:space="preserve"> </w:t>
            </w:r>
            <w:r w:rsidRPr="00F8628E">
              <w:rPr>
                <w:rStyle w:val="TabulkaAtributChar"/>
                <w:rFonts w:eastAsiaTheme="minorHAnsi"/>
              </w:rPr>
              <w:t>ohraničenie</w:t>
            </w:r>
          </w:p>
          <w:p w:rsidR="00447EDC" w:rsidRPr="00830808" w:rsidRDefault="00447EDC" w:rsidP="00447EDC">
            <w:pPr>
              <w:pStyle w:val="TabulkaUdaje"/>
              <w:keepNext/>
              <w:keepLines/>
              <w:rPr>
                <w:rFonts w:ascii="Arial" w:hAnsi="Arial"/>
                <w:lang w:eastAsia="en-US"/>
              </w:rPr>
            </w:pPr>
            <w:r>
              <w:t>Dlhodobé</w:t>
            </w:r>
          </w:p>
        </w:tc>
        <w:tc>
          <w:tcPr>
            <w:tcW w:w="1917" w:type="dxa"/>
            <w:shd w:val="clear" w:color="auto" w:fill="FFFFFF"/>
          </w:tcPr>
          <w:p w:rsidR="00447EDC" w:rsidRPr="00901A4A" w:rsidRDefault="00447EDC" w:rsidP="00447EDC">
            <w:pPr>
              <w:pStyle w:val="TabulkaAtribut"/>
              <w:keepNext/>
              <w:keepLines/>
            </w:pPr>
            <w:r w:rsidRPr="00901A4A">
              <w:t>Autor</w:t>
            </w:r>
          </w:p>
          <w:p w:rsidR="00447EDC" w:rsidRPr="00830808" w:rsidRDefault="00447EDC" w:rsidP="00447EDC">
            <w:pPr>
              <w:keepNext/>
              <w:keepLines/>
            </w:pPr>
            <w:r w:rsidRPr="00D7041F">
              <w:rPr>
                <w:rStyle w:val="TabulkaUdajeChar"/>
                <w:rFonts w:eastAsiaTheme="minorHAnsi"/>
              </w:rPr>
              <w:t>Filip</w:t>
            </w:r>
            <w:r>
              <w:t xml:space="preserve"> </w:t>
            </w:r>
            <w:r w:rsidRPr="00D7041F">
              <w:rPr>
                <w:rStyle w:val="TabulkaUdajeChar"/>
                <w:rFonts w:eastAsiaTheme="minorHAnsi"/>
              </w:rPr>
              <w:t>Pakan</w:t>
            </w:r>
          </w:p>
        </w:tc>
        <w:tc>
          <w:tcPr>
            <w:tcW w:w="2484" w:type="dxa"/>
            <w:shd w:val="clear" w:color="auto" w:fill="FFFFFF"/>
          </w:tcPr>
          <w:p w:rsidR="00447EDC" w:rsidRPr="00901A4A" w:rsidRDefault="00447EDC" w:rsidP="00447EDC">
            <w:pPr>
              <w:pStyle w:val="TabulkaAtribut"/>
              <w:keepNext/>
              <w:keepLines/>
            </w:pPr>
            <w:r w:rsidRPr="00901A4A">
              <w:t>Dôsledok</w:t>
            </w:r>
          </w:p>
          <w:p w:rsidR="00447EDC" w:rsidRPr="00830808" w:rsidRDefault="00447EDC" w:rsidP="00447EDC">
            <w:pPr>
              <w:keepNext/>
              <w:keepLines/>
            </w:pPr>
            <w:r>
              <w:rPr>
                <w:rStyle w:val="TabulkaUdajeChar"/>
                <w:rFonts w:eastAsiaTheme="minorHAnsi"/>
              </w:rPr>
              <w:t>Prerozdelenie úloh</w:t>
            </w:r>
          </w:p>
        </w:tc>
        <w:tc>
          <w:tcPr>
            <w:tcW w:w="2196" w:type="dxa"/>
            <w:shd w:val="clear" w:color="auto" w:fill="FFFFFF"/>
          </w:tcPr>
          <w:p w:rsidR="00447EDC" w:rsidRPr="00901A4A" w:rsidRDefault="00447EDC" w:rsidP="00447EDC">
            <w:pPr>
              <w:pStyle w:val="TabulkaAtribut"/>
              <w:keepNext/>
              <w:keepLines/>
            </w:pPr>
            <w:r w:rsidRPr="00901A4A">
              <w:t>Zodpovedný</w:t>
            </w:r>
          </w:p>
          <w:p w:rsidR="00447EDC" w:rsidRPr="00830808" w:rsidRDefault="00447EDC" w:rsidP="00447EDC">
            <w:pPr>
              <w:keepNext/>
              <w:keepLines/>
            </w:pPr>
            <w:r>
              <w:rPr>
                <w:rStyle w:val="TabulkaUdajeChar"/>
                <w:rFonts w:eastAsiaTheme="minorHAnsi"/>
              </w:rPr>
              <w:t>Miroslav Ort</w:t>
            </w:r>
          </w:p>
        </w:tc>
      </w:tr>
      <w:tr w:rsidR="00447EDC" w:rsidRPr="00830808" w:rsidTr="008F3E83">
        <w:trPr>
          <w:cantSplit/>
          <w:jc w:val="center"/>
        </w:trPr>
        <w:tc>
          <w:tcPr>
            <w:tcW w:w="9000" w:type="dxa"/>
            <w:gridSpan w:val="4"/>
            <w:shd w:val="clear" w:color="auto" w:fill="FFFFFF"/>
          </w:tcPr>
          <w:p w:rsidR="00447EDC" w:rsidRPr="00901A4A" w:rsidRDefault="00447EDC" w:rsidP="00447EDC">
            <w:pPr>
              <w:pStyle w:val="TabulkaAtribut"/>
              <w:keepNext/>
              <w:keepLines/>
            </w:pPr>
            <w:r w:rsidRPr="00F8628E">
              <w:t>Kritérium</w:t>
            </w:r>
            <w:r w:rsidRPr="00901A4A">
              <w:t xml:space="preserve"> </w:t>
            </w:r>
            <w:r w:rsidRPr="00F8628E">
              <w:t>spustenia</w:t>
            </w:r>
          </w:p>
          <w:p w:rsidR="00447EDC" w:rsidRPr="00830808" w:rsidRDefault="00447EDC" w:rsidP="00447EDC">
            <w:pPr>
              <w:pStyle w:val="TabulkaUdaje"/>
              <w:keepNext/>
              <w:keepLines/>
            </w:pPr>
            <w:r>
              <w:t>Nezáujem o projekt, zlé vnútro tímové vzťahy, nesplnenie pridelených úloh</w:t>
            </w:r>
          </w:p>
        </w:tc>
      </w:tr>
      <w:tr w:rsidR="00447EDC" w:rsidRPr="00830808" w:rsidTr="008F3E83">
        <w:trPr>
          <w:cantSplit/>
          <w:jc w:val="center"/>
        </w:trPr>
        <w:tc>
          <w:tcPr>
            <w:tcW w:w="9000" w:type="dxa"/>
            <w:gridSpan w:val="4"/>
            <w:shd w:val="clear" w:color="auto" w:fill="FFFFFF"/>
          </w:tcPr>
          <w:p w:rsidR="00447EDC" w:rsidRPr="00901A4A" w:rsidRDefault="00447EDC" w:rsidP="00447EDC">
            <w:pPr>
              <w:pStyle w:val="TabulkaAtribut"/>
              <w:keepNext/>
              <w:keepLines/>
            </w:pPr>
            <w:r w:rsidRPr="00F8628E">
              <w:t>Stratégia</w:t>
            </w:r>
            <w:r w:rsidRPr="00901A4A">
              <w:t xml:space="preserve"> </w:t>
            </w:r>
            <w:r w:rsidRPr="00F8628E">
              <w:t>vyhnutia</w:t>
            </w:r>
            <w:r w:rsidRPr="00901A4A">
              <w:t xml:space="preserve"> </w:t>
            </w:r>
            <w:r w:rsidRPr="00F8628E">
              <w:t>sa</w:t>
            </w:r>
            <w:r w:rsidRPr="00901A4A">
              <w:t xml:space="preserve"> </w:t>
            </w:r>
            <w:r w:rsidRPr="00F8628E">
              <w:t>riziku</w:t>
            </w:r>
          </w:p>
          <w:p w:rsidR="00447EDC" w:rsidRPr="00830808" w:rsidRDefault="00447EDC" w:rsidP="00447EDC">
            <w:pPr>
              <w:pStyle w:val="TabulkaUdaje"/>
              <w:keepNext/>
              <w:keepLines/>
              <w:rPr>
                <w:rFonts w:ascii="Arial" w:hAnsi="Arial"/>
                <w:lang w:eastAsia="en-US"/>
              </w:rPr>
            </w:pPr>
            <w:r>
              <w:rPr>
                <w:lang w:eastAsia="en-US"/>
              </w:rPr>
              <w:t>Zúčastňovanie sa tímových stretnutí, častá komunikácia, časté preukazovanie výsledkov</w:t>
            </w:r>
          </w:p>
        </w:tc>
      </w:tr>
      <w:tr w:rsidR="00447EDC" w:rsidRPr="00830808" w:rsidTr="008F3E83">
        <w:trPr>
          <w:cantSplit/>
          <w:trHeight w:val="463"/>
          <w:jc w:val="center"/>
        </w:trPr>
        <w:tc>
          <w:tcPr>
            <w:tcW w:w="9000" w:type="dxa"/>
            <w:gridSpan w:val="4"/>
            <w:shd w:val="clear" w:color="auto" w:fill="FFFFFF"/>
          </w:tcPr>
          <w:p w:rsidR="00447EDC" w:rsidRPr="00901A4A" w:rsidRDefault="00447EDC" w:rsidP="00447EDC">
            <w:pPr>
              <w:pStyle w:val="TabulkaAtribut"/>
              <w:keepNext/>
              <w:keepLines/>
            </w:pPr>
            <w:r w:rsidRPr="00F8628E">
              <w:t>Plán</w:t>
            </w:r>
            <w:r w:rsidRPr="00901A4A">
              <w:t xml:space="preserve"> </w:t>
            </w:r>
            <w:r w:rsidRPr="00F8628E">
              <w:t>nápravy</w:t>
            </w:r>
          </w:p>
          <w:p w:rsidR="00447EDC" w:rsidRPr="00830808" w:rsidRDefault="00447EDC" w:rsidP="00447EDC">
            <w:pPr>
              <w:pStyle w:val="TabulkaUdaje"/>
              <w:keepNext/>
              <w:keepLines/>
              <w:rPr>
                <w:rFonts w:ascii="Arial" w:hAnsi="Arial"/>
                <w:lang w:eastAsia="en-US"/>
              </w:rPr>
            </w:pPr>
            <w:r>
              <w:t>Utužovanie tímu, častejšie diskutovanie o projekte, rozdelenie si úloh odídeného člena</w:t>
            </w:r>
          </w:p>
        </w:tc>
      </w:tr>
    </w:tbl>
    <w:p w:rsidR="00447EDC" w:rsidRDefault="00447EDC" w:rsidP="00447EDC"/>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2358"/>
        <w:gridCol w:w="1774"/>
        <w:gridCol w:w="2347"/>
        <w:gridCol w:w="2132"/>
      </w:tblGrid>
      <w:tr w:rsidR="00447EDC" w:rsidRPr="00830808" w:rsidTr="00447EDC">
        <w:trPr>
          <w:cantSplit/>
          <w:jc w:val="center"/>
        </w:trPr>
        <w:tc>
          <w:tcPr>
            <w:tcW w:w="8611" w:type="dxa"/>
            <w:gridSpan w:val="4"/>
            <w:shd w:val="clear" w:color="auto" w:fill="FFFFFF"/>
            <w:vAlign w:val="center"/>
          </w:tcPr>
          <w:p w:rsidR="00447EDC" w:rsidRPr="00830808" w:rsidRDefault="00447EDC" w:rsidP="008F3E83">
            <w:pPr>
              <w:keepNext/>
              <w:jc w:val="center"/>
            </w:pPr>
            <w:r w:rsidRPr="00901A4A">
              <w:rPr>
                <w:b/>
              </w:rPr>
              <w:t>Informácia</w:t>
            </w:r>
            <w:r>
              <w:t xml:space="preserve"> </w:t>
            </w:r>
            <w:r w:rsidRPr="00901A4A">
              <w:rPr>
                <w:b/>
              </w:rPr>
              <w:t>o</w:t>
            </w:r>
            <w:r>
              <w:t xml:space="preserve"> </w:t>
            </w:r>
            <w:r w:rsidRPr="00901A4A">
              <w:rPr>
                <w:b/>
              </w:rPr>
              <w:t>riziku</w:t>
            </w:r>
          </w:p>
        </w:tc>
      </w:tr>
      <w:tr w:rsidR="00447EDC" w:rsidRPr="00830808" w:rsidTr="00447EDC">
        <w:trPr>
          <w:cantSplit/>
          <w:jc w:val="center"/>
        </w:trPr>
        <w:tc>
          <w:tcPr>
            <w:tcW w:w="8611" w:type="dxa"/>
            <w:gridSpan w:val="4"/>
            <w:shd w:val="clear" w:color="auto" w:fill="FFFFFF"/>
          </w:tcPr>
          <w:p w:rsidR="00447EDC" w:rsidRDefault="00447EDC" w:rsidP="008F3E83">
            <w:pPr>
              <w:pStyle w:val="TabulkaAtribut"/>
            </w:pPr>
            <w:r w:rsidRPr="00901A4A">
              <w:t>Názov</w:t>
            </w:r>
            <w:r>
              <w:t xml:space="preserve"> </w:t>
            </w:r>
            <w:r w:rsidRPr="00901A4A">
              <w:t>projektu</w:t>
            </w:r>
          </w:p>
          <w:p w:rsidR="00447EDC" w:rsidRPr="00712CA2" w:rsidRDefault="00447EDC" w:rsidP="008F3E83">
            <w:pPr>
              <w:pStyle w:val="TabulkaUdaje"/>
            </w:pPr>
            <w:r w:rsidRPr="00830808">
              <w:t>Simulácia demonštrácie</w:t>
            </w:r>
          </w:p>
        </w:tc>
      </w:tr>
      <w:tr w:rsidR="00447EDC" w:rsidRPr="00830808" w:rsidTr="00447EDC">
        <w:trPr>
          <w:cantSplit/>
          <w:trHeight w:val="541"/>
          <w:jc w:val="center"/>
        </w:trPr>
        <w:tc>
          <w:tcPr>
            <w:tcW w:w="2358" w:type="dxa"/>
            <w:shd w:val="clear" w:color="auto" w:fill="FFFFFF"/>
          </w:tcPr>
          <w:p w:rsidR="00447EDC" w:rsidRPr="00901A4A" w:rsidRDefault="00447EDC" w:rsidP="008F3E83">
            <w:pPr>
              <w:pStyle w:val="TabulkaAtribut"/>
            </w:pPr>
            <w:r w:rsidRPr="00901A4A">
              <w:t>ID</w:t>
            </w:r>
          </w:p>
          <w:p w:rsidR="00447EDC" w:rsidRPr="00712CA2" w:rsidRDefault="00447EDC" w:rsidP="008F3E83">
            <w:pPr>
              <w:pStyle w:val="TabulkaUdaje"/>
            </w:pPr>
            <w:r>
              <w:rPr>
                <w:lang w:eastAsia="en-US"/>
              </w:rPr>
              <w:t>2</w:t>
            </w:r>
          </w:p>
        </w:tc>
        <w:tc>
          <w:tcPr>
            <w:tcW w:w="4121" w:type="dxa"/>
            <w:gridSpan w:val="2"/>
            <w:shd w:val="clear" w:color="auto" w:fill="FFFFFF"/>
          </w:tcPr>
          <w:p w:rsidR="00447EDC" w:rsidRPr="00901A4A" w:rsidRDefault="00447EDC" w:rsidP="008F3E83">
            <w:pPr>
              <w:pStyle w:val="TabulkaAtribut"/>
              <w:rPr>
                <w:lang w:eastAsia="en-US"/>
              </w:rPr>
            </w:pPr>
            <w:r w:rsidRPr="001B0F6D">
              <w:t>Popis</w:t>
            </w:r>
            <w:r w:rsidRPr="00901A4A">
              <w:rPr>
                <w:lang w:eastAsia="en-US"/>
              </w:rPr>
              <w:t xml:space="preserve"> </w:t>
            </w:r>
            <w:r w:rsidRPr="001B0F6D">
              <w:t>rizika</w:t>
            </w:r>
          </w:p>
          <w:p w:rsidR="00447EDC" w:rsidRPr="00830808" w:rsidRDefault="00447EDC" w:rsidP="008F3E83">
            <w:pPr>
              <w:pStyle w:val="TabulkaUdaje"/>
              <w:rPr>
                <w:lang w:eastAsia="en-US"/>
              </w:rPr>
            </w:pPr>
            <w:r>
              <w:rPr>
                <w:lang w:eastAsia="en-US"/>
              </w:rPr>
              <w:t>Zlyhá integrácia externých modulov</w:t>
            </w:r>
          </w:p>
        </w:tc>
        <w:tc>
          <w:tcPr>
            <w:tcW w:w="2132" w:type="dxa"/>
            <w:shd w:val="clear" w:color="auto" w:fill="FFFFFF"/>
          </w:tcPr>
          <w:p w:rsidR="00447EDC" w:rsidRPr="001B0F6D" w:rsidRDefault="00447EDC" w:rsidP="008F3E83">
            <w:pPr>
              <w:pStyle w:val="TabulkaAtribut"/>
            </w:pPr>
            <w:r w:rsidRPr="001B0F6D">
              <w:t>Identifikované</w:t>
            </w:r>
          </w:p>
          <w:p w:rsidR="00447EDC" w:rsidRPr="00830808" w:rsidRDefault="00447EDC" w:rsidP="008F3E83">
            <w:pPr>
              <w:pStyle w:val="TabulkaUdaje"/>
              <w:rPr>
                <w:i/>
                <w:iCs/>
                <w:lang w:eastAsia="en-US"/>
              </w:rPr>
            </w:pPr>
            <w:r>
              <w:t>4.11.2012</w:t>
            </w:r>
          </w:p>
        </w:tc>
      </w:tr>
      <w:tr w:rsidR="00447EDC" w:rsidRPr="00830808" w:rsidTr="00447EDC">
        <w:trPr>
          <w:cantSplit/>
          <w:jc w:val="center"/>
        </w:trPr>
        <w:tc>
          <w:tcPr>
            <w:tcW w:w="2358" w:type="dxa"/>
            <w:shd w:val="clear" w:color="auto" w:fill="FFFFFF"/>
          </w:tcPr>
          <w:p w:rsidR="00447EDC" w:rsidRPr="00901A4A" w:rsidRDefault="00447EDC" w:rsidP="008F3E83">
            <w:pPr>
              <w:pStyle w:val="TabulkaAtribut"/>
            </w:pPr>
            <w:r w:rsidRPr="00901A4A">
              <w:t>Pravdepodobnosť</w:t>
            </w:r>
          </w:p>
          <w:p w:rsidR="00447EDC" w:rsidRPr="00712CA2" w:rsidRDefault="00447EDC" w:rsidP="008F3E83">
            <w:pPr>
              <w:pStyle w:val="TabulkaUdaje"/>
            </w:pPr>
            <w:r>
              <w:t>Stredná</w:t>
            </w:r>
          </w:p>
        </w:tc>
        <w:tc>
          <w:tcPr>
            <w:tcW w:w="6253" w:type="dxa"/>
            <w:gridSpan w:val="3"/>
            <w:vMerge w:val="restart"/>
            <w:shd w:val="clear" w:color="auto" w:fill="FFFFFF"/>
          </w:tcPr>
          <w:p w:rsidR="00447EDC" w:rsidRPr="00901A4A" w:rsidRDefault="00447EDC" w:rsidP="008F3E83">
            <w:pPr>
              <w:pStyle w:val="TabulkaAtribut"/>
            </w:pPr>
            <w:r w:rsidRPr="00901A4A">
              <w:t>Kontext</w:t>
            </w:r>
          </w:p>
          <w:p w:rsidR="00447EDC" w:rsidRPr="00830808" w:rsidRDefault="00447EDC" w:rsidP="008F3E83">
            <w:pPr>
              <w:pStyle w:val="TabulkaUdaje"/>
              <w:rPr>
                <w:lang w:eastAsia="en-US"/>
              </w:rPr>
            </w:pPr>
            <w:r>
              <w:rPr>
                <w:lang w:eastAsia="en-US"/>
              </w:rPr>
              <w:t>Knižnice tretích strán sa nepodarí nainštalovať a správne nakonfigurovať. Knižnice nebudú navzájom spolupracovať, prípadne nebudú poskytovať požadovanú funkcionalitu.</w:t>
            </w:r>
          </w:p>
        </w:tc>
      </w:tr>
      <w:tr w:rsidR="00447EDC" w:rsidRPr="00830808" w:rsidTr="00447EDC">
        <w:trPr>
          <w:cantSplit/>
          <w:jc w:val="center"/>
        </w:trPr>
        <w:tc>
          <w:tcPr>
            <w:tcW w:w="2358" w:type="dxa"/>
            <w:shd w:val="clear" w:color="auto" w:fill="FFFFFF"/>
          </w:tcPr>
          <w:p w:rsidR="00447EDC" w:rsidRPr="00390D84" w:rsidRDefault="00447EDC" w:rsidP="008F3E83">
            <w:pPr>
              <w:pStyle w:val="TabulkaAtribut"/>
            </w:pPr>
            <w:r w:rsidRPr="00390D84">
              <w:t>Dopad</w:t>
            </w:r>
          </w:p>
          <w:p w:rsidR="00447EDC" w:rsidRPr="00830808" w:rsidRDefault="00447EDC" w:rsidP="008F3E83">
            <w:pPr>
              <w:pStyle w:val="TabulkaUdaje"/>
              <w:rPr>
                <w:rFonts w:ascii="Arial" w:hAnsi="Arial"/>
                <w:lang w:eastAsia="en-US"/>
              </w:rPr>
            </w:pPr>
            <w:r>
              <w:t>Veľký</w:t>
            </w:r>
          </w:p>
        </w:tc>
        <w:tc>
          <w:tcPr>
            <w:tcW w:w="6253" w:type="dxa"/>
            <w:gridSpan w:val="3"/>
            <w:vMerge/>
            <w:shd w:val="clear" w:color="auto" w:fill="FFFFFF"/>
            <w:vAlign w:val="center"/>
          </w:tcPr>
          <w:p w:rsidR="00447EDC" w:rsidRPr="00830808" w:rsidRDefault="00447EDC" w:rsidP="008F3E83">
            <w:pPr>
              <w:rPr>
                <w:rFonts w:ascii="Arial" w:hAnsi="Arial"/>
              </w:rPr>
            </w:pPr>
          </w:p>
        </w:tc>
      </w:tr>
      <w:tr w:rsidR="00447EDC" w:rsidRPr="00830808" w:rsidTr="00447EDC">
        <w:trPr>
          <w:cantSplit/>
          <w:trHeight w:val="667"/>
          <w:jc w:val="center"/>
        </w:trPr>
        <w:tc>
          <w:tcPr>
            <w:tcW w:w="2358" w:type="dxa"/>
            <w:shd w:val="clear" w:color="auto" w:fill="FFFFFF"/>
          </w:tcPr>
          <w:p w:rsidR="00447EDC" w:rsidRPr="00901A4A" w:rsidRDefault="00447EDC" w:rsidP="008F3E83">
            <w:pPr>
              <w:pStyle w:val="TabulkaAtribut"/>
            </w:pPr>
            <w:r w:rsidRPr="00F8628E">
              <w:t>Časové</w:t>
            </w:r>
            <w:r w:rsidRPr="00901A4A">
              <w:t xml:space="preserve"> </w:t>
            </w:r>
            <w:r w:rsidRPr="00F8628E">
              <w:t>ohraničenie</w:t>
            </w:r>
          </w:p>
          <w:p w:rsidR="00447EDC" w:rsidRPr="00830808" w:rsidRDefault="00447EDC" w:rsidP="008F3E83">
            <w:pPr>
              <w:pStyle w:val="TabulkaUdaje"/>
              <w:rPr>
                <w:rFonts w:ascii="Arial" w:hAnsi="Arial"/>
                <w:lang w:eastAsia="en-US"/>
              </w:rPr>
            </w:pPr>
            <w:r>
              <w:t>Krátkodobé</w:t>
            </w:r>
          </w:p>
        </w:tc>
        <w:tc>
          <w:tcPr>
            <w:tcW w:w="1774" w:type="dxa"/>
            <w:shd w:val="clear" w:color="auto" w:fill="FFFFFF"/>
          </w:tcPr>
          <w:p w:rsidR="00447EDC" w:rsidRPr="00901A4A" w:rsidRDefault="00447EDC" w:rsidP="008F3E83">
            <w:pPr>
              <w:pStyle w:val="TabulkaAtribut"/>
            </w:pPr>
            <w:r w:rsidRPr="00901A4A">
              <w:t>Autor</w:t>
            </w:r>
          </w:p>
          <w:p w:rsidR="00447EDC" w:rsidRPr="00830808" w:rsidRDefault="00447EDC" w:rsidP="008F3E83">
            <w:r w:rsidRPr="00D7041F">
              <w:rPr>
                <w:rStyle w:val="TabulkaUdajeChar"/>
                <w:rFonts w:eastAsiaTheme="minorHAnsi"/>
              </w:rPr>
              <w:t>Filip</w:t>
            </w:r>
            <w:r>
              <w:t xml:space="preserve"> </w:t>
            </w:r>
            <w:r w:rsidRPr="00D7041F">
              <w:rPr>
                <w:rStyle w:val="TabulkaUdajeChar"/>
                <w:rFonts w:eastAsiaTheme="minorHAnsi"/>
              </w:rPr>
              <w:t>Pakan</w:t>
            </w:r>
          </w:p>
        </w:tc>
        <w:tc>
          <w:tcPr>
            <w:tcW w:w="2347" w:type="dxa"/>
            <w:shd w:val="clear" w:color="auto" w:fill="FFFFFF"/>
          </w:tcPr>
          <w:p w:rsidR="00447EDC" w:rsidRPr="00901A4A" w:rsidRDefault="00447EDC" w:rsidP="008F3E83">
            <w:pPr>
              <w:pStyle w:val="TabulkaAtribut"/>
            </w:pPr>
            <w:r w:rsidRPr="00901A4A">
              <w:t>Dôsledok</w:t>
            </w:r>
          </w:p>
          <w:p w:rsidR="00447EDC" w:rsidRPr="00830808" w:rsidRDefault="00447EDC" w:rsidP="008F3E83">
            <w:r>
              <w:rPr>
                <w:rStyle w:val="TabulkaUdajeChar"/>
                <w:rFonts w:eastAsiaTheme="minorHAnsi"/>
              </w:rPr>
              <w:t>Nedodržanie</w:t>
            </w:r>
            <w:r>
              <w:t xml:space="preserve"> </w:t>
            </w:r>
            <w:r w:rsidRPr="00D7041F">
              <w:rPr>
                <w:rStyle w:val="TabulkaUdajeChar"/>
                <w:rFonts w:eastAsiaTheme="minorHAnsi"/>
              </w:rPr>
              <w:t>rozvrhu</w:t>
            </w:r>
          </w:p>
        </w:tc>
        <w:tc>
          <w:tcPr>
            <w:tcW w:w="2132" w:type="dxa"/>
            <w:shd w:val="clear" w:color="auto" w:fill="FFFFFF"/>
          </w:tcPr>
          <w:p w:rsidR="00447EDC" w:rsidRPr="00901A4A" w:rsidRDefault="00447EDC" w:rsidP="008F3E83">
            <w:pPr>
              <w:pStyle w:val="TabulkaAtribut"/>
            </w:pPr>
            <w:r w:rsidRPr="00901A4A">
              <w:t>Zodpovedný</w:t>
            </w:r>
          </w:p>
          <w:p w:rsidR="00447EDC" w:rsidRPr="00830808" w:rsidRDefault="00447EDC" w:rsidP="008F3E83">
            <w:r>
              <w:rPr>
                <w:rStyle w:val="TabulkaUdajeChar"/>
                <w:rFonts w:eastAsiaTheme="minorHAnsi"/>
              </w:rPr>
              <w:t>Michal Kyžňanský</w:t>
            </w:r>
          </w:p>
        </w:tc>
      </w:tr>
      <w:tr w:rsidR="00447EDC" w:rsidRPr="00830808" w:rsidTr="00447EDC">
        <w:trPr>
          <w:cantSplit/>
          <w:jc w:val="center"/>
        </w:trPr>
        <w:tc>
          <w:tcPr>
            <w:tcW w:w="8611" w:type="dxa"/>
            <w:gridSpan w:val="4"/>
            <w:shd w:val="clear" w:color="auto" w:fill="FFFFFF"/>
          </w:tcPr>
          <w:p w:rsidR="00447EDC" w:rsidRPr="00901A4A" w:rsidRDefault="00447EDC" w:rsidP="008F3E83">
            <w:pPr>
              <w:pStyle w:val="TabulkaAtribut"/>
            </w:pPr>
            <w:r w:rsidRPr="00F8628E">
              <w:t>Kritérium</w:t>
            </w:r>
            <w:r w:rsidRPr="00901A4A">
              <w:t xml:space="preserve"> </w:t>
            </w:r>
            <w:r w:rsidRPr="00F8628E">
              <w:t>spustenia</w:t>
            </w:r>
          </w:p>
          <w:p w:rsidR="00447EDC" w:rsidRPr="00830808" w:rsidRDefault="00447EDC" w:rsidP="008F3E83">
            <w:pPr>
              <w:pStyle w:val="TabulkaUdaje"/>
            </w:pPr>
            <w:r>
              <w:t>Zlý výber knižníc, neprečítanie dokumentácie ku knižniciam</w:t>
            </w:r>
          </w:p>
        </w:tc>
      </w:tr>
      <w:tr w:rsidR="00447EDC" w:rsidRPr="00830808" w:rsidTr="00447EDC">
        <w:trPr>
          <w:cantSplit/>
          <w:jc w:val="center"/>
        </w:trPr>
        <w:tc>
          <w:tcPr>
            <w:tcW w:w="8611" w:type="dxa"/>
            <w:gridSpan w:val="4"/>
            <w:shd w:val="clear" w:color="auto" w:fill="FFFFFF"/>
          </w:tcPr>
          <w:p w:rsidR="00447EDC" w:rsidRPr="00901A4A" w:rsidRDefault="00447EDC" w:rsidP="008F3E83">
            <w:pPr>
              <w:pStyle w:val="TabulkaAtribut"/>
            </w:pPr>
            <w:r w:rsidRPr="00F8628E">
              <w:t>Stratégia</w:t>
            </w:r>
            <w:r w:rsidRPr="00901A4A">
              <w:t xml:space="preserve"> </w:t>
            </w:r>
            <w:r w:rsidRPr="00F8628E">
              <w:t>vyhnutia</w:t>
            </w:r>
            <w:r w:rsidRPr="00901A4A">
              <w:t xml:space="preserve"> </w:t>
            </w:r>
            <w:r w:rsidRPr="00F8628E">
              <w:t>sa</w:t>
            </w:r>
            <w:r w:rsidRPr="00901A4A">
              <w:t xml:space="preserve"> </w:t>
            </w:r>
            <w:r w:rsidRPr="00F8628E">
              <w:t>riziku</w:t>
            </w:r>
          </w:p>
          <w:p w:rsidR="00447EDC" w:rsidRPr="00830808" w:rsidRDefault="00447EDC" w:rsidP="008F3E83">
            <w:pPr>
              <w:pStyle w:val="TabulkaUdaje"/>
              <w:rPr>
                <w:rFonts w:ascii="Arial" w:hAnsi="Arial"/>
                <w:lang w:eastAsia="en-US"/>
              </w:rPr>
            </w:pPr>
            <w:r>
              <w:rPr>
                <w:lang w:eastAsia="en-US"/>
              </w:rPr>
              <w:t>Podrobné oboznámenie sa s knižnicami, naštudovanie si ich možností</w:t>
            </w:r>
          </w:p>
        </w:tc>
      </w:tr>
      <w:tr w:rsidR="00447EDC" w:rsidRPr="00830808" w:rsidTr="00447EDC">
        <w:trPr>
          <w:cantSplit/>
          <w:trHeight w:val="463"/>
          <w:jc w:val="center"/>
        </w:trPr>
        <w:tc>
          <w:tcPr>
            <w:tcW w:w="8611" w:type="dxa"/>
            <w:gridSpan w:val="4"/>
            <w:shd w:val="clear" w:color="auto" w:fill="FFFFFF"/>
          </w:tcPr>
          <w:p w:rsidR="00447EDC" w:rsidRPr="00901A4A" w:rsidRDefault="00447EDC" w:rsidP="008F3E83">
            <w:pPr>
              <w:pStyle w:val="TabulkaAtribut"/>
            </w:pPr>
            <w:r w:rsidRPr="00F8628E">
              <w:t>Plán</w:t>
            </w:r>
            <w:r w:rsidRPr="00901A4A">
              <w:t xml:space="preserve"> </w:t>
            </w:r>
            <w:r w:rsidRPr="00F8628E">
              <w:t>nápravy</w:t>
            </w:r>
          </w:p>
          <w:p w:rsidR="00447EDC" w:rsidRPr="00830808" w:rsidRDefault="00447EDC" w:rsidP="008F3E83">
            <w:pPr>
              <w:pStyle w:val="TabulkaUdaje"/>
              <w:rPr>
                <w:rFonts w:ascii="Arial" w:hAnsi="Arial"/>
                <w:lang w:eastAsia="en-US"/>
              </w:rPr>
            </w:pPr>
            <w:r>
              <w:t>Zapojenie do riešenia problému viacerých členov tímu, vyhľadanie alternatívnych knižníc</w:t>
            </w:r>
          </w:p>
        </w:tc>
      </w:tr>
      <w:tr w:rsidR="00447EDC" w:rsidRPr="00830808" w:rsidTr="00447EDC">
        <w:trPr>
          <w:cantSplit/>
          <w:jc w:val="center"/>
        </w:trPr>
        <w:tc>
          <w:tcPr>
            <w:tcW w:w="8611" w:type="dxa"/>
            <w:gridSpan w:val="4"/>
            <w:shd w:val="clear" w:color="auto" w:fill="FFFFFF"/>
            <w:vAlign w:val="center"/>
          </w:tcPr>
          <w:p w:rsidR="00447EDC" w:rsidRPr="00830808" w:rsidRDefault="00447EDC" w:rsidP="008F3E83">
            <w:pPr>
              <w:keepNext/>
              <w:jc w:val="center"/>
            </w:pPr>
            <w:r w:rsidRPr="00901A4A">
              <w:rPr>
                <w:b/>
              </w:rPr>
              <w:lastRenderedPageBreak/>
              <w:t>Informácia</w:t>
            </w:r>
            <w:r>
              <w:t xml:space="preserve"> </w:t>
            </w:r>
            <w:r w:rsidRPr="00901A4A">
              <w:rPr>
                <w:b/>
              </w:rPr>
              <w:t>o</w:t>
            </w:r>
            <w:r>
              <w:t xml:space="preserve"> </w:t>
            </w:r>
            <w:r w:rsidRPr="00901A4A">
              <w:rPr>
                <w:b/>
              </w:rPr>
              <w:t>riziku</w:t>
            </w:r>
          </w:p>
        </w:tc>
      </w:tr>
      <w:tr w:rsidR="00447EDC" w:rsidRPr="00830808" w:rsidTr="00447EDC">
        <w:trPr>
          <w:cantSplit/>
          <w:jc w:val="center"/>
        </w:trPr>
        <w:tc>
          <w:tcPr>
            <w:tcW w:w="8611" w:type="dxa"/>
            <w:gridSpan w:val="4"/>
            <w:shd w:val="clear" w:color="auto" w:fill="FFFFFF"/>
          </w:tcPr>
          <w:p w:rsidR="00447EDC" w:rsidRDefault="00447EDC" w:rsidP="008F3E83">
            <w:pPr>
              <w:pStyle w:val="TabulkaAtribut"/>
            </w:pPr>
            <w:r w:rsidRPr="00901A4A">
              <w:t>Názov</w:t>
            </w:r>
            <w:r>
              <w:t xml:space="preserve"> </w:t>
            </w:r>
            <w:r w:rsidRPr="00901A4A">
              <w:t>projektu</w:t>
            </w:r>
          </w:p>
          <w:p w:rsidR="00447EDC" w:rsidRPr="00712CA2" w:rsidRDefault="00447EDC" w:rsidP="008F3E83">
            <w:pPr>
              <w:pStyle w:val="TabulkaUdaje"/>
            </w:pPr>
            <w:r>
              <w:t>Simulácia demonštrácie</w:t>
            </w:r>
          </w:p>
        </w:tc>
      </w:tr>
      <w:tr w:rsidR="00447EDC" w:rsidRPr="00830808" w:rsidTr="00447EDC">
        <w:trPr>
          <w:cantSplit/>
          <w:trHeight w:val="541"/>
          <w:jc w:val="center"/>
        </w:trPr>
        <w:tc>
          <w:tcPr>
            <w:tcW w:w="2358" w:type="dxa"/>
            <w:shd w:val="clear" w:color="auto" w:fill="FFFFFF"/>
          </w:tcPr>
          <w:p w:rsidR="00447EDC" w:rsidRPr="00901A4A" w:rsidRDefault="00447EDC" w:rsidP="008F3E83">
            <w:pPr>
              <w:pStyle w:val="TabulkaAtribut"/>
            </w:pPr>
            <w:r w:rsidRPr="00901A4A">
              <w:t>ID</w:t>
            </w:r>
          </w:p>
          <w:p w:rsidR="00447EDC" w:rsidRPr="00712CA2" w:rsidRDefault="00447EDC" w:rsidP="008F3E83">
            <w:pPr>
              <w:pStyle w:val="TabulkaUdaje"/>
            </w:pPr>
            <w:r>
              <w:rPr>
                <w:lang w:eastAsia="en-US"/>
              </w:rPr>
              <w:t>3</w:t>
            </w:r>
          </w:p>
        </w:tc>
        <w:tc>
          <w:tcPr>
            <w:tcW w:w="4121" w:type="dxa"/>
            <w:gridSpan w:val="2"/>
            <w:shd w:val="clear" w:color="auto" w:fill="FFFFFF"/>
          </w:tcPr>
          <w:p w:rsidR="00447EDC" w:rsidRPr="00901A4A" w:rsidRDefault="00447EDC" w:rsidP="008F3E83">
            <w:pPr>
              <w:pStyle w:val="TabulkaAtribut"/>
              <w:rPr>
                <w:lang w:eastAsia="en-US"/>
              </w:rPr>
            </w:pPr>
            <w:r w:rsidRPr="001B0F6D">
              <w:t>Popis</w:t>
            </w:r>
            <w:r w:rsidRPr="00901A4A">
              <w:rPr>
                <w:lang w:eastAsia="en-US"/>
              </w:rPr>
              <w:t xml:space="preserve"> </w:t>
            </w:r>
            <w:r w:rsidRPr="001B0F6D">
              <w:t>rizika</w:t>
            </w:r>
          </w:p>
          <w:p w:rsidR="00447EDC" w:rsidRPr="00830808" w:rsidRDefault="00447EDC" w:rsidP="008F3E83">
            <w:pPr>
              <w:pStyle w:val="TabulkaUdaje"/>
              <w:rPr>
                <w:lang w:eastAsia="en-US"/>
              </w:rPr>
            </w:pPr>
            <w:r>
              <w:t>Nesplnenie naplánovaných úloh v šprinte</w:t>
            </w:r>
          </w:p>
        </w:tc>
        <w:tc>
          <w:tcPr>
            <w:tcW w:w="2132" w:type="dxa"/>
            <w:shd w:val="clear" w:color="auto" w:fill="FFFFFF"/>
          </w:tcPr>
          <w:p w:rsidR="00447EDC" w:rsidRPr="001B0F6D" w:rsidRDefault="00447EDC" w:rsidP="008F3E83">
            <w:pPr>
              <w:pStyle w:val="TabulkaAtribut"/>
            </w:pPr>
            <w:r w:rsidRPr="001B0F6D">
              <w:t>Identifikované</w:t>
            </w:r>
          </w:p>
          <w:p w:rsidR="00447EDC" w:rsidRPr="00830808" w:rsidRDefault="00447EDC" w:rsidP="008F3E83">
            <w:pPr>
              <w:pStyle w:val="TabulkaUdaje"/>
              <w:rPr>
                <w:i/>
                <w:iCs/>
                <w:lang w:eastAsia="en-US"/>
              </w:rPr>
            </w:pPr>
            <w:r>
              <w:t>26.11.2012</w:t>
            </w:r>
          </w:p>
        </w:tc>
      </w:tr>
      <w:tr w:rsidR="00447EDC" w:rsidRPr="00830808" w:rsidTr="00447EDC">
        <w:trPr>
          <w:cantSplit/>
          <w:jc w:val="center"/>
        </w:trPr>
        <w:tc>
          <w:tcPr>
            <w:tcW w:w="2358" w:type="dxa"/>
            <w:shd w:val="clear" w:color="auto" w:fill="FFFFFF"/>
          </w:tcPr>
          <w:p w:rsidR="00447EDC" w:rsidRPr="00901A4A" w:rsidRDefault="00447EDC" w:rsidP="008F3E83">
            <w:pPr>
              <w:pStyle w:val="TabulkaAtribut"/>
            </w:pPr>
            <w:r w:rsidRPr="00901A4A">
              <w:t>Pravdepodobnosť</w:t>
            </w:r>
          </w:p>
          <w:p w:rsidR="00447EDC" w:rsidRPr="00712CA2" w:rsidRDefault="00447EDC" w:rsidP="008F3E83">
            <w:pPr>
              <w:pStyle w:val="TabulkaUdaje"/>
            </w:pPr>
            <w:r>
              <w:t>Stredná</w:t>
            </w:r>
          </w:p>
        </w:tc>
        <w:tc>
          <w:tcPr>
            <w:tcW w:w="6253" w:type="dxa"/>
            <w:gridSpan w:val="3"/>
            <w:vMerge w:val="restart"/>
            <w:shd w:val="clear" w:color="auto" w:fill="FFFFFF"/>
          </w:tcPr>
          <w:p w:rsidR="00447EDC" w:rsidRPr="00901A4A" w:rsidRDefault="00447EDC" w:rsidP="008F3E83">
            <w:pPr>
              <w:pStyle w:val="TabulkaAtribut"/>
            </w:pPr>
            <w:r w:rsidRPr="00901A4A">
              <w:t>Kontext</w:t>
            </w:r>
          </w:p>
          <w:p w:rsidR="00447EDC" w:rsidRPr="00830808" w:rsidRDefault="00447EDC" w:rsidP="008F3E83">
            <w:pPr>
              <w:pStyle w:val="TabulkaUdaje"/>
              <w:rPr>
                <w:lang w:eastAsia="en-US"/>
              </w:rPr>
            </w:pPr>
            <w:r>
              <w:rPr>
                <w:lang w:eastAsia="en-US"/>
              </w:rPr>
              <w:t>Nepodarí sa splniť všetky úlohy naplánované pre daný šprint, prípadne samotné úlohy sa splnia, ale nebudú zdokumentované na konci šprintu.</w:t>
            </w:r>
          </w:p>
        </w:tc>
      </w:tr>
      <w:tr w:rsidR="00447EDC" w:rsidRPr="00830808" w:rsidTr="00447EDC">
        <w:trPr>
          <w:cantSplit/>
          <w:jc w:val="center"/>
        </w:trPr>
        <w:tc>
          <w:tcPr>
            <w:tcW w:w="2358" w:type="dxa"/>
            <w:shd w:val="clear" w:color="auto" w:fill="FFFFFF"/>
          </w:tcPr>
          <w:p w:rsidR="00447EDC" w:rsidRPr="00390D84" w:rsidRDefault="00447EDC" w:rsidP="008F3E83">
            <w:pPr>
              <w:pStyle w:val="TabulkaAtribut"/>
            </w:pPr>
            <w:r w:rsidRPr="00390D84">
              <w:t>Dopad</w:t>
            </w:r>
          </w:p>
          <w:p w:rsidR="00447EDC" w:rsidRPr="00830808" w:rsidRDefault="00447EDC" w:rsidP="008F3E83">
            <w:pPr>
              <w:pStyle w:val="TabulkaUdaje"/>
              <w:rPr>
                <w:rFonts w:ascii="Arial" w:hAnsi="Arial"/>
                <w:lang w:eastAsia="en-US"/>
              </w:rPr>
            </w:pPr>
            <w:r>
              <w:t>Stredný</w:t>
            </w:r>
          </w:p>
        </w:tc>
        <w:tc>
          <w:tcPr>
            <w:tcW w:w="6253" w:type="dxa"/>
            <w:gridSpan w:val="3"/>
            <w:vMerge/>
            <w:shd w:val="clear" w:color="auto" w:fill="FFFFFF"/>
            <w:vAlign w:val="center"/>
          </w:tcPr>
          <w:p w:rsidR="00447EDC" w:rsidRPr="00830808" w:rsidRDefault="00447EDC" w:rsidP="008F3E83">
            <w:pPr>
              <w:rPr>
                <w:rFonts w:ascii="Arial" w:hAnsi="Arial"/>
              </w:rPr>
            </w:pPr>
          </w:p>
        </w:tc>
      </w:tr>
      <w:tr w:rsidR="00447EDC" w:rsidRPr="00830808" w:rsidTr="00447EDC">
        <w:trPr>
          <w:cantSplit/>
          <w:trHeight w:val="667"/>
          <w:jc w:val="center"/>
        </w:trPr>
        <w:tc>
          <w:tcPr>
            <w:tcW w:w="2358" w:type="dxa"/>
            <w:shd w:val="clear" w:color="auto" w:fill="FFFFFF"/>
          </w:tcPr>
          <w:p w:rsidR="00447EDC" w:rsidRPr="00901A4A" w:rsidRDefault="00447EDC" w:rsidP="008F3E83">
            <w:pPr>
              <w:pStyle w:val="TabulkaAtribut"/>
            </w:pPr>
            <w:r w:rsidRPr="00F8628E">
              <w:t>Časové</w:t>
            </w:r>
            <w:r w:rsidRPr="00901A4A">
              <w:t xml:space="preserve"> </w:t>
            </w:r>
            <w:r w:rsidRPr="00F8628E">
              <w:t>ohraničenie</w:t>
            </w:r>
          </w:p>
          <w:p w:rsidR="00447EDC" w:rsidRPr="00830808" w:rsidRDefault="00447EDC" w:rsidP="008F3E83">
            <w:pPr>
              <w:pStyle w:val="TabulkaUdaje"/>
              <w:rPr>
                <w:rFonts w:ascii="Arial" w:hAnsi="Arial"/>
                <w:lang w:eastAsia="en-US"/>
              </w:rPr>
            </w:pPr>
            <w:r>
              <w:t>Dlhodobé</w:t>
            </w:r>
          </w:p>
        </w:tc>
        <w:tc>
          <w:tcPr>
            <w:tcW w:w="1774" w:type="dxa"/>
            <w:shd w:val="clear" w:color="auto" w:fill="FFFFFF"/>
          </w:tcPr>
          <w:p w:rsidR="00447EDC" w:rsidRPr="00901A4A" w:rsidRDefault="00447EDC" w:rsidP="008F3E83">
            <w:pPr>
              <w:pStyle w:val="TabulkaAtribut"/>
            </w:pPr>
            <w:r w:rsidRPr="00901A4A">
              <w:t>Autor</w:t>
            </w:r>
          </w:p>
          <w:p w:rsidR="00447EDC" w:rsidRPr="00830808" w:rsidRDefault="00447EDC" w:rsidP="008F3E83">
            <w:r w:rsidRPr="00D7041F">
              <w:rPr>
                <w:rStyle w:val="TabulkaUdajeChar"/>
                <w:rFonts w:eastAsiaTheme="minorHAnsi"/>
              </w:rPr>
              <w:t>Filip</w:t>
            </w:r>
            <w:r>
              <w:t xml:space="preserve"> </w:t>
            </w:r>
            <w:r w:rsidRPr="00D7041F">
              <w:rPr>
                <w:rStyle w:val="TabulkaUdajeChar"/>
                <w:rFonts w:eastAsiaTheme="minorHAnsi"/>
              </w:rPr>
              <w:t>Pakan</w:t>
            </w:r>
          </w:p>
        </w:tc>
        <w:tc>
          <w:tcPr>
            <w:tcW w:w="2347" w:type="dxa"/>
            <w:shd w:val="clear" w:color="auto" w:fill="FFFFFF"/>
          </w:tcPr>
          <w:p w:rsidR="00447EDC" w:rsidRPr="00901A4A" w:rsidRDefault="00447EDC" w:rsidP="008F3E83">
            <w:pPr>
              <w:pStyle w:val="TabulkaAtribut"/>
            </w:pPr>
            <w:r w:rsidRPr="00901A4A">
              <w:t>Dôsledok</w:t>
            </w:r>
          </w:p>
          <w:p w:rsidR="00447EDC" w:rsidRPr="00830808" w:rsidRDefault="00447EDC" w:rsidP="008F3E83">
            <w:r>
              <w:rPr>
                <w:rStyle w:val="TabulkaUdajeChar"/>
                <w:rFonts w:eastAsiaTheme="minorHAnsi"/>
              </w:rPr>
              <w:t>Nedodržanie</w:t>
            </w:r>
            <w:r>
              <w:t xml:space="preserve"> </w:t>
            </w:r>
            <w:r w:rsidRPr="00D7041F">
              <w:rPr>
                <w:rStyle w:val="TabulkaUdajeChar"/>
                <w:rFonts w:eastAsiaTheme="minorHAnsi"/>
              </w:rPr>
              <w:t>rozvrhu</w:t>
            </w:r>
          </w:p>
        </w:tc>
        <w:tc>
          <w:tcPr>
            <w:tcW w:w="2132" w:type="dxa"/>
            <w:shd w:val="clear" w:color="auto" w:fill="FFFFFF"/>
          </w:tcPr>
          <w:p w:rsidR="00447EDC" w:rsidRPr="00901A4A" w:rsidRDefault="00447EDC" w:rsidP="008F3E83">
            <w:pPr>
              <w:pStyle w:val="TabulkaAtribut"/>
            </w:pPr>
            <w:r w:rsidRPr="00901A4A">
              <w:t>Zodpovedný</w:t>
            </w:r>
          </w:p>
          <w:p w:rsidR="00447EDC" w:rsidRPr="00830808" w:rsidRDefault="00447EDC" w:rsidP="008F3E83">
            <w:r>
              <w:rPr>
                <w:rStyle w:val="TabulkaUdajeChar"/>
                <w:rFonts w:eastAsiaTheme="minorHAnsi"/>
              </w:rPr>
              <w:t>Miroslav Ort</w:t>
            </w:r>
          </w:p>
        </w:tc>
      </w:tr>
      <w:tr w:rsidR="00447EDC" w:rsidRPr="00830808" w:rsidTr="00447EDC">
        <w:trPr>
          <w:cantSplit/>
          <w:jc w:val="center"/>
        </w:trPr>
        <w:tc>
          <w:tcPr>
            <w:tcW w:w="8611" w:type="dxa"/>
            <w:gridSpan w:val="4"/>
            <w:shd w:val="clear" w:color="auto" w:fill="FFFFFF"/>
          </w:tcPr>
          <w:p w:rsidR="00447EDC" w:rsidRPr="00901A4A" w:rsidRDefault="00447EDC" w:rsidP="008F3E83">
            <w:pPr>
              <w:pStyle w:val="TabulkaAtribut"/>
            </w:pPr>
            <w:r w:rsidRPr="00F8628E">
              <w:t>Kritérium</w:t>
            </w:r>
            <w:r w:rsidRPr="00901A4A">
              <w:t xml:space="preserve"> </w:t>
            </w:r>
            <w:r w:rsidRPr="00F8628E">
              <w:t>spustenia</w:t>
            </w:r>
          </w:p>
          <w:p w:rsidR="00447EDC" w:rsidRPr="00830808" w:rsidRDefault="00447EDC" w:rsidP="008F3E83">
            <w:pPr>
              <w:pStyle w:val="TabulkaUdaje"/>
            </w:pPr>
            <w:r>
              <w:t>Zlé rozloženie času venovaného na tímový projekt, riešenie úloh na poslednú chvíľu</w:t>
            </w:r>
          </w:p>
        </w:tc>
      </w:tr>
      <w:tr w:rsidR="00447EDC" w:rsidRPr="00830808" w:rsidTr="00447EDC">
        <w:trPr>
          <w:cantSplit/>
          <w:jc w:val="center"/>
        </w:trPr>
        <w:tc>
          <w:tcPr>
            <w:tcW w:w="8611" w:type="dxa"/>
            <w:gridSpan w:val="4"/>
            <w:shd w:val="clear" w:color="auto" w:fill="FFFFFF"/>
          </w:tcPr>
          <w:p w:rsidR="00447EDC" w:rsidRPr="00901A4A" w:rsidRDefault="00447EDC" w:rsidP="008F3E83">
            <w:pPr>
              <w:pStyle w:val="TabulkaAtribut"/>
            </w:pPr>
            <w:r w:rsidRPr="00F8628E">
              <w:t>Stratégia</w:t>
            </w:r>
            <w:r w:rsidRPr="00901A4A">
              <w:t xml:space="preserve"> </w:t>
            </w:r>
            <w:r w:rsidRPr="00F8628E">
              <w:t>vyhnutia</w:t>
            </w:r>
            <w:r w:rsidRPr="00901A4A">
              <w:t xml:space="preserve"> </w:t>
            </w:r>
            <w:r w:rsidRPr="00F8628E">
              <w:t>sa</w:t>
            </w:r>
            <w:r w:rsidRPr="00901A4A">
              <w:t xml:space="preserve"> </w:t>
            </w:r>
            <w:r w:rsidRPr="00F8628E">
              <w:t>riziku</w:t>
            </w:r>
          </w:p>
          <w:p w:rsidR="00447EDC" w:rsidRPr="00830808" w:rsidRDefault="00447EDC" w:rsidP="008F3E83">
            <w:pPr>
              <w:pStyle w:val="TabulkaUdaje"/>
              <w:rPr>
                <w:rFonts w:ascii="Arial" w:hAnsi="Arial"/>
                <w:lang w:eastAsia="en-US"/>
              </w:rPr>
            </w:pPr>
            <w:r>
              <w:rPr>
                <w:lang w:eastAsia="en-US"/>
              </w:rPr>
              <w:t>Začať úlohy riešiť hneď po rozdelení, identifikovať problémy a komunikovať ich v tíme</w:t>
            </w:r>
          </w:p>
        </w:tc>
      </w:tr>
      <w:tr w:rsidR="00447EDC" w:rsidRPr="00830808" w:rsidTr="00447EDC">
        <w:trPr>
          <w:cantSplit/>
          <w:trHeight w:val="463"/>
          <w:jc w:val="center"/>
        </w:trPr>
        <w:tc>
          <w:tcPr>
            <w:tcW w:w="8611" w:type="dxa"/>
            <w:gridSpan w:val="4"/>
            <w:shd w:val="clear" w:color="auto" w:fill="FFFFFF"/>
          </w:tcPr>
          <w:p w:rsidR="00447EDC" w:rsidRPr="00901A4A" w:rsidRDefault="00447EDC" w:rsidP="008F3E83">
            <w:pPr>
              <w:pStyle w:val="TabulkaAtribut"/>
            </w:pPr>
            <w:r w:rsidRPr="00F8628E">
              <w:t>Plán</w:t>
            </w:r>
            <w:r w:rsidRPr="00901A4A">
              <w:t xml:space="preserve"> </w:t>
            </w:r>
            <w:r w:rsidRPr="00F8628E">
              <w:t>nápravy</w:t>
            </w:r>
          </w:p>
          <w:p w:rsidR="00447EDC" w:rsidRPr="00830808" w:rsidRDefault="00447EDC" w:rsidP="008F3E83">
            <w:pPr>
              <w:pStyle w:val="TabulkaUdaje"/>
              <w:rPr>
                <w:rFonts w:ascii="Arial" w:hAnsi="Arial"/>
                <w:lang w:eastAsia="en-US"/>
              </w:rPr>
            </w:pPr>
            <w:r>
              <w:t>Okamžité doriešenie nesplnených úloh, prípadne ich zdokumentovanie  v daný deň</w:t>
            </w:r>
          </w:p>
        </w:tc>
      </w:tr>
    </w:tbl>
    <w:p w:rsidR="00447EDC" w:rsidRDefault="00447EDC" w:rsidP="00447EDC"/>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2357"/>
        <w:gridCol w:w="1770"/>
        <w:gridCol w:w="2354"/>
        <w:gridCol w:w="2130"/>
      </w:tblGrid>
      <w:tr w:rsidR="00447EDC" w:rsidRPr="00830808" w:rsidTr="008F3E83">
        <w:trPr>
          <w:cantSplit/>
          <w:jc w:val="center"/>
        </w:trPr>
        <w:tc>
          <w:tcPr>
            <w:tcW w:w="9000" w:type="dxa"/>
            <w:gridSpan w:val="4"/>
            <w:shd w:val="clear" w:color="auto" w:fill="FFFFFF"/>
            <w:vAlign w:val="center"/>
          </w:tcPr>
          <w:p w:rsidR="00447EDC" w:rsidRPr="00830808" w:rsidRDefault="00447EDC" w:rsidP="00447EDC">
            <w:pPr>
              <w:keepLines/>
              <w:jc w:val="center"/>
            </w:pPr>
            <w:r w:rsidRPr="00901A4A">
              <w:rPr>
                <w:b/>
              </w:rPr>
              <w:t>Informácia</w:t>
            </w:r>
            <w:r>
              <w:t xml:space="preserve"> </w:t>
            </w:r>
            <w:r w:rsidRPr="00901A4A">
              <w:rPr>
                <w:b/>
              </w:rPr>
              <w:t>o</w:t>
            </w:r>
            <w:r>
              <w:t xml:space="preserve"> </w:t>
            </w:r>
            <w:r w:rsidRPr="00901A4A">
              <w:rPr>
                <w:b/>
              </w:rPr>
              <w:t>riziku</w:t>
            </w:r>
          </w:p>
        </w:tc>
      </w:tr>
      <w:tr w:rsidR="00447EDC" w:rsidRPr="00830808" w:rsidTr="008F3E83">
        <w:trPr>
          <w:cantSplit/>
          <w:jc w:val="center"/>
        </w:trPr>
        <w:tc>
          <w:tcPr>
            <w:tcW w:w="9000" w:type="dxa"/>
            <w:gridSpan w:val="4"/>
            <w:shd w:val="clear" w:color="auto" w:fill="FFFFFF"/>
          </w:tcPr>
          <w:p w:rsidR="00447EDC" w:rsidRDefault="00447EDC" w:rsidP="00447EDC">
            <w:pPr>
              <w:pStyle w:val="TabulkaAtribut"/>
              <w:keepLines/>
            </w:pPr>
            <w:r w:rsidRPr="00901A4A">
              <w:t>Názov</w:t>
            </w:r>
            <w:r>
              <w:t xml:space="preserve"> </w:t>
            </w:r>
            <w:r w:rsidRPr="00901A4A">
              <w:t>projektu</w:t>
            </w:r>
          </w:p>
          <w:p w:rsidR="00447EDC" w:rsidRPr="00712CA2" w:rsidRDefault="00447EDC" w:rsidP="00447EDC">
            <w:pPr>
              <w:pStyle w:val="TabulkaUdaje"/>
              <w:keepLines/>
            </w:pPr>
            <w:r w:rsidRPr="00830808">
              <w:t>Simulácia demonštrácie</w:t>
            </w:r>
          </w:p>
        </w:tc>
      </w:tr>
      <w:tr w:rsidR="00447EDC" w:rsidRPr="00830808" w:rsidTr="008F3E83">
        <w:trPr>
          <w:cantSplit/>
          <w:trHeight w:val="541"/>
          <w:jc w:val="center"/>
        </w:trPr>
        <w:tc>
          <w:tcPr>
            <w:tcW w:w="2403" w:type="dxa"/>
            <w:shd w:val="clear" w:color="auto" w:fill="FFFFFF"/>
          </w:tcPr>
          <w:p w:rsidR="00447EDC" w:rsidRPr="00901A4A" w:rsidRDefault="00447EDC" w:rsidP="00447EDC">
            <w:pPr>
              <w:pStyle w:val="TabulkaAtribut"/>
              <w:keepLines/>
            </w:pPr>
            <w:r w:rsidRPr="00901A4A">
              <w:t>ID</w:t>
            </w:r>
          </w:p>
          <w:p w:rsidR="00447EDC" w:rsidRPr="00712CA2" w:rsidRDefault="00447EDC" w:rsidP="00447EDC">
            <w:pPr>
              <w:pStyle w:val="TabulkaUdaje"/>
              <w:keepLines/>
            </w:pPr>
            <w:r>
              <w:rPr>
                <w:lang w:eastAsia="en-US"/>
              </w:rPr>
              <w:t>4</w:t>
            </w:r>
          </w:p>
        </w:tc>
        <w:tc>
          <w:tcPr>
            <w:tcW w:w="4401" w:type="dxa"/>
            <w:gridSpan w:val="2"/>
            <w:shd w:val="clear" w:color="auto" w:fill="FFFFFF"/>
          </w:tcPr>
          <w:p w:rsidR="00447EDC" w:rsidRPr="00901A4A" w:rsidRDefault="00447EDC" w:rsidP="00447EDC">
            <w:pPr>
              <w:pStyle w:val="TabulkaAtribut"/>
              <w:keepLines/>
              <w:rPr>
                <w:lang w:eastAsia="en-US"/>
              </w:rPr>
            </w:pPr>
            <w:r w:rsidRPr="001B0F6D">
              <w:t>Popis</w:t>
            </w:r>
            <w:r w:rsidRPr="00901A4A">
              <w:rPr>
                <w:lang w:eastAsia="en-US"/>
              </w:rPr>
              <w:t xml:space="preserve"> </w:t>
            </w:r>
            <w:r w:rsidRPr="001B0F6D">
              <w:t>rizika</w:t>
            </w:r>
          </w:p>
          <w:p w:rsidR="00447EDC" w:rsidRPr="00830808" w:rsidRDefault="00447EDC" w:rsidP="00447EDC">
            <w:pPr>
              <w:pStyle w:val="TabulkaUdaje"/>
              <w:keepLines/>
              <w:rPr>
                <w:lang w:eastAsia="en-US"/>
              </w:rPr>
            </w:pPr>
            <w:r>
              <w:rPr>
                <w:lang w:eastAsia="en-US"/>
              </w:rPr>
              <w:t>Neprehľadnosť zdrojového kódu</w:t>
            </w:r>
          </w:p>
        </w:tc>
        <w:tc>
          <w:tcPr>
            <w:tcW w:w="2196" w:type="dxa"/>
            <w:shd w:val="clear" w:color="auto" w:fill="FFFFFF"/>
          </w:tcPr>
          <w:p w:rsidR="00447EDC" w:rsidRPr="001B0F6D" w:rsidRDefault="00447EDC" w:rsidP="00447EDC">
            <w:pPr>
              <w:pStyle w:val="TabulkaAtribut"/>
              <w:keepLines/>
            </w:pPr>
            <w:r w:rsidRPr="001B0F6D">
              <w:t>Identifikované</w:t>
            </w:r>
          </w:p>
          <w:p w:rsidR="00447EDC" w:rsidRPr="00830808" w:rsidRDefault="00447EDC" w:rsidP="00447EDC">
            <w:pPr>
              <w:pStyle w:val="TabulkaUdaje"/>
              <w:keepLines/>
              <w:rPr>
                <w:i/>
                <w:iCs/>
                <w:lang w:eastAsia="en-US"/>
              </w:rPr>
            </w:pPr>
            <w:r>
              <w:t>26.11.2012</w:t>
            </w:r>
          </w:p>
        </w:tc>
      </w:tr>
      <w:tr w:rsidR="00447EDC" w:rsidRPr="00830808" w:rsidTr="008F3E83">
        <w:trPr>
          <w:cantSplit/>
          <w:jc w:val="center"/>
        </w:trPr>
        <w:tc>
          <w:tcPr>
            <w:tcW w:w="2403" w:type="dxa"/>
            <w:shd w:val="clear" w:color="auto" w:fill="FFFFFF"/>
          </w:tcPr>
          <w:p w:rsidR="00447EDC" w:rsidRPr="00901A4A" w:rsidRDefault="00447EDC" w:rsidP="00447EDC">
            <w:pPr>
              <w:pStyle w:val="TabulkaAtribut"/>
              <w:keepLines/>
            </w:pPr>
            <w:r w:rsidRPr="00901A4A">
              <w:t>Pravdepodobnosť</w:t>
            </w:r>
          </w:p>
          <w:p w:rsidR="00447EDC" w:rsidRPr="00712CA2" w:rsidRDefault="00447EDC" w:rsidP="00447EDC">
            <w:pPr>
              <w:pStyle w:val="TabulkaUdaje"/>
              <w:keepLines/>
            </w:pPr>
            <w:r>
              <w:t>Vysoká</w:t>
            </w:r>
          </w:p>
        </w:tc>
        <w:tc>
          <w:tcPr>
            <w:tcW w:w="6597" w:type="dxa"/>
            <w:gridSpan w:val="3"/>
            <w:vMerge w:val="restart"/>
            <w:shd w:val="clear" w:color="auto" w:fill="FFFFFF"/>
          </w:tcPr>
          <w:p w:rsidR="00447EDC" w:rsidRPr="00901A4A" w:rsidRDefault="00447EDC" w:rsidP="00447EDC">
            <w:pPr>
              <w:pStyle w:val="TabulkaAtribut"/>
              <w:keepLines/>
            </w:pPr>
            <w:r w:rsidRPr="00901A4A">
              <w:t>Kontext</w:t>
            </w:r>
          </w:p>
          <w:p w:rsidR="00447EDC" w:rsidRPr="00830808" w:rsidRDefault="00447EDC" w:rsidP="00447EDC">
            <w:pPr>
              <w:pStyle w:val="TabulkaUdaje"/>
              <w:keepLines/>
              <w:rPr>
                <w:lang w:eastAsia="en-US"/>
              </w:rPr>
            </w:pPr>
            <w:r>
              <w:rPr>
                <w:lang w:eastAsia="en-US"/>
              </w:rPr>
              <w:t>Zdrojový kód programu sa stane časom neprehľadný. Pri dopĺňaní novej funkcionality programátor nebude vedieť, kam začať písať nový kód. Existujúcemu kódu nebude rozumieť.</w:t>
            </w:r>
          </w:p>
        </w:tc>
      </w:tr>
      <w:tr w:rsidR="00447EDC" w:rsidRPr="00830808" w:rsidTr="008F3E83">
        <w:trPr>
          <w:cantSplit/>
          <w:jc w:val="center"/>
        </w:trPr>
        <w:tc>
          <w:tcPr>
            <w:tcW w:w="2403" w:type="dxa"/>
            <w:shd w:val="clear" w:color="auto" w:fill="FFFFFF"/>
          </w:tcPr>
          <w:p w:rsidR="00447EDC" w:rsidRPr="00390D84" w:rsidRDefault="00447EDC" w:rsidP="00447EDC">
            <w:pPr>
              <w:pStyle w:val="TabulkaAtribut"/>
              <w:keepLines/>
            </w:pPr>
            <w:r w:rsidRPr="00390D84">
              <w:t>Dopad</w:t>
            </w:r>
          </w:p>
          <w:p w:rsidR="00447EDC" w:rsidRPr="00830808" w:rsidRDefault="00447EDC" w:rsidP="00447EDC">
            <w:pPr>
              <w:pStyle w:val="TabulkaUdaje"/>
              <w:keepLines/>
              <w:rPr>
                <w:rFonts w:ascii="Arial" w:hAnsi="Arial"/>
                <w:lang w:eastAsia="en-US"/>
              </w:rPr>
            </w:pPr>
            <w:r>
              <w:t>Stredný</w:t>
            </w:r>
          </w:p>
        </w:tc>
        <w:tc>
          <w:tcPr>
            <w:tcW w:w="6597" w:type="dxa"/>
            <w:gridSpan w:val="3"/>
            <w:vMerge/>
            <w:shd w:val="clear" w:color="auto" w:fill="FFFFFF"/>
            <w:vAlign w:val="center"/>
          </w:tcPr>
          <w:p w:rsidR="00447EDC" w:rsidRPr="00830808" w:rsidRDefault="00447EDC" w:rsidP="00447EDC">
            <w:pPr>
              <w:keepLines/>
              <w:rPr>
                <w:rFonts w:ascii="Arial" w:hAnsi="Arial"/>
              </w:rPr>
            </w:pPr>
          </w:p>
        </w:tc>
      </w:tr>
      <w:tr w:rsidR="00447EDC" w:rsidRPr="00830808" w:rsidTr="008F3E83">
        <w:trPr>
          <w:cantSplit/>
          <w:trHeight w:val="667"/>
          <w:jc w:val="center"/>
        </w:trPr>
        <w:tc>
          <w:tcPr>
            <w:tcW w:w="2403" w:type="dxa"/>
            <w:shd w:val="clear" w:color="auto" w:fill="FFFFFF"/>
          </w:tcPr>
          <w:p w:rsidR="00447EDC" w:rsidRPr="00901A4A" w:rsidRDefault="00447EDC" w:rsidP="00447EDC">
            <w:pPr>
              <w:pStyle w:val="TabulkaAtribut"/>
              <w:keepLines/>
            </w:pPr>
            <w:r w:rsidRPr="00F8628E">
              <w:t>Časové</w:t>
            </w:r>
            <w:r w:rsidRPr="00901A4A">
              <w:t xml:space="preserve"> </w:t>
            </w:r>
            <w:r w:rsidRPr="00F8628E">
              <w:t>ohraničenie</w:t>
            </w:r>
          </w:p>
          <w:p w:rsidR="00447EDC" w:rsidRPr="00830808" w:rsidRDefault="00447EDC" w:rsidP="00447EDC">
            <w:pPr>
              <w:pStyle w:val="TabulkaUdaje"/>
              <w:keepLines/>
              <w:rPr>
                <w:rFonts w:ascii="Arial" w:hAnsi="Arial"/>
                <w:lang w:eastAsia="en-US"/>
              </w:rPr>
            </w:pPr>
            <w:r>
              <w:t>Dlhodobé</w:t>
            </w:r>
          </w:p>
        </w:tc>
        <w:tc>
          <w:tcPr>
            <w:tcW w:w="1917" w:type="dxa"/>
            <w:shd w:val="clear" w:color="auto" w:fill="FFFFFF"/>
          </w:tcPr>
          <w:p w:rsidR="00447EDC" w:rsidRPr="00901A4A" w:rsidRDefault="00447EDC" w:rsidP="00447EDC">
            <w:pPr>
              <w:pStyle w:val="TabulkaAtribut"/>
              <w:keepLines/>
            </w:pPr>
            <w:r w:rsidRPr="00901A4A">
              <w:t>Autor</w:t>
            </w:r>
          </w:p>
          <w:p w:rsidR="00447EDC" w:rsidRPr="00830808" w:rsidRDefault="00447EDC" w:rsidP="00447EDC">
            <w:pPr>
              <w:keepLines/>
            </w:pPr>
            <w:r w:rsidRPr="00D7041F">
              <w:rPr>
                <w:rStyle w:val="TabulkaUdajeChar"/>
                <w:rFonts w:eastAsiaTheme="minorHAnsi"/>
              </w:rPr>
              <w:t>Filip</w:t>
            </w:r>
            <w:r>
              <w:t xml:space="preserve"> </w:t>
            </w:r>
            <w:r w:rsidRPr="00D7041F">
              <w:rPr>
                <w:rStyle w:val="TabulkaUdajeChar"/>
                <w:rFonts w:eastAsiaTheme="minorHAnsi"/>
              </w:rPr>
              <w:t>Pakan</w:t>
            </w:r>
          </w:p>
        </w:tc>
        <w:tc>
          <w:tcPr>
            <w:tcW w:w="2484" w:type="dxa"/>
            <w:shd w:val="clear" w:color="auto" w:fill="FFFFFF"/>
          </w:tcPr>
          <w:p w:rsidR="00447EDC" w:rsidRPr="00901A4A" w:rsidRDefault="00447EDC" w:rsidP="00447EDC">
            <w:pPr>
              <w:pStyle w:val="TabulkaAtribut"/>
              <w:keepLines/>
            </w:pPr>
            <w:r w:rsidRPr="00901A4A">
              <w:t>Dôsledok</w:t>
            </w:r>
          </w:p>
          <w:p w:rsidR="00447EDC" w:rsidRPr="00830808" w:rsidRDefault="00447EDC" w:rsidP="00447EDC">
            <w:pPr>
              <w:keepLines/>
            </w:pPr>
            <w:r>
              <w:rPr>
                <w:rStyle w:val="TabulkaUdajeChar"/>
                <w:rFonts w:eastAsiaTheme="minorHAnsi"/>
              </w:rPr>
              <w:t>Nedostatočná kvalita</w:t>
            </w:r>
          </w:p>
        </w:tc>
        <w:tc>
          <w:tcPr>
            <w:tcW w:w="2196" w:type="dxa"/>
            <w:shd w:val="clear" w:color="auto" w:fill="FFFFFF"/>
          </w:tcPr>
          <w:p w:rsidR="00447EDC" w:rsidRPr="00901A4A" w:rsidRDefault="00447EDC" w:rsidP="00447EDC">
            <w:pPr>
              <w:pStyle w:val="TabulkaAtribut"/>
              <w:keepLines/>
            </w:pPr>
            <w:r w:rsidRPr="00901A4A">
              <w:t>Zodpovedný</w:t>
            </w:r>
          </w:p>
          <w:p w:rsidR="00447EDC" w:rsidRPr="00830808" w:rsidRDefault="00447EDC" w:rsidP="00447EDC">
            <w:pPr>
              <w:keepLines/>
            </w:pPr>
            <w:r>
              <w:rPr>
                <w:rStyle w:val="TabulkaUdajeChar"/>
                <w:rFonts w:eastAsiaTheme="minorHAnsi"/>
              </w:rPr>
              <w:t>Michal Kyžňanský</w:t>
            </w:r>
          </w:p>
        </w:tc>
      </w:tr>
      <w:tr w:rsidR="00447EDC" w:rsidRPr="00830808" w:rsidTr="008F3E83">
        <w:trPr>
          <w:cantSplit/>
          <w:jc w:val="center"/>
        </w:trPr>
        <w:tc>
          <w:tcPr>
            <w:tcW w:w="9000" w:type="dxa"/>
            <w:gridSpan w:val="4"/>
            <w:shd w:val="clear" w:color="auto" w:fill="FFFFFF"/>
          </w:tcPr>
          <w:p w:rsidR="00447EDC" w:rsidRPr="00901A4A" w:rsidRDefault="00447EDC" w:rsidP="00447EDC">
            <w:pPr>
              <w:pStyle w:val="TabulkaAtribut"/>
              <w:keepLines/>
            </w:pPr>
            <w:r w:rsidRPr="00F8628E">
              <w:t>Kritérium</w:t>
            </w:r>
            <w:r w:rsidRPr="00901A4A">
              <w:t xml:space="preserve"> </w:t>
            </w:r>
            <w:r w:rsidRPr="00F8628E">
              <w:t>spustenia</w:t>
            </w:r>
          </w:p>
          <w:p w:rsidR="00447EDC" w:rsidRPr="00830808" w:rsidRDefault="00447EDC" w:rsidP="00447EDC">
            <w:pPr>
              <w:pStyle w:val="TabulkaUdaje"/>
              <w:keepLines/>
            </w:pPr>
            <w:r>
              <w:t>Nepoužívanie komentárov, nedodržanie štábnej kultúry, nepoužívanie UML diagramu tried</w:t>
            </w:r>
          </w:p>
        </w:tc>
      </w:tr>
      <w:tr w:rsidR="00447EDC" w:rsidRPr="00830808" w:rsidTr="008F3E83">
        <w:trPr>
          <w:cantSplit/>
          <w:jc w:val="center"/>
        </w:trPr>
        <w:tc>
          <w:tcPr>
            <w:tcW w:w="9000" w:type="dxa"/>
            <w:gridSpan w:val="4"/>
            <w:shd w:val="clear" w:color="auto" w:fill="FFFFFF"/>
          </w:tcPr>
          <w:p w:rsidR="00447EDC" w:rsidRPr="00901A4A" w:rsidRDefault="00447EDC" w:rsidP="00447EDC">
            <w:pPr>
              <w:pStyle w:val="TabulkaAtribut"/>
              <w:keepLines/>
            </w:pPr>
            <w:r w:rsidRPr="00F8628E">
              <w:t>Stratégia</w:t>
            </w:r>
            <w:r w:rsidRPr="00901A4A">
              <w:t xml:space="preserve"> </w:t>
            </w:r>
            <w:r w:rsidRPr="00F8628E">
              <w:t>vyhnutia</w:t>
            </w:r>
            <w:r w:rsidRPr="00901A4A">
              <w:t xml:space="preserve"> </w:t>
            </w:r>
            <w:r w:rsidRPr="00F8628E">
              <w:t>sa</w:t>
            </w:r>
            <w:r w:rsidRPr="00901A4A">
              <w:t xml:space="preserve"> </w:t>
            </w:r>
            <w:r w:rsidRPr="00F8628E">
              <w:t>riziku</w:t>
            </w:r>
          </w:p>
          <w:p w:rsidR="00447EDC" w:rsidRPr="00830808" w:rsidRDefault="00447EDC" w:rsidP="00447EDC">
            <w:pPr>
              <w:pStyle w:val="TabulkaUdaje"/>
              <w:keepLines/>
              <w:rPr>
                <w:rFonts w:ascii="Arial" w:hAnsi="Arial"/>
                <w:lang w:eastAsia="en-US"/>
              </w:rPr>
            </w:pPr>
            <w:r>
              <w:rPr>
                <w:lang w:eastAsia="en-US"/>
              </w:rPr>
              <w:t>Vytvorenie modelu systému, komentovanie zdrojového kódu, dodržanie štábnej kultúry</w:t>
            </w:r>
          </w:p>
        </w:tc>
      </w:tr>
      <w:tr w:rsidR="00447EDC" w:rsidRPr="00830808" w:rsidTr="008F3E83">
        <w:trPr>
          <w:cantSplit/>
          <w:trHeight w:val="463"/>
          <w:jc w:val="center"/>
        </w:trPr>
        <w:tc>
          <w:tcPr>
            <w:tcW w:w="9000" w:type="dxa"/>
            <w:gridSpan w:val="4"/>
            <w:shd w:val="clear" w:color="auto" w:fill="FFFFFF"/>
          </w:tcPr>
          <w:p w:rsidR="00447EDC" w:rsidRPr="00901A4A" w:rsidRDefault="00447EDC" w:rsidP="00447EDC">
            <w:pPr>
              <w:pStyle w:val="TabulkaAtribut"/>
              <w:keepLines/>
            </w:pPr>
            <w:r w:rsidRPr="00F8628E">
              <w:t>Plán</w:t>
            </w:r>
            <w:r w:rsidRPr="00901A4A">
              <w:t xml:space="preserve"> </w:t>
            </w:r>
            <w:r w:rsidRPr="00F8628E">
              <w:t>nápravy</w:t>
            </w:r>
          </w:p>
          <w:p w:rsidR="00447EDC" w:rsidRPr="00830808" w:rsidRDefault="00447EDC" w:rsidP="00447EDC">
            <w:pPr>
              <w:pStyle w:val="TabulkaUdaje"/>
              <w:keepLines/>
              <w:rPr>
                <w:rFonts w:ascii="Arial" w:hAnsi="Arial"/>
                <w:lang w:eastAsia="en-US"/>
              </w:rPr>
            </w:pPr>
            <w:r>
              <w:t>Zorganizovať tímový code review, nový kód pravidelne komunikovať v tíme</w:t>
            </w:r>
          </w:p>
        </w:tc>
      </w:tr>
    </w:tbl>
    <w:p w:rsidR="00447EDC" w:rsidRDefault="00447EDC" w:rsidP="00447EDC"/>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2349"/>
        <w:gridCol w:w="1252"/>
        <w:gridCol w:w="3171"/>
        <w:gridCol w:w="1839"/>
      </w:tblGrid>
      <w:tr w:rsidR="00447EDC" w:rsidRPr="00830808" w:rsidTr="008F3E83">
        <w:trPr>
          <w:cantSplit/>
          <w:jc w:val="center"/>
        </w:trPr>
        <w:tc>
          <w:tcPr>
            <w:tcW w:w="9054" w:type="dxa"/>
            <w:gridSpan w:val="4"/>
            <w:shd w:val="clear" w:color="auto" w:fill="FFFFFF"/>
            <w:vAlign w:val="center"/>
          </w:tcPr>
          <w:p w:rsidR="00447EDC" w:rsidRPr="00830808" w:rsidRDefault="00447EDC" w:rsidP="008F3E83">
            <w:pPr>
              <w:keepNext/>
              <w:jc w:val="center"/>
            </w:pPr>
            <w:r w:rsidRPr="00901A4A">
              <w:rPr>
                <w:b/>
              </w:rPr>
              <w:t>Informácia</w:t>
            </w:r>
            <w:r>
              <w:t xml:space="preserve"> </w:t>
            </w:r>
            <w:r w:rsidRPr="00901A4A">
              <w:rPr>
                <w:b/>
              </w:rPr>
              <w:t>o</w:t>
            </w:r>
            <w:r>
              <w:t xml:space="preserve"> </w:t>
            </w:r>
            <w:r w:rsidRPr="00901A4A">
              <w:rPr>
                <w:b/>
              </w:rPr>
              <w:t>riziku</w:t>
            </w:r>
          </w:p>
        </w:tc>
      </w:tr>
      <w:tr w:rsidR="00447EDC" w:rsidRPr="00830808" w:rsidTr="008F3E83">
        <w:trPr>
          <w:cantSplit/>
          <w:jc w:val="center"/>
        </w:trPr>
        <w:tc>
          <w:tcPr>
            <w:tcW w:w="9054" w:type="dxa"/>
            <w:gridSpan w:val="4"/>
            <w:shd w:val="clear" w:color="auto" w:fill="FFFFFF"/>
          </w:tcPr>
          <w:p w:rsidR="00447EDC" w:rsidRDefault="00447EDC" w:rsidP="008F3E83">
            <w:pPr>
              <w:pStyle w:val="TabulkaAtribut"/>
            </w:pPr>
            <w:r w:rsidRPr="00901A4A">
              <w:t>Názov</w:t>
            </w:r>
            <w:r>
              <w:t xml:space="preserve"> </w:t>
            </w:r>
            <w:r w:rsidRPr="00901A4A">
              <w:t>projektu</w:t>
            </w:r>
          </w:p>
          <w:p w:rsidR="00447EDC" w:rsidRPr="00712CA2" w:rsidRDefault="00447EDC" w:rsidP="008F3E83">
            <w:pPr>
              <w:pStyle w:val="TabulkaUdaje"/>
            </w:pPr>
            <w:r w:rsidRPr="00830808">
              <w:t>Simulácia demonštrácie</w:t>
            </w:r>
          </w:p>
        </w:tc>
      </w:tr>
      <w:tr w:rsidR="00447EDC" w:rsidRPr="00830808" w:rsidTr="008F3E83">
        <w:trPr>
          <w:cantSplit/>
          <w:trHeight w:val="541"/>
          <w:jc w:val="center"/>
        </w:trPr>
        <w:tc>
          <w:tcPr>
            <w:tcW w:w="2403" w:type="dxa"/>
            <w:shd w:val="clear" w:color="auto" w:fill="FFFFFF"/>
          </w:tcPr>
          <w:p w:rsidR="00447EDC" w:rsidRPr="00901A4A" w:rsidRDefault="00447EDC" w:rsidP="008F3E83">
            <w:pPr>
              <w:pStyle w:val="TabulkaAtribut"/>
            </w:pPr>
            <w:r w:rsidRPr="00901A4A">
              <w:t>ID</w:t>
            </w:r>
          </w:p>
          <w:p w:rsidR="00447EDC" w:rsidRPr="00712CA2" w:rsidRDefault="00447EDC" w:rsidP="008F3E83">
            <w:pPr>
              <w:pStyle w:val="TabulkaUdaje"/>
            </w:pPr>
            <w:r>
              <w:rPr>
                <w:lang w:eastAsia="en-US"/>
              </w:rPr>
              <w:t>5</w:t>
            </w:r>
          </w:p>
        </w:tc>
        <w:tc>
          <w:tcPr>
            <w:tcW w:w="4788" w:type="dxa"/>
            <w:gridSpan w:val="2"/>
            <w:shd w:val="clear" w:color="auto" w:fill="FFFFFF"/>
          </w:tcPr>
          <w:p w:rsidR="00447EDC" w:rsidRPr="00901A4A" w:rsidRDefault="00447EDC" w:rsidP="008F3E83">
            <w:pPr>
              <w:pStyle w:val="TabulkaAtribut"/>
              <w:rPr>
                <w:lang w:eastAsia="en-US"/>
              </w:rPr>
            </w:pPr>
            <w:r w:rsidRPr="001B0F6D">
              <w:t>Popis</w:t>
            </w:r>
            <w:r w:rsidRPr="00901A4A">
              <w:rPr>
                <w:lang w:eastAsia="en-US"/>
              </w:rPr>
              <w:t xml:space="preserve"> </w:t>
            </w:r>
            <w:r w:rsidRPr="001B0F6D">
              <w:t>rizika</w:t>
            </w:r>
          </w:p>
          <w:p w:rsidR="00447EDC" w:rsidRPr="00830808" w:rsidRDefault="00447EDC" w:rsidP="008F3E83">
            <w:pPr>
              <w:pStyle w:val="TabulkaUdaje"/>
              <w:rPr>
                <w:lang w:eastAsia="en-US"/>
              </w:rPr>
            </w:pPr>
            <w:r>
              <w:rPr>
                <w:lang w:eastAsia="en-US"/>
              </w:rPr>
              <w:t>Nedostatočné monitorovanie projektu</w:t>
            </w:r>
          </w:p>
        </w:tc>
        <w:tc>
          <w:tcPr>
            <w:tcW w:w="1863" w:type="dxa"/>
            <w:shd w:val="clear" w:color="auto" w:fill="FFFFFF"/>
          </w:tcPr>
          <w:p w:rsidR="00447EDC" w:rsidRPr="001B0F6D" w:rsidRDefault="00447EDC" w:rsidP="008F3E83">
            <w:pPr>
              <w:pStyle w:val="TabulkaAtribut"/>
            </w:pPr>
            <w:r w:rsidRPr="001B0F6D">
              <w:t>Identifikované</w:t>
            </w:r>
          </w:p>
          <w:p w:rsidR="00447EDC" w:rsidRPr="00830808" w:rsidRDefault="00447EDC" w:rsidP="008F3E83">
            <w:pPr>
              <w:pStyle w:val="TabulkaUdaje"/>
              <w:rPr>
                <w:i/>
                <w:iCs/>
                <w:lang w:eastAsia="en-US"/>
              </w:rPr>
            </w:pPr>
            <w:r>
              <w:t>26.11.2012</w:t>
            </w:r>
          </w:p>
        </w:tc>
      </w:tr>
      <w:tr w:rsidR="00447EDC" w:rsidRPr="00830808" w:rsidTr="008F3E83">
        <w:trPr>
          <w:cantSplit/>
          <w:jc w:val="center"/>
        </w:trPr>
        <w:tc>
          <w:tcPr>
            <w:tcW w:w="2403" w:type="dxa"/>
            <w:shd w:val="clear" w:color="auto" w:fill="FFFFFF"/>
          </w:tcPr>
          <w:p w:rsidR="00447EDC" w:rsidRPr="00901A4A" w:rsidRDefault="00447EDC" w:rsidP="008F3E83">
            <w:pPr>
              <w:pStyle w:val="TabulkaAtribut"/>
            </w:pPr>
            <w:r w:rsidRPr="00901A4A">
              <w:t>Pravdepodobnosť</w:t>
            </w:r>
          </w:p>
          <w:p w:rsidR="00447EDC" w:rsidRPr="00712CA2" w:rsidRDefault="00447EDC" w:rsidP="008F3E83">
            <w:pPr>
              <w:pStyle w:val="TabulkaUdaje"/>
            </w:pPr>
            <w:r>
              <w:t>Nízka</w:t>
            </w:r>
          </w:p>
        </w:tc>
        <w:tc>
          <w:tcPr>
            <w:tcW w:w="6651" w:type="dxa"/>
            <w:gridSpan w:val="3"/>
            <w:vMerge w:val="restart"/>
            <w:shd w:val="clear" w:color="auto" w:fill="FFFFFF"/>
          </w:tcPr>
          <w:p w:rsidR="00447EDC" w:rsidRPr="00901A4A" w:rsidRDefault="00447EDC" w:rsidP="008F3E83">
            <w:pPr>
              <w:pStyle w:val="TabulkaAtribut"/>
            </w:pPr>
            <w:r w:rsidRPr="00901A4A">
              <w:t>Kontext</w:t>
            </w:r>
          </w:p>
          <w:p w:rsidR="00447EDC" w:rsidRPr="00830808" w:rsidRDefault="00447EDC" w:rsidP="008F3E83">
            <w:pPr>
              <w:pStyle w:val="TabulkaUdaje"/>
              <w:rPr>
                <w:lang w:eastAsia="en-US"/>
              </w:rPr>
            </w:pPr>
            <w:r>
              <w:rPr>
                <w:lang w:eastAsia="en-US"/>
              </w:rPr>
              <w:t>Nedostatočným monitorovaním dôjde k strate sledovateľnosti v projekte. Tím nebude vedieť, kto čím prispel k celkovému úsiliu v tímovom projekte.</w:t>
            </w:r>
          </w:p>
        </w:tc>
      </w:tr>
      <w:tr w:rsidR="00447EDC" w:rsidRPr="00830808" w:rsidTr="008F3E83">
        <w:trPr>
          <w:cantSplit/>
          <w:jc w:val="center"/>
        </w:trPr>
        <w:tc>
          <w:tcPr>
            <w:tcW w:w="2403" w:type="dxa"/>
            <w:shd w:val="clear" w:color="auto" w:fill="FFFFFF"/>
          </w:tcPr>
          <w:p w:rsidR="00447EDC" w:rsidRPr="00390D84" w:rsidRDefault="00447EDC" w:rsidP="008F3E83">
            <w:pPr>
              <w:pStyle w:val="TabulkaAtribut"/>
            </w:pPr>
            <w:r w:rsidRPr="00390D84">
              <w:t>Dopad</w:t>
            </w:r>
          </w:p>
          <w:p w:rsidR="00447EDC" w:rsidRPr="00830808" w:rsidRDefault="00447EDC" w:rsidP="008F3E83">
            <w:pPr>
              <w:pStyle w:val="TabulkaUdaje"/>
              <w:rPr>
                <w:rFonts w:ascii="Arial" w:hAnsi="Arial"/>
                <w:lang w:eastAsia="en-US"/>
              </w:rPr>
            </w:pPr>
            <w:r>
              <w:t>Stredný</w:t>
            </w:r>
          </w:p>
        </w:tc>
        <w:tc>
          <w:tcPr>
            <w:tcW w:w="6651" w:type="dxa"/>
            <w:gridSpan w:val="3"/>
            <w:vMerge/>
            <w:shd w:val="clear" w:color="auto" w:fill="FFFFFF"/>
            <w:vAlign w:val="center"/>
          </w:tcPr>
          <w:p w:rsidR="00447EDC" w:rsidRPr="00830808" w:rsidRDefault="00447EDC" w:rsidP="008F3E83">
            <w:pPr>
              <w:rPr>
                <w:rFonts w:ascii="Arial" w:hAnsi="Arial"/>
              </w:rPr>
            </w:pPr>
          </w:p>
        </w:tc>
      </w:tr>
      <w:tr w:rsidR="00447EDC" w:rsidRPr="00830808" w:rsidTr="008F3E83">
        <w:trPr>
          <w:cantSplit/>
          <w:trHeight w:val="667"/>
          <w:jc w:val="center"/>
        </w:trPr>
        <w:tc>
          <w:tcPr>
            <w:tcW w:w="2403" w:type="dxa"/>
            <w:shd w:val="clear" w:color="auto" w:fill="FFFFFF"/>
          </w:tcPr>
          <w:p w:rsidR="00447EDC" w:rsidRPr="00901A4A" w:rsidRDefault="00447EDC" w:rsidP="008F3E83">
            <w:pPr>
              <w:pStyle w:val="TabulkaAtribut"/>
            </w:pPr>
            <w:r w:rsidRPr="00F8628E">
              <w:t>Časové</w:t>
            </w:r>
            <w:r w:rsidRPr="00901A4A">
              <w:t xml:space="preserve"> </w:t>
            </w:r>
            <w:r w:rsidRPr="00F8628E">
              <w:t>ohraničenie</w:t>
            </w:r>
          </w:p>
          <w:p w:rsidR="00447EDC" w:rsidRPr="00830808" w:rsidRDefault="00447EDC" w:rsidP="008F3E83">
            <w:pPr>
              <w:pStyle w:val="TabulkaUdaje"/>
              <w:rPr>
                <w:rFonts w:ascii="Arial" w:hAnsi="Arial"/>
                <w:lang w:eastAsia="en-US"/>
              </w:rPr>
            </w:pPr>
            <w:r>
              <w:t>Dlhodobé</w:t>
            </w:r>
          </w:p>
        </w:tc>
        <w:tc>
          <w:tcPr>
            <w:tcW w:w="1332" w:type="dxa"/>
            <w:shd w:val="clear" w:color="auto" w:fill="FFFFFF"/>
          </w:tcPr>
          <w:p w:rsidR="00447EDC" w:rsidRPr="00901A4A" w:rsidRDefault="00447EDC" w:rsidP="008F3E83">
            <w:pPr>
              <w:pStyle w:val="TabulkaAtribut"/>
            </w:pPr>
            <w:r w:rsidRPr="00901A4A">
              <w:t>Autor</w:t>
            </w:r>
          </w:p>
          <w:p w:rsidR="00447EDC" w:rsidRPr="00830808" w:rsidRDefault="00447EDC" w:rsidP="008F3E83">
            <w:r w:rsidRPr="00D7041F">
              <w:rPr>
                <w:rStyle w:val="TabulkaUdajeChar"/>
                <w:rFonts w:eastAsiaTheme="minorHAnsi"/>
              </w:rPr>
              <w:t>Filip</w:t>
            </w:r>
            <w:r>
              <w:t xml:space="preserve"> </w:t>
            </w:r>
            <w:r w:rsidRPr="00D7041F">
              <w:rPr>
                <w:rStyle w:val="TabulkaUdajeChar"/>
                <w:rFonts w:eastAsiaTheme="minorHAnsi"/>
              </w:rPr>
              <w:t>Pakan</w:t>
            </w:r>
          </w:p>
        </w:tc>
        <w:tc>
          <w:tcPr>
            <w:tcW w:w="3456" w:type="dxa"/>
            <w:shd w:val="clear" w:color="auto" w:fill="FFFFFF"/>
          </w:tcPr>
          <w:p w:rsidR="00447EDC" w:rsidRPr="00901A4A" w:rsidRDefault="00447EDC" w:rsidP="008F3E83">
            <w:pPr>
              <w:pStyle w:val="TabulkaAtribut"/>
            </w:pPr>
            <w:r w:rsidRPr="00901A4A">
              <w:t>Dôsledok</w:t>
            </w:r>
          </w:p>
          <w:p w:rsidR="00447EDC" w:rsidRPr="00830808" w:rsidRDefault="00447EDC" w:rsidP="008F3E83">
            <w:r>
              <w:rPr>
                <w:rStyle w:val="TabulkaUdajeChar"/>
                <w:rFonts w:eastAsiaTheme="minorHAnsi"/>
              </w:rPr>
              <w:t>Nerovnomerné rozloženie úsilia</w:t>
            </w:r>
          </w:p>
        </w:tc>
        <w:tc>
          <w:tcPr>
            <w:tcW w:w="1863" w:type="dxa"/>
            <w:shd w:val="clear" w:color="auto" w:fill="FFFFFF"/>
          </w:tcPr>
          <w:p w:rsidR="00447EDC" w:rsidRPr="00901A4A" w:rsidRDefault="00447EDC" w:rsidP="008F3E83">
            <w:pPr>
              <w:pStyle w:val="TabulkaAtribut"/>
            </w:pPr>
            <w:r w:rsidRPr="00901A4A">
              <w:t>Zodpovedný</w:t>
            </w:r>
          </w:p>
          <w:p w:rsidR="00447EDC" w:rsidRPr="00830808" w:rsidRDefault="00447EDC" w:rsidP="008F3E83">
            <w:r>
              <w:rPr>
                <w:rStyle w:val="TabulkaUdajeChar"/>
                <w:rFonts w:eastAsiaTheme="minorHAnsi"/>
              </w:rPr>
              <w:t>Adrián Kollár</w:t>
            </w:r>
          </w:p>
        </w:tc>
      </w:tr>
      <w:tr w:rsidR="00447EDC" w:rsidRPr="00830808" w:rsidTr="008F3E83">
        <w:trPr>
          <w:cantSplit/>
          <w:jc w:val="center"/>
        </w:trPr>
        <w:tc>
          <w:tcPr>
            <w:tcW w:w="9054" w:type="dxa"/>
            <w:gridSpan w:val="4"/>
            <w:shd w:val="clear" w:color="auto" w:fill="FFFFFF"/>
          </w:tcPr>
          <w:p w:rsidR="00447EDC" w:rsidRPr="00901A4A" w:rsidRDefault="00447EDC" w:rsidP="008F3E83">
            <w:pPr>
              <w:pStyle w:val="TabulkaAtribut"/>
            </w:pPr>
            <w:r w:rsidRPr="00F8628E">
              <w:t>Kritérium</w:t>
            </w:r>
            <w:r w:rsidRPr="00901A4A">
              <w:t xml:space="preserve"> </w:t>
            </w:r>
            <w:r w:rsidRPr="00F8628E">
              <w:t>spustenia</w:t>
            </w:r>
          </w:p>
          <w:p w:rsidR="00447EDC" w:rsidRPr="00830808" w:rsidRDefault="00447EDC" w:rsidP="008F3E83">
            <w:pPr>
              <w:pStyle w:val="TabulkaUdaje"/>
            </w:pPr>
            <w:r>
              <w:t>Nepoužívanie systému riadenia úloh a monitorovania projektu</w:t>
            </w:r>
          </w:p>
        </w:tc>
      </w:tr>
      <w:tr w:rsidR="00447EDC" w:rsidRPr="00830808" w:rsidTr="008F3E83">
        <w:trPr>
          <w:cantSplit/>
          <w:jc w:val="center"/>
        </w:trPr>
        <w:tc>
          <w:tcPr>
            <w:tcW w:w="9054" w:type="dxa"/>
            <w:gridSpan w:val="4"/>
            <w:shd w:val="clear" w:color="auto" w:fill="FFFFFF"/>
          </w:tcPr>
          <w:p w:rsidR="00447EDC" w:rsidRPr="00901A4A" w:rsidRDefault="00447EDC" w:rsidP="008F3E83">
            <w:pPr>
              <w:pStyle w:val="TabulkaAtribut"/>
            </w:pPr>
            <w:r w:rsidRPr="00F8628E">
              <w:t>Stratégia</w:t>
            </w:r>
            <w:r w:rsidRPr="00901A4A">
              <w:t xml:space="preserve"> </w:t>
            </w:r>
            <w:r w:rsidRPr="00F8628E">
              <w:t>vyhnutia</w:t>
            </w:r>
            <w:r w:rsidRPr="00901A4A">
              <w:t xml:space="preserve"> </w:t>
            </w:r>
            <w:r w:rsidRPr="00F8628E">
              <w:t>sa</w:t>
            </w:r>
            <w:r w:rsidRPr="00901A4A">
              <w:t xml:space="preserve"> </w:t>
            </w:r>
            <w:r w:rsidRPr="00F8628E">
              <w:t>riziku</w:t>
            </w:r>
          </w:p>
          <w:p w:rsidR="00447EDC" w:rsidRPr="00830808" w:rsidRDefault="00447EDC" w:rsidP="008F3E83">
            <w:pPr>
              <w:pStyle w:val="TabulkaUdaje"/>
              <w:rPr>
                <w:rFonts w:ascii="Arial" w:hAnsi="Arial"/>
                <w:lang w:eastAsia="en-US"/>
              </w:rPr>
            </w:pPr>
            <w:r>
              <w:rPr>
                <w:lang w:eastAsia="en-US"/>
              </w:rPr>
              <w:t>Zaznamenávanie vykonaných úloh do systému JIRA a ich komunikovanie v tíme</w:t>
            </w:r>
          </w:p>
        </w:tc>
      </w:tr>
      <w:tr w:rsidR="00447EDC" w:rsidRPr="00830808" w:rsidTr="008F3E83">
        <w:trPr>
          <w:cantSplit/>
          <w:trHeight w:val="463"/>
          <w:jc w:val="center"/>
        </w:trPr>
        <w:tc>
          <w:tcPr>
            <w:tcW w:w="9054" w:type="dxa"/>
            <w:gridSpan w:val="4"/>
            <w:shd w:val="clear" w:color="auto" w:fill="FFFFFF"/>
          </w:tcPr>
          <w:p w:rsidR="00447EDC" w:rsidRPr="00901A4A" w:rsidRDefault="00447EDC" w:rsidP="008F3E83">
            <w:pPr>
              <w:pStyle w:val="TabulkaAtribut"/>
            </w:pPr>
            <w:r w:rsidRPr="00F8628E">
              <w:t>Plán</w:t>
            </w:r>
            <w:r w:rsidRPr="00901A4A">
              <w:t xml:space="preserve"> </w:t>
            </w:r>
            <w:r w:rsidRPr="00F8628E">
              <w:t>nápravy</w:t>
            </w:r>
          </w:p>
          <w:p w:rsidR="00447EDC" w:rsidRPr="00830808" w:rsidRDefault="00447EDC" w:rsidP="008F3E83">
            <w:pPr>
              <w:pStyle w:val="TabulkaUdaje"/>
              <w:rPr>
                <w:rFonts w:ascii="Arial" w:hAnsi="Arial"/>
                <w:lang w:eastAsia="en-US"/>
              </w:rPr>
            </w:pPr>
            <w:r>
              <w:t>Tímové stretnutie, komunikovanie vykonaných úloh</w:t>
            </w:r>
          </w:p>
        </w:tc>
      </w:tr>
    </w:tbl>
    <w:p w:rsidR="00447EDC" w:rsidRDefault="00447EDC" w:rsidP="00447EDC"/>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2361"/>
        <w:gridCol w:w="1784"/>
        <w:gridCol w:w="2329"/>
        <w:gridCol w:w="2137"/>
      </w:tblGrid>
      <w:tr w:rsidR="00447EDC" w:rsidRPr="00830808" w:rsidTr="008F3E83">
        <w:trPr>
          <w:cantSplit/>
          <w:jc w:val="center"/>
        </w:trPr>
        <w:tc>
          <w:tcPr>
            <w:tcW w:w="9000" w:type="dxa"/>
            <w:gridSpan w:val="4"/>
            <w:shd w:val="clear" w:color="auto" w:fill="FFFFFF"/>
            <w:vAlign w:val="center"/>
          </w:tcPr>
          <w:p w:rsidR="00447EDC" w:rsidRPr="00830808" w:rsidRDefault="00447EDC" w:rsidP="008F3E83">
            <w:pPr>
              <w:keepNext/>
              <w:jc w:val="center"/>
            </w:pPr>
            <w:r w:rsidRPr="00901A4A">
              <w:rPr>
                <w:b/>
              </w:rPr>
              <w:t>Informácia</w:t>
            </w:r>
            <w:r>
              <w:t xml:space="preserve"> </w:t>
            </w:r>
            <w:r w:rsidRPr="00901A4A">
              <w:rPr>
                <w:b/>
              </w:rPr>
              <w:t>o</w:t>
            </w:r>
            <w:r>
              <w:t xml:space="preserve"> </w:t>
            </w:r>
            <w:r w:rsidRPr="00901A4A">
              <w:rPr>
                <w:b/>
              </w:rPr>
              <w:t>riziku</w:t>
            </w:r>
          </w:p>
        </w:tc>
      </w:tr>
      <w:tr w:rsidR="00447EDC" w:rsidRPr="00830808" w:rsidTr="008F3E83">
        <w:trPr>
          <w:cantSplit/>
          <w:jc w:val="center"/>
        </w:trPr>
        <w:tc>
          <w:tcPr>
            <w:tcW w:w="9000" w:type="dxa"/>
            <w:gridSpan w:val="4"/>
            <w:shd w:val="clear" w:color="auto" w:fill="FFFFFF"/>
          </w:tcPr>
          <w:p w:rsidR="00447EDC" w:rsidRDefault="00447EDC" w:rsidP="008F3E83">
            <w:pPr>
              <w:pStyle w:val="TabulkaAtribut"/>
            </w:pPr>
            <w:r w:rsidRPr="00901A4A">
              <w:t>Názov</w:t>
            </w:r>
            <w:r>
              <w:t xml:space="preserve"> </w:t>
            </w:r>
            <w:r w:rsidRPr="00901A4A">
              <w:t>projektu</w:t>
            </w:r>
          </w:p>
          <w:p w:rsidR="00447EDC" w:rsidRPr="00712CA2" w:rsidRDefault="00447EDC" w:rsidP="008F3E83">
            <w:pPr>
              <w:pStyle w:val="TabulkaUdaje"/>
            </w:pPr>
            <w:r w:rsidRPr="00830808">
              <w:t>Simulácia demonštrácie</w:t>
            </w:r>
          </w:p>
        </w:tc>
      </w:tr>
      <w:tr w:rsidR="00447EDC" w:rsidRPr="00830808" w:rsidTr="008F3E83">
        <w:trPr>
          <w:cantSplit/>
          <w:trHeight w:val="541"/>
          <w:jc w:val="center"/>
        </w:trPr>
        <w:tc>
          <w:tcPr>
            <w:tcW w:w="2403" w:type="dxa"/>
            <w:shd w:val="clear" w:color="auto" w:fill="FFFFFF"/>
          </w:tcPr>
          <w:p w:rsidR="00447EDC" w:rsidRPr="00901A4A" w:rsidRDefault="00447EDC" w:rsidP="008F3E83">
            <w:pPr>
              <w:pStyle w:val="TabulkaAtribut"/>
            </w:pPr>
            <w:r w:rsidRPr="00901A4A">
              <w:t>ID</w:t>
            </w:r>
          </w:p>
          <w:p w:rsidR="00447EDC" w:rsidRPr="00712CA2" w:rsidRDefault="00447EDC" w:rsidP="008F3E83">
            <w:pPr>
              <w:pStyle w:val="TabulkaUdaje"/>
            </w:pPr>
            <w:r>
              <w:rPr>
                <w:lang w:eastAsia="en-US"/>
              </w:rPr>
              <w:t>6</w:t>
            </w:r>
          </w:p>
        </w:tc>
        <w:tc>
          <w:tcPr>
            <w:tcW w:w="4401" w:type="dxa"/>
            <w:gridSpan w:val="2"/>
            <w:shd w:val="clear" w:color="auto" w:fill="FFFFFF"/>
          </w:tcPr>
          <w:p w:rsidR="00447EDC" w:rsidRPr="00901A4A" w:rsidRDefault="00447EDC" w:rsidP="008F3E83">
            <w:pPr>
              <w:pStyle w:val="TabulkaAtribut"/>
              <w:rPr>
                <w:lang w:eastAsia="en-US"/>
              </w:rPr>
            </w:pPr>
            <w:r w:rsidRPr="001B0F6D">
              <w:t>Popis</w:t>
            </w:r>
            <w:r w:rsidRPr="00901A4A">
              <w:rPr>
                <w:lang w:eastAsia="en-US"/>
              </w:rPr>
              <w:t xml:space="preserve"> </w:t>
            </w:r>
            <w:r w:rsidRPr="001B0F6D">
              <w:t>rizika</w:t>
            </w:r>
          </w:p>
          <w:p w:rsidR="00447EDC" w:rsidRPr="00830808" w:rsidRDefault="00447EDC" w:rsidP="008F3E83">
            <w:pPr>
              <w:pStyle w:val="TabulkaUdaje"/>
              <w:rPr>
                <w:lang w:eastAsia="en-US"/>
              </w:rPr>
            </w:pPr>
            <w:r>
              <w:rPr>
                <w:lang w:eastAsia="en-US"/>
              </w:rPr>
              <w:t>Neidentifikovanie závažného rizika</w:t>
            </w:r>
          </w:p>
        </w:tc>
        <w:tc>
          <w:tcPr>
            <w:tcW w:w="2196" w:type="dxa"/>
            <w:shd w:val="clear" w:color="auto" w:fill="FFFFFF"/>
          </w:tcPr>
          <w:p w:rsidR="00447EDC" w:rsidRPr="001B0F6D" w:rsidRDefault="00447EDC" w:rsidP="008F3E83">
            <w:pPr>
              <w:pStyle w:val="TabulkaAtribut"/>
            </w:pPr>
            <w:r w:rsidRPr="001B0F6D">
              <w:t>Identifikované</w:t>
            </w:r>
          </w:p>
          <w:p w:rsidR="00447EDC" w:rsidRPr="00830808" w:rsidRDefault="00447EDC" w:rsidP="008F3E83">
            <w:pPr>
              <w:pStyle w:val="TabulkaUdaje"/>
              <w:rPr>
                <w:i/>
                <w:iCs/>
                <w:lang w:eastAsia="en-US"/>
              </w:rPr>
            </w:pPr>
            <w:r>
              <w:t>26.11.2012</w:t>
            </w:r>
          </w:p>
        </w:tc>
      </w:tr>
      <w:tr w:rsidR="00447EDC" w:rsidRPr="00830808" w:rsidTr="008F3E83">
        <w:trPr>
          <w:cantSplit/>
          <w:jc w:val="center"/>
        </w:trPr>
        <w:tc>
          <w:tcPr>
            <w:tcW w:w="2403" w:type="dxa"/>
            <w:shd w:val="clear" w:color="auto" w:fill="FFFFFF"/>
          </w:tcPr>
          <w:p w:rsidR="00447EDC" w:rsidRPr="00901A4A" w:rsidRDefault="00447EDC" w:rsidP="008F3E83">
            <w:pPr>
              <w:pStyle w:val="TabulkaAtribut"/>
            </w:pPr>
            <w:r w:rsidRPr="00901A4A">
              <w:t>Pravdepodobnosť</w:t>
            </w:r>
          </w:p>
          <w:p w:rsidR="00447EDC" w:rsidRPr="00712CA2" w:rsidRDefault="00447EDC" w:rsidP="008F3E83">
            <w:pPr>
              <w:pStyle w:val="TabulkaUdaje"/>
            </w:pPr>
            <w:r>
              <w:t>Stredná</w:t>
            </w:r>
          </w:p>
        </w:tc>
        <w:tc>
          <w:tcPr>
            <w:tcW w:w="6597" w:type="dxa"/>
            <w:gridSpan w:val="3"/>
            <w:vMerge w:val="restart"/>
            <w:shd w:val="clear" w:color="auto" w:fill="FFFFFF"/>
          </w:tcPr>
          <w:p w:rsidR="00447EDC" w:rsidRPr="00901A4A" w:rsidRDefault="00447EDC" w:rsidP="008F3E83">
            <w:pPr>
              <w:pStyle w:val="TabulkaAtribut"/>
            </w:pPr>
            <w:r w:rsidRPr="00901A4A">
              <w:t>Kontext</w:t>
            </w:r>
          </w:p>
          <w:p w:rsidR="00447EDC" w:rsidRPr="00830808" w:rsidRDefault="00447EDC" w:rsidP="008F3E83">
            <w:pPr>
              <w:pStyle w:val="TabulkaUdaje"/>
              <w:rPr>
                <w:lang w:eastAsia="en-US"/>
              </w:rPr>
            </w:pPr>
            <w:r>
              <w:rPr>
                <w:lang w:eastAsia="en-US"/>
              </w:rPr>
              <w:t>Manažér rizík neidentifikuje závažné riziko v tímovom projekte. Ak takéto riziko nastane, tím to nezistí a nedokáže na neho včas zareagovať efektívnym spôsobom.</w:t>
            </w:r>
          </w:p>
        </w:tc>
      </w:tr>
      <w:tr w:rsidR="00447EDC" w:rsidRPr="00830808" w:rsidTr="008F3E83">
        <w:trPr>
          <w:cantSplit/>
          <w:jc w:val="center"/>
        </w:trPr>
        <w:tc>
          <w:tcPr>
            <w:tcW w:w="2403" w:type="dxa"/>
            <w:shd w:val="clear" w:color="auto" w:fill="FFFFFF"/>
          </w:tcPr>
          <w:p w:rsidR="00447EDC" w:rsidRPr="00390D84" w:rsidRDefault="00447EDC" w:rsidP="008F3E83">
            <w:pPr>
              <w:pStyle w:val="TabulkaAtribut"/>
            </w:pPr>
            <w:r w:rsidRPr="00390D84">
              <w:t>Dopad</w:t>
            </w:r>
          </w:p>
          <w:p w:rsidR="00447EDC" w:rsidRPr="00830808" w:rsidRDefault="00447EDC" w:rsidP="008F3E83">
            <w:pPr>
              <w:pStyle w:val="TabulkaUdaje"/>
              <w:rPr>
                <w:rFonts w:ascii="Arial" w:hAnsi="Arial"/>
                <w:lang w:eastAsia="en-US"/>
              </w:rPr>
            </w:pPr>
            <w:r>
              <w:t>Veľký</w:t>
            </w:r>
          </w:p>
        </w:tc>
        <w:tc>
          <w:tcPr>
            <w:tcW w:w="6597" w:type="dxa"/>
            <w:gridSpan w:val="3"/>
            <w:vMerge/>
            <w:shd w:val="clear" w:color="auto" w:fill="FFFFFF"/>
            <w:vAlign w:val="center"/>
          </w:tcPr>
          <w:p w:rsidR="00447EDC" w:rsidRPr="00830808" w:rsidRDefault="00447EDC" w:rsidP="008F3E83">
            <w:pPr>
              <w:rPr>
                <w:rFonts w:ascii="Arial" w:hAnsi="Arial"/>
              </w:rPr>
            </w:pPr>
          </w:p>
        </w:tc>
      </w:tr>
      <w:tr w:rsidR="00447EDC" w:rsidRPr="00830808" w:rsidTr="008F3E83">
        <w:trPr>
          <w:cantSplit/>
          <w:trHeight w:val="667"/>
          <w:jc w:val="center"/>
        </w:trPr>
        <w:tc>
          <w:tcPr>
            <w:tcW w:w="2403" w:type="dxa"/>
            <w:shd w:val="clear" w:color="auto" w:fill="FFFFFF"/>
          </w:tcPr>
          <w:p w:rsidR="00447EDC" w:rsidRPr="00901A4A" w:rsidRDefault="00447EDC" w:rsidP="008F3E83">
            <w:pPr>
              <w:pStyle w:val="TabulkaAtribut"/>
            </w:pPr>
            <w:r w:rsidRPr="00F8628E">
              <w:t>Časové</w:t>
            </w:r>
            <w:r w:rsidRPr="00901A4A">
              <w:t xml:space="preserve"> </w:t>
            </w:r>
            <w:r w:rsidRPr="00F8628E">
              <w:t>ohraničenie</w:t>
            </w:r>
          </w:p>
          <w:p w:rsidR="00447EDC" w:rsidRPr="00830808" w:rsidRDefault="00447EDC" w:rsidP="008F3E83">
            <w:pPr>
              <w:pStyle w:val="TabulkaUdaje"/>
              <w:rPr>
                <w:rFonts w:ascii="Arial" w:hAnsi="Arial"/>
                <w:lang w:eastAsia="en-US"/>
              </w:rPr>
            </w:pPr>
            <w:r>
              <w:t>Dlhodobé</w:t>
            </w:r>
          </w:p>
        </w:tc>
        <w:tc>
          <w:tcPr>
            <w:tcW w:w="1917" w:type="dxa"/>
            <w:shd w:val="clear" w:color="auto" w:fill="FFFFFF"/>
          </w:tcPr>
          <w:p w:rsidR="00447EDC" w:rsidRPr="00901A4A" w:rsidRDefault="00447EDC" w:rsidP="008F3E83">
            <w:pPr>
              <w:pStyle w:val="TabulkaAtribut"/>
            </w:pPr>
            <w:r w:rsidRPr="00901A4A">
              <w:t>Autor</w:t>
            </w:r>
          </w:p>
          <w:p w:rsidR="00447EDC" w:rsidRPr="00830808" w:rsidRDefault="00447EDC" w:rsidP="008F3E83">
            <w:r w:rsidRPr="00D7041F">
              <w:rPr>
                <w:rStyle w:val="TabulkaUdajeChar"/>
                <w:rFonts w:eastAsiaTheme="minorHAnsi"/>
              </w:rPr>
              <w:t>Filip</w:t>
            </w:r>
            <w:r>
              <w:t xml:space="preserve"> </w:t>
            </w:r>
            <w:r w:rsidRPr="00D7041F">
              <w:rPr>
                <w:rStyle w:val="TabulkaUdajeChar"/>
                <w:rFonts w:eastAsiaTheme="minorHAnsi"/>
              </w:rPr>
              <w:t>Pakan</w:t>
            </w:r>
          </w:p>
        </w:tc>
        <w:tc>
          <w:tcPr>
            <w:tcW w:w="2484" w:type="dxa"/>
            <w:shd w:val="clear" w:color="auto" w:fill="FFFFFF"/>
          </w:tcPr>
          <w:p w:rsidR="00447EDC" w:rsidRPr="00901A4A" w:rsidRDefault="00447EDC" w:rsidP="008F3E83">
            <w:pPr>
              <w:pStyle w:val="TabulkaAtribut"/>
            </w:pPr>
            <w:r w:rsidRPr="00901A4A">
              <w:t>Dôsledok</w:t>
            </w:r>
          </w:p>
          <w:p w:rsidR="00447EDC" w:rsidRPr="00830808" w:rsidRDefault="00447EDC" w:rsidP="008F3E83">
            <w:r>
              <w:rPr>
                <w:rStyle w:val="TabulkaUdajeChar"/>
                <w:rFonts w:eastAsiaTheme="minorHAnsi"/>
              </w:rPr>
              <w:t>Ohrozenie projektu</w:t>
            </w:r>
          </w:p>
        </w:tc>
        <w:tc>
          <w:tcPr>
            <w:tcW w:w="2196" w:type="dxa"/>
            <w:shd w:val="clear" w:color="auto" w:fill="FFFFFF"/>
          </w:tcPr>
          <w:p w:rsidR="00447EDC" w:rsidRPr="00901A4A" w:rsidRDefault="00447EDC" w:rsidP="008F3E83">
            <w:pPr>
              <w:pStyle w:val="TabulkaAtribut"/>
            </w:pPr>
            <w:r w:rsidRPr="00901A4A">
              <w:t>Zodpovedný</w:t>
            </w:r>
          </w:p>
          <w:p w:rsidR="00447EDC" w:rsidRPr="00830808" w:rsidRDefault="00447EDC" w:rsidP="008F3E83">
            <w:r>
              <w:rPr>
                <w:rStyle w:val="TabulkaUdajeChar"/>
                <w:rFonts w:eastAsiaTheme="minorHAnsi"/>
              </w:rPr>
              <w:t>Filip Pakan</w:t>
            </w:r>
          </w:p>
        </w:tc>
      </w:tr>
      <w:tr w:rsidR="00447EDC" w:rsidRPr="00830808" w:rsidTr="008F3E83">
        <w:trPr>
          <w:cantSplit/>
          <w:jc w:val="center"/>
        </w:trPr>
        <w:tc>
          <w:tcPr>
            <w:tcW w:w="9000" w:type="dxa"/>
            <w:gridSpan w:val="4"/>
            <w:shd w:val="clear" w:color="auto" w:fill="FFFFFF"/>
          </w:tcPr>
          <w:p w:rsidR="00447EDC" w:rsidRPr="00901A4A" w:rsidRDefault="00447EDC" w:rsidP="008F3E83">
            <w:pPr>
              <w:pStyle w:val="TabulkaAtribut"/>
            </w:pPr>
            <w:r w:rsidRPr="00F8628E">
              <w:t>Kritérium</w:t>
            </w:r>
            <w:r w:rsidRPr="00901A4A">
              <w:t xml:space="preserve"> </w:t>
            </w:r>
            <w:r w:rsidRPr="00F8628E">
              <w:t>spustenia</w:t>
            </w:r>
          </w:p>
          <w:p w:rsidR="00447EDC" w:rsidRPr="00830808" w:rsidRDefault="00447EDC" w:rsidP="008F3E83">
            <w:pPr>
              <w:pStyle w:val="TabulkaUdaje"/>
            </w:pPr>
            <w:r>
              <w:t>Nedostatočný manažment rizík, nepravidelné identifikovanie nových rizík</w:t>
            </w:r>
          </w:p>
        </w:tc>
      </w:tr>
      <w:tr w:rsidR="00447EDC" w:rsidRPr="00830808" w:rsidTr="008F3E83">
        <w:trPr>
          <w:cantSplit/>
          <w:jc w:val="center"/>
        </w:trPr>
        <w:tc>
          <w:tcPr>
            <w:tcW w:w="9000" w:type="dxa"/>
            <w:gridSpan w:val="4"/>
            <w:shd w:val="clear" w:color="auto" w:fill="FFFFFF"/>
          </w:tcPr>
          <w:p w:rsidR="00447EDC" w:rsidRPr="00901A4A" w:rsidRDefault="00447EDC" w:rsidP="008F3E83">
            <w:pPr>
              <w:pStyle w:val="TabulkaAtribut"/>
            </w:pPr>
            <w:r w:rsidRPr="00F8628E">
              <w:t>Stratégia</w:t>
            </w:r>
            <w:r w:rsidRPr="00901A4A">
              <w:t xml:space="preserve"> </w:t>
            </w:r>
            <w:r w:rsidRPr="00F8628E">
              <w:t>vyhnutia</w:t>
            </w:r>
            <w:r w:rsidRPr="00901A4A">
              <w:t xml:space="preserve"> </w:t>
            </w:r>
            <w:r w:rsidRPr="00F8628E">
              <w:t>sa</w:t>
            </w:r>
            <w:r w:rsidRPr="00901A4A">
              <w:t xml:space="preserve"> </w:t>
            </w:r>
            <w:r w:rsidRPr="00F8628E">
              <w:t>riziku</w:t>
            </w:r>
          </w:p>
          <w:p w:rsidR="00447EDC" w:rsidRPr="00830808" w:rsidRDefault="00447EDC" w:rsidP="008F3E83">
            <w:pPr>
              <w:pStyle w:val="TabulkaUdaje"/>
              <w:rPr>
                <w:rFonts w:ascii="Arial" w:hAnsi="Arial"/>
                <w:lang w:eastAsia="en-US"/>
              </w:rPr>
            </w:pPr>
            <w:r>
              <w:rPr>
                <w:lang w:eastAsia="en-US"/>
              </w:rPr>
              <w:t>Zainteresovanie celého tímu do identifikácie rizík</w:t>
            </w:r>
          </w:p>
        </w:tc>
      </w:tr>
      <w:tr w:rsidR="00447EDC" w:rsidRPr="00830808" w:rsidTr="008F3E83">
        <w:trPr>
          <w:cantSplit/>
          <w:trHeight w:val="463"/>
          <w:jc w:val="center"/>
        </w:trPr>
        <w:tc>
          <w:tcPr>
            <w:tcW w:w="9000" w:type="dxa"/>
            <w:gridSpan w:val="4"/>
            <w:shd w:val="clear" w:color="auto" w:fill="FFFFFF"/>
          </w:tcPr>
          <w:p w:rsidR="00447EDC" w:rsidRPr="00901A4A" w:rsidRDefault="00447EDC" w:rsidP="008F3E83">
            <w:pPr>
              <w:pStyle w:val="TabulkaAtribut"/>
            </w:pPr>
            <w:r w:rsidRPr="00F8628E">
              <w:t>Plán</w:t>
            </w:r>
            <w:r w:rsidRPr="00901A4A">
              <w:t xml:space="preserve"> </w:t>
            </w:r>
            <w:r w:rsidRPr="00F8628E">
              <w:t>nápravy</w:t>
            </w:r>
          </w:p>
          <w:p w:rsidR="00447EDC" w:rsidRPr="00830808" w:rsidRDefault="00447EDC" w:rsidP="008F3E83">
            <w:pPr>
              <w:pStyle w:val="TabulkaUdaje"/>
              <w:rPr>
                <w:rFonts w:ascii="Arial" w:hAnsi="Arial"/>
                <w:lang w:eastAsia="en-US"/>
              </w:rPr>
            </w:pPr>
            <w:r>
              <w:t>Celý tím vynaloží všetko svoje úsilie pre zmiernenie dopadu závažného rizika</w:t>
            </w:r>
          </w:p>
        </w:tc>
      </w:tr>
    </w:tbl>
    <w:p w:rsidR="00447EDC" w:rsidRDefault="00447EDC" w:rsidP="00447EDC">
      <w:pPr>
        <w:pStyle w:val="Heading2"/>
        <w:keepLines w:val="0"/>
        <w:tabs>
          <w:tab w:val="num" w:pos="680"/>
        </w:tabs>
        <w:spacing w:before="240" w:after="240" w:line="288" w:lineRule="auto"/>
        <w:ind w:left="680" w:hanging="680"/>
      </w:pPr>
      <w:bookmarkStart w:id="81" w:name="_Toc356415594"/>
      <w:r>
        <w:lastRenderedPageBreak/>
        <w:t>Vzniknuté riziká</w:t>
      </w:r>
      <w:bookmarkEnd w:id="81"/>
    </w:p>
    <w:p w:rsidR="00447EDC" w:rsidRDefault="00447EDC" w:rsidP="00447EDC">
      <w:r>
        <w:t>Nasleduje zoznam rizík, ktoré počas projektu nastali a spôsob ich riešenia.</w:t>
      </w:r>
    </w:p>
    <w:p w:rsidR="00447EDC" w:rsidRPr="00447EDC" w:rsidRDefault="00447EDC" w:rsidP="006160F2">
      <w:pPr>
        <w:pStyle w:val="Heading3"/>
      </w:pPr>
      <w:r w:rsidRPr="00447EDC">
        <w:t xml:space="preserve">ID 1: </w:t>
      </w:r>
      <w:r w:rsidRPr="00F24F80">
        <w:t>Odchod člena z tímu</w:t>
      </w:r>
    </w:p>
    <w:p w:rsidR="00447EDC" w:rsidRDefault="00447EDC" w:rsidP="00447EDC">
      <w:pPr>
        <w:tabs>
          <w:tab w:val="left" w:pos="1620"/>
        </w:tabs>
        <w:ind w:left="1622" w:hanging="1622"/>
      </w:pPr>
      <w:r w:rsidRPr="00CB512D">
        <w:rPr>
          <w:b/>
        </w:rPr>
        <w:t>Kto</w:t>
      </w:r>
      <w:r>
        <w:t>:</w:t>
      </w:r>
      <w:r>
        <w:tab/>
        <w:t>Bc. Martin Dušek</w:t>
      </w:r>
    </w:p>
    <w:p w:rsidR="00447EDC" w:rsidRDefault="00447EDC" w:rsidP="00447EDC">
      <w:pPr>
        <w:tabs>
          <w:tab w:val="left" w:pos="1620"/>
        </w:tabs>
        <w:ind w:left="1622" w:hanging="1622"/>
      </w:pPr>
      <w:r w:rsidRPr="00CB512D">
        <w:rPr>
          <w:b/>
        </w:rPr>
        <w:t>Kedy</w:t>
      </w:r>
      <w:r>
        <w:t>:</w:t>
      </w:r>
      <w:r>
        <w:tab/>
        <w:t>10.11.2012 15:28</w:t>
      </w:r>
    </w:p>
    <w:p w:rsidR="00447EDC" w:rsidRDefault="00447EDC" w:rsidP="00447EDC">
      <w:pPr>
        <w:tabs>
          <w:tab w:val="left" w:pos="1620"/>
        </w:tabs>
        <w:ind w:left="1622" w:hanging="1622"/>
      </w:pPr>
      <w:r w:rsidRPr="00CB512D">
        <w:rPr>
          <w:b/>
        </w:rPr>
        <w:t>Prečo</w:t>
      </w:r>
      <w:r>
        <w:t>:</w:t>
      </w:r>
      <w:r>
        <w:tab/>
        <w:t>neuspokojivé výsledky, minimálne množstvo úsilia, neplnenie pridelených úloh načas</w:t>
      </w:r>
    </w:p>
    <w:p w:rsidR="00447EDC" w:rsidRDefault="00447EDC" w:rsidP="00447EDC">
      <w:pPr>
        <w:tabs>
          <w:tab w:val="left" w:pos="1620"/>
        </w:tabs>
        <w:ind w:left="1622" w:hanging="1622"/>
      </w:pPr>
      <w:r w:rsidRPr="00CB512D">
        <w:rPr>
          <w:b/>
        </w:rPr>
        <w:t>Spustenie</w:t>
      </w:r>
      <w:r>
        <w:t>:</w:t>
      </w:r>
      <w:r>
        <w:tab/>
        <w:t>Bc. Martin Dušek nedodal dokumentáciu k inžinierskemu dielu do 10.11.2012 8:00</w:t>
      </w:r>
    </w:p>
    <w:p w:rsidR="00447EDC" w:rsidRPr="00447EDC" w:rsidRDefault="00447EDC" w:rsidP="00447EDC">
      <w:r w:rsidRPr="00CB512D">
        <w:rPr>
          <w:b/>
        </w:rPr>
        <w:t>Podrobnosti</w:t>
      </w:r>
      <w:r>
        <w:t>:</w:t>
      </w:r>
      <w:r>
        <w:tab/>
      </w:r>
      <w:r w:rsidRPr="00447EDC">
        <w:t>Vedúci tímu Ing. Peter Lacko, PhD. oznámil ukončenie spolupráce s Bc. Martinom Dušekom prostredníctvom tímového e-mailu. Dôvodom boli nesplnené požiadavky a minimum úsilia z jeho strany od začiatku semestra. Spustením bolo nedodanie dokumentácie k inžinierskemu dielu načas a v požadovanej kvalite. Podľa pripraveného plánu si jeho úlohu rozdelíme v tíme, pričom o finálne pospájanie dokumentácie sa postará Bc. Miroslav Ort.</w:t>
      </w:r>
    </w:p>
    <w:p w:rsidR="00D65BB9" w:rsidRPr="00866596" w:rsidRDefault="00D65BB9" w:rsidP="00766464">
      <w:pPr>
        <w:pStyle w:val="Heading1"/>
        <w:rPr>
          <w:noProof/>
        </w:rPr>
        <w:sectPr w:rsidR="00D65BB9" w:rsidRPr="00866596" w:rsidSect="00866596">
          <w:footerReference w:type="first" r:id="rId29"/>
          <w:type w:val="continuous"/>
          <w:pgSz w:w="11906" w:h="16838"/>
          <w:pgMar w:top="1418" w:right="1418" w:bottom="1276" w:left="1418" w:header="709" w:footer="709" w:gutter="567"/>
          <w:pgNumType w:start="1" w:chapStyle="1" w:chapSep="colon"/>
          <w:cols w:space="708"/>
          <w:titlePg/>
          <w:docGrid w:linePitch="360"/>
        </w:sectPr>
      </w:pPr>
    </w:p>
    <w:p w:rsidR="00766464" w:rsidRPr="00866596" w:rsidRDefault="00766464" w:rsidP="00766464">
      <w:pPr>
        <w:pStyle w:val="Heading1"/>
        <w:rPr>
          <w:noProof/>
        </w:rPr>
      </w:pPr>
      <w:bookmarkStart w:id="82" w:name="_Toc356415595"/>
      <w:r w:rsidRPr="00866596">
        <w:rPr>
          <w:noProof/>
        </w:rPr>
        <w:lastRenderedPageBreak/>
        <w:t>Manažment komunikácie</w:t>
      </w:r>
      <w:bookmarkEnd w:id="82"/>
    </w:p>
    <w:p w:rsidR="000B2B95" w:rsidRPr="00866596" w:rsidRDefault="000B2B95" w:rsidP="000B2B95">
      <w:pPr>
        <w:rPr>
          <w:rFonts w:cstheme="minorHAnsi"/>
          <w:noProof/>
          <w:szCs w:val="24"/>
        </w:rPr>
      </w:pPr>
      <w:r w:rsidRPr="00866596">
        <w:rPr>
          <w:rFonts w:cstheme="minorHAnsi"/>
          <w:noProof/>
          <w:szCs w:val="24"/>
        </w:rPr>
        <w:t>Vývoj stredne veľkého projektu si vyžaduje koordináciu všetkých členov tímu. Na tento účel je dôležité, aby všetci členovia tímu vzájomne komunikovali. Počas vzájomnej komunikácie si vedia členovia tímu zadeliť úlohy a získajú prehľad o riešenom projekte na určitej úrovni abstrakcie. Najvhodnejšia forma komunikácie umožňujúca koordináciu ľudí je osobná komunikácia. Osobne sme komunikovali najmä počas tímových stretnutí. Častokrát sme sa stretávali v škole aj mimo stretnutí a diskutovali problematiku tímového projektu. Keďže si povaha práce a frekvencia osobných stretnutí nebola na dostatočnej miere, v tíme sme používali rôzne komunikačné prostriedky na zdieľanie informácií a vzájomné dorozumievanie. Komunikačné nástroje nám výrazne pomohli riešiť vzniknuté nejasnosti a prispeli k vyššej informovanosti jednotlivcov o projekte a tým aj k lepším výsledkom.</w:t>
      </w:r>
    </w:p>
    <w:p w:rsidR="000B2B95" w:rsidRPr="00866596" w:rsidRDefault="000B2B95" w:rsidP="00E8062D">
      <w:pPr>
        <w:pStyle w:val="Heading2"/>
        <w:rPr>
          <w:noProof/>
        </w:rPr>
      </w:pPr>
      <w:bookmarkStart w:id="83" w:name="_Toc356415596"/>
      <w:r w:rsidRPr="00866596">
        <w:rPr>
          <w:noProof/>
        </w:rPr>
        <w:t>Komunikačné nástroje</w:t>
      </w:r>
      <w:bookmarkEnd w:id="83"/>
    </w:p>
    <w:p w:rsidR="000B2B95" w:rsidRPr="00866596" w:rsidRDefault="000B2B95" w:rsidP="000B2B95">
      <w:pPr>
        <w:rPr>
          <w:rFonts w:cstheme="minorHAnsi"/>
          <w:noProof/>
          <w:szCs w:val="24"/>
        </w:rPr>
      </w:pPr>
      <w:r w:rsidRPr="00866596">
        <w:rPr>
          <w:rFonts w:cstheme="minorHAnsi"/>
          <w:noProof/>
          <w:szCs w:val="24"/>
        </w:rPr>
        <w:t>Pri práci v tíme na projekte simulácie demonštrácie sme používali tieto komunikačné nástroje:</w:t>
      </w:r>
    </w:p>
    <w:p w:rsidR="000B2B95" w:rsidRPr="00866596" w:rsidRDefault="000B2B95" w:rsidP="00AD413F">
      <w:pPr>
        <w:pStyle w:val="ListParagraph"/>
        <w:numPr>
          <w:ilvl w:val="0"/>
          <w:numId w:val="23"/>
        </w:numPr>
        <w:rPr>
          <w:rFonts w:cstheme="minorHAnsi"/>
          <w:noProof/>
          <w:szCs w:val="24"/>
        </w:rPr>
      </w:pPr>
      <w:r w:rsidRPr="00866596">
        <w:rPr>
          <w:rFonts w:cstheme="minorHAnsi"/>
          <w:noProof/>
          <w:szCs w:val="24"/>
        </w:rPr>
        <w:t>Email</w:t>
      </w:r>
    </w:p>
    <w:p w:rsidR="000B2B95" w:rsidRPr="00866596" w:rsidRDefault="000B2B95" w:rsidP="00AD413F">
      <w:pPr>
        <w:pStyle w:val="ListParagraph"/>
        <w:numPr>
          <w:ilvl w:val="0"/>
          <w:numId w:val="23"/>
        </w:numPr>
        <w:rPr>
          <w:rFonts w:cstheme="minorHAnsi"/>
          <w:noProof/>
          <w:szCs w:val="24"/>
        </w:rPr>
      </w:pPr>
      <w:r w:rsidRPr="00866596">
        <w:rPr>
          <w:rFonts w:cstheme="minorHAnsi"/>
          <w:noProof/>
          <w:szCs w:val="24"/>
        </w:rPr>
        <w:t>Google Talk</w:t>
      </w:r>
    </w:p>
    <w:p w:rsidR="000B2B95" w:rsidRPr="00866596" w:rsidRDefault="000B2B95" w:rsidP="00AD413F">
      <w:pPr>
        <w:pStyle w:val="ListParagraph"/>
        <w:numPr>
          <w:ilvl w:val="0"/>
          <w:numId w:val="23"/>
        </w:numPr>
        <w:rPr>
          <w:rFonts w:cstheme="minorHAnsi"/>
          <w:noProof/>
          <w:szCs w:val="24"/>
        </w:rPr>
      </w:pPr>
      <w:r w:rsidRPr="00866596">
        <w:rPr>
          <w:rFonts w:cstheme="minorHAnsi"/>
          <w:noProof/>
          <w:szCs w:val="24"/>
        </w:rPr>
        <w:t>Google Groups</w:t>
      </w:r>
    </w:p>
    <w:p w:rsidR="000B2B95" w:rsidRPr="00866596" w:rsidRDefault="000B2B95" w:rsidP="00AD413F">
      <w:pPr>
        <w:pStyle w:val="ListParagraph"/>
        <w:numPr>
          <w:ilvl w:val="0"/>
          <w:numId w:val="23"/>
        </w:numPr>
        <w:rPr>
          <w:rFonts w:cstheme="minorHAnsi"/>
          <w:noProof/>
          <w:szCs w:val="24"/>
        </w:rPr>
      </w:pPr>
      <w:r w:rsidRPr="00866596">
        <w:rPr>
          <w:rFonts w:cstheme="minorHAnsi"/>
          <w:noProof/>
          <w:szCs w:val="24"/>
        </w:rPr>
        <w:t>Google Drive</w:t>
      </w:r>
    </w:p>
    <w:p w:rsidR="000B2B95" w:rsidRPr="00866596" w:rsidRDefault="000B2B95" w:rsidP="00AD413F">
      <w:pPr>
        <w:pStyle w:val="ListParagraph"/>
        <w:numPr>
          <w:ilvl w:val="0"/>
          <w:numId w:val="23"/>
        </w:numPr>
        <w:rPr>
          <w:rFonts w:cstheme="minorHAnsi"/>
          <w:noProof/>
          <w:szCs w:val="24"/>
        </w:rPr>
      </w:pPr>
      <w:r w:rsidRPr="00866596">
        <w:rPr>
          <w:rFonts w:cstheme="minorHAnsi"/>
          <w:noProof/>
          <w:szCs w:val="24"/>
        </w:rPr>
        <w:t>Google Calendar</w:t>
      </w:r>
    </w:p>
    <w:p w:rsidR="000B2B95" w:rsidRPr="00866596" w:rsidRDefault="000B2B95" w:rsidP="00AD413F">
      <w:pPr>
        <w:pStyle w:val="ListParagraph"/>
        <w:numPr>
          <w:ilvl w:val="0"/>
          <w:numId w:val="23"/>
        </w:numPr>
        <w:rPr>
          <w:rFonts w:cstheme="minorHAnsi"/>
          <w:noProof/>
        </w:rPr>
      </w:pPr>
      <w:r w:rsidRPr="00866596">
        <w:rPr>
          <w:rFonts w:cstheme="minorHAnsi"/>
          <w:noProof/>
          <w:szCs w:val="24"/>
        </w:rPr>
        <w:t>Jira</w:t>
      </w:r>
    </w:p>
    <w:p w:rsidR="00F843EA" w:rsidRPr="00866596" w:rsidRDefault="00F843EA" w:rsidP="00F843EA">
      <w:pPr>
        <w:pStyle w:val="ListParagraph"/>
        <w:rPr>
          <w:rFonts w:cstheme="minorHAnsi"/>
          <w:noProof/>
        </w:rPr>
      </w:pPr>
    </w:p>
    <w:p w:rsidR="000B2B95" w:rsidRPr="00866596" w:rsidRDefault="000B2B95" w:rsidP="00F843EA">
      <w:pPr>
        <w:rPr>
          <w:b/>
          <w:noProof/>
        </w:rPr>
      </w:pPr>
      <w:r w:rsidRPr="00866596">
        <w:rPr>
          <w:b/>
          <w:noProof/>
        </w:rPr>
        <w:t>Email</w:t>
      </w:r>
    </w:p>
    <w:p w:rsidR="000B2B95" w:rsidRPr="00866596" w:rsidRDefault="000B2B95" w:rsidP="000B2B95">
      <w:pPr>
        <w:rPr>
          <w:rFonts w:cstheme="minorHAnsi"/>
          <w:noProof/>
          <w:szCs w:val="24"/>
        </w:rPr>
      </w:pPr>
      <w:r w:rsidRPr="00866596">
        <w:rPr>
          <w:rFonts w:cstheme="minorHAnsi"/>
          <w:noProof/>
          <w:szCs w:val="24"/>
        </w:rPr>
        <w:t>Tvorí väčšinu našej komunikácie. Pomocou emailu si posielame aj rozsiahlejšie texty a doplňujúce vysvetlenia. V tíme sa asynchronita tohto druhu komunikácie prejavuje v minimálnej miere, mailovú schránku si každý pravidelne sledujeme.</w:t>
      </w:r>
    </w:p>
    <w:p w:rsidR="00F843EA" w:rsidRPr="00866596" w:rsidRDefault="00F843EA" w:rsidP="000B2B95">
      <w:pPr>
        <w:rPr>
          <w:rFonts w:cstheme="minorHAnsi"/>
          <w:noProof/>
          <w:szCs w:val="24"/>
        </w:rPr>
      </w:pPr>
    </w:p>
    <w:p w:rsidR="000B2B95" w:rsidRPr="00866596" w:rsidRDefault="000B2B95" w:rsidP="00F843EA">
      <w:pPr>
        <w:rPr>
          <w:b/>
          <w:noProof/>
        </w:rPr>
      </w:pPr>
      <w:r w:rsidRPr="00866596">
        <w:rPr>
          <w:b/>
          <w:noProof/>
        </w:rPr>
        <w:t>Google Talk</w:t>
      </w:r>
    </w:p>
    <w:p w:rsidR="000B2B95" w:rsidRPr="00866596" w:rsidRDefault="000B2B95" w:rsidP="000B2B95">
      <w:pPr>
        <w:rPr>
          <w:rFonts w:cstheme="minorHAnsi"/>
          <w:noProof/>
          <w:szCs w:val="24"/>
        </w:rPr>
      </w:pPr>
      <w:r w:rsidRPr="00866596">
        <w:rPr>
          <w:rFonts w:cstheme="minorHAnsi"/>
          <w:noProof/>
          <w:szCs w:val="24"/>
        </w:rPr>
        <w:t>Instant messenger, ktorý nám cez prostredie internetového prehliadača umožňuje komunikovať. Komunikácia prebieha medzi dvomi členmi tímu. Je rýchla, synchrónna a umožňuje riešiť nedorozumenia v reálnom čase.</w:t>
      </w:r>
    </w:p>
    <w:p w:rsidR="00F843EA" w:rsidRPr="00866596" w:rsidRDefault="00F843EA" w:rsidP="000B2B95">
      <w:pPr>
        <w:rPr>
          <w:rFonts w:cstheme="minorHAnsi"/>
          <w:noProof/>
          <w:szCs w:val="24"/>
        </w:rPr>
      </w:pPr>
    </w:p>
    <w:p w:rsidR="000B2B95" w:rsidRPr="00866596" w:rsidRDefault="000B2B95" w:rsidP="00F843EA">
      <w:pPr>
        <w:rPr>
          <w:b/>
          <w:noProof/>
        </w:rPr>
      </w:pPr>
      <w:r w:rsidRPr="00866596">
        <w:rPr>
          <w:b/>
          <w:noProof/>
        </w:rPr>
        <w:t>Google Groups</w:t>
      </w:r>
    </w:p>
    <w:p w:rsidR="000B2B95" w:rsidRPr="00866596" w:rsidRDefault="000B2B95" w:rsidP="000B2B95">
      <w:pPr>
        <w:rPr>
          <w:rFonts w:cstheme="minorHAnsi"/>
          <w:noProof/>
          <w:szCs w:val="24"/>
        </w:rPr>
      </w:pPr>
      <w:r w:rsidRPr="00866596">
        <w:rPr>
          <w:rFonts w:cstheme="minorHAnsi"/>
          <w:noProof/>
          <w:szCs w:val="24"/>
        </w:rPr>
        <w:t>Predstavuje spôsob, ako zapájať do diskusií členov tímu. Pomocou služby sa dá vyjadrovať k témam súvisiacim s tímovým projektom. Súčasťou skupiny diskutujúcich je aj náš vedúci Ing. Peter Lacko, PhD., ktorý môže diskusiu usmerniť správnym smerom a zároveň je informovaný o celom dianí v tíme. Väčšina vyjadrení, ktoré sa týkajú tímového projektu sa uverejňuje na Google Groups, čo nám umožňuje byť neustále informovaní o názoroch členov tímu. Ďalšou výhodou služby Google Groups je spoločná tímová adresa, z ktorej sa všetky správy preposielajú na mailové adresy členov tímu.</w:t>
      </w:r>
    </w:p>
    <w:p w:rsidR="00F843EA" w:rsidRPr="00866596" w:rsidRDefault="00F843EA" w:rsidP="000B2B95">
      <w:pPr>
        <w:rPr>
          <w:rFonts w:cstheme="minorHAnsi"/>
          <w:noProof/>
          <w:szCs w:val="24"/>
        </w:rPr>
      </w:pPr>
    </w:p>
    <w:p w:rsidR="000B2B95" w:rsidRPr="00866596" w:rsidRDefault="000B2B95" w:rsidP="00F843EA">
      <w:pPr>
        <w:rPr>
          <w:b/>
          <w:noProof/>
        </w:rPr>
      </w:pPr>
      <w:r w:rsidRPr="00866596">
        <w:rPr>
          <w:b/>
          <w:noProof/>
        </w:rPr>
        <w:t>Google Drive</w:t>
      </w:r>
    </w:p>
    <w:p w:rsidR="000B2B95" w:rsidRPr="00866596" w:rsidRDefault="000B2B95" w:rsidP="000B2B95">
      <w:pPr>
        <w:rPr>
          <w:rFonts w:cstheme="minorHAnsi"/>
          <w:noProof/>
          <w:szCs w:val="24"/>
        </w:rPr>
      </w:pPr>
      <w:r w:rsidRPr="00866596">
        <w:rPr>
          <w:rFonts w:cstheme="minorHAnsi"/>
          <w:noProof/>
          <w:szCs w:val="24"/>
        </w:rPr>
        <w:t>Všetky materiály, ktoré potrebujeme k riešeniu projektu uverejňujeme na Google Drive. Zároveň sem umiestňujeme dokumenty, na ktorých pracuje naraz viacero tímových členov.</w:t>
      </w:r>
    </w:p>
    <w:p w:rsidR="00F843EA" w:rsidRPr="00866596" w:rsidRDefault="00F843EA" w:rsidP="000B2B95">
      <w:pPr>
        <w:rPr>
          <w:rFonts w:cstheme="minorHAnsi"/>
          <w:noProof/>
          <w:szCs w:val="24"/>
        </w:rPr>
      </w:pPr>
    </w:p>
    <w:p w:rsidR="000B2B95" w:rsidRPr="00866596" w:rsidRDefault="000B2B95" w:rsidP="00F843EA">
      <w:pPr>
        <w:rPr>
          <w:b/>
          <w:noProof/>
        </w:rPr>
      </w:pPr>
      <w:r w:rsidRPr="00866596">
        <w:rPr>
          <w:b/>
          <w:noProof/>
        </w:rPr>
        <w:t>Google Calendar</w:t>
      </w:r>
    </w:p>
    <w:p w:rsidR="000B2B95" w:rsidRPr="00866596" w:rsidRDefault="000B2B95" w:rsidP="000B2B95">
      <w:pPr>
        <w:rPr>
          <w:rFonts w:cstheme="minorHAnsi"/>
          <w:noProof/>
          <w:szCs w:val="24"/>
        </w:rPr>
      </w:pPr>
      <w:r w:rsidRPr="00866596">
        <w:rPr>
          <w:rFonts w:cstheme="minorHAnsi"/>
          <w:noProof/>
          <w:szCs w:val="24"/>
        </w:rPr>
        <w:t>Online kalendár slúži na zdieľanie dôležitých termínov. Uverejňujeme všetky termíny týkajúce sa tímového projektu.</w:t>
      </w:r>
    </w:p>
    <w:p w:rsidR="00F843EA" w:rsidRPr="00866596" w:rsidRDefault="00F843EA" w:rsidP="000B2B95">
      <w:pPr>
        <w:rPr>
          <w:rFonts w:cstheme="minorHAnsi"/>
          <w:noProof/>
          <w:szCs w:val="24"/>
        </w:rPr>
      </w:pPr>
    </w:p>
    <w:p w:rsidR="000B2B95" w:rsidRPr="00866596" w:rsidRDefault="000B2B95" w:rsidP="00F843EA">
      <w:pPr>
        <w:rPr>
          <w:b/>
          <w:noProof/>
        </w:rPr>
      </w:pPr>
      <w:r w:rsidRPr="00866596">
        <w:rPr>
          <w:b/>
          <w:noProof/>
        </w:rPr>
        <w:t>Jira</w:t>
      </w:r>
    </w:p>
    <w:p w:rsidR="000B2B95" w:rsidRPr="00866596" w:rsidRDefault="000B2B95" w:rsidP="000B2B95">
      <w:pPr>
        <w:rPr>
          <w:rFonts w:cstheme="minorHAnsi"/>
          <w:noProof/>
          <w:szCs w:val="24"/>
        </w:rPr>
      </w:pPr>
      <w:r w:rsidRPr="00866596">
        <w:rPr>
          <w:rFonts w:cstheme="minorHAnsi"/>
          <w:noProof/>
          <w:szCs w:val="24"/>
        </w:rPr>
        <w:t>Nástroj slúžiaci na manažovanie projektu. Môžeme ho tiež považovať za prostriedok komunikácie. Každý člen tímu vidí svoje úlohy a ostatní presne vedia, aké úlohy sa v danom šprinte riešia a kým. Nástroj slúži aj na komunikáciu s okolím. Jira umožňuje tvorbu výkazov o prácach a šprintoch.</w:t>
      </w:r>
    </w:p>
    <w:p w:rsidR="00F56C61" w:rsidRPr="00866596" w:rsidRDefault="00F56C61" w:rsidP="00F56C61">
      <w:pPr>
        <w:rPr>
          <w:noProof/>
        </w:rPr>
      </w:pPr>
    </w:p>
    <w:p w:rsidR="00F56C61" w:rsidRPr="00866596" w:rsidRDefault="00F56C61" w:rsidP="00F56C61">
      <w:pPr>
        <w:rPr>
          <w:noProof/>
        </w:rPr>
      </w:pPr>
    </w:p>
    <w:p w:rsidR="00F56C61" w:rsidRPr="00866596" w:rsidRDefault="00F56C61" w:rsidP="00F56C61">
      <w:pPr>
        <w:rPr>
          <w:noProof/>
        </w:rPr>
      </w:pPr>
    </w:p>
    <w:p w:rsidR="00F56C61" w:rsidRPr="00866596" w:rsidRDefault="00F56C61" w:rsidP="00F56C61">
      <w:pPr>
        <w:rPr>
          <w:noProof/>
        </w:rPr>
      </w:pPr>
    </w:p>
    <w:p w:rsidR="00F56C61" w:rsidRPr="00866596" w:rsidRDefault="00F56C61">
      <w:pPr>
        <w:spacing w:after="200"/>
        <w:rPr>
          <w:noProof/>
        </w:rPr>
      </w:pPr>
      <w:r w:rsidRPr="00866596">
        <w:rPr>
          <w:noProof/>
        </w:rPr>
        <w:br w:type="page"/>
      </w:r>
    </w:p>
    <w:p w:rsidR="00D65BB9" w:rsidRPr="00866596" w:rsidRDefault="00D65BB9" w:rsidP="00766464">
      <w:pPr>
        <w:pStyle w:val="Heading1"/>
        <w:rPr>
          <w:noProof/>
        </w:rPr>
        <w:sectPr w:rsidR="00D65BB9" w:rsidRPr="00866596" w:rsidSect="00866596">
          <w:footerReference w:type="first" r:id="rId30"/>
          <w:type w:val="continuous"/>
          <w:pgSz w:w="11906" w:h="16838"/>
          <w:pgMar w:top="1418" w:right="1418" w:bottom="1276" w:left="1418" w:header="709" w:footer="709" w:gutter="567"/>
          <w:pgNumType w:start="1" w:chapStyle="1" w:chapSep="colon"/>
          <w:cols w:space="708"/>
          <w:titlePg/>
          <w:docGrid w:linePitch="360"/>
        </w:sectPr>
      </w:pPr>
    </w:p>
    <w:p w:rsidR="00766464" w:rsidRPr="00866596" w:rsidRDefault="00766464" w:rsidP="00766464">
      <w:pPr>
        <w:pStyle w:val="Heading1"/>
        <w:rPr>
          <w:noProof/>
        </w:rPr>
      </w:pPr>
      <w:bookmarkStart w:id="84" w:name="_Toc356415597"/>
      <w:r w:rsidRPr="00866596">
        <w:rPr>
          <w:noProof/>
        </w:rPr>
        <w:lastRenderedPageBreak/>
        <w:t>Metodiky používané pri vývoji</w:t>
      </w:r>
      <w:bookmarkEnd w:id="84"/>
    </w:p>
    <w:p w:rsidR="004C23D6" w:rsidRPr="00866596" w:rsidRDefault="004C23D6" w:rsidP="004C23D6">
      <w:pPr>
        <w:pStyle w:val="Heading2"/>
        <w:rPr>
          <w:noProof/>
        </w:rPr>
      </w:pPr>
      <w:bookmarkStart w:id="85" w:name="_Toc356415598"/>
      <w:r w:rsidRPr="00866596">
        <w:rPr>
          <w:noProof/>
        </w:rPr>
        <w:t>Metodika úloh</w:t>
      </w:r>
      <w:bookmarkEnd w:id="85"/>
    </w:p>
    <w:p w:rsidR="004C23D6" w:rsidRPr="00866596" w:rsidRDefault="004C23D6" w:rsidP="004C23D6">
      <w:pPr>
        <w:rPr>
          <w:rFonts w:cs="Times New Roman"/>
          <w:b/>
          <w:noProof/>
          <w:szCs w:val="24"/>
        </w:rPr>
      </w:pPr>
      <w:r w:rsidRPr="00866596">
        <w:rPr>
          <w:rFonts w:cs="Times New Roman"/>
          <w:b/>
          <w:noProof/>
          <w:szCs w:val="24"/>
        </w:rPr>
        <w:t>Použité pojmy</w:t>
      </w:r>
    </w:p>
    <w:p w:rsidR="004C23D6" w:rsidRPr="00866596" w:rsidRDefault="004C23D6" w:rsidP="00AD413F">
      <w:pPr>
        <w:pStyle w:val="ListParagraph"/>
        <w:numPr>
          <w:ilvl w:val="0"/>
          <w:numId w:val="19"/>
        </w:numPr>
        <w:spacing w:line="240" w:lineRule="auto"/>
        <w:rPr>
          <w:noProof/>
        </w:rPr>
      </w:pPr>
      <w:r w:rsidRPr="00866596">
        <w:rPr>
          <w:noProof/>
        </w:rPr>
        <w:t>SCRUM – metodika vývoja projektu</w:t>
      </w:r>
    </w:p>
    <w:p w:rsidR="004C23D6" w:rsidRPr="00866596" w:rsidRDefault="004C23D6" w:rsidP="00AD413F">
      <w:pPr>
        <w:pStyle w:val="ListParagraph"/>
        <w:numPr>
          <w:ilvl w:val="0"/>
          <w:numId w:val="19"/>
        </w:numPr>
        <w:spacing w:line="240" w:lineRule="auto"/>
        <w:rPr>
          <w:noProof/>
        </w:rPr>
      </w:pPr>
      <w:r w:rsidRPr="00866596">
        <w:rPr>
          <w:noProof/>
        </w:rPr>
        <w:t>Jira – podporný webový nástroj na manažovanie úloh</w:t>
      </w:r>
    </w:p>
    <w:p w:rsidR="004C23D6" w:rsidRPr="00866596" w:rsidRDefault="004C23D6" w:rsidP="00AD413F">
      <w:pPr>
        <w:pStyle w:val="ListParagraph"/>
        <w:numPr>
          <w:ilvl w:val="0"/>
          <w:numId w:val="19"/>
        </w:numPr>
        <w:spacing w:line="240" w:lineRule="auto"/>
        <w:rPr>
          <w:noProof/>
        </w:rPr>
      </w:pPr>
      <w:r w:rsidRPr="00866596">
        <w:rPr>
          <w:noProof/>
        </w:rPr>
        <w:t xml:space="preserve">Backlog – zoznam požiadaviek, pretransformovaných do používateľských scenárov </w:t>
      </w:r>
    </w:p>
    <w:p w:rsidR="004C23D6" w:rsidRPr="00866596" w:rsidRDefault="004C23D6" w:rsidP="00AD413F">
      <w:pPr>
        <w:pStyle w:val="ListParagraph"/>
        <w:numPr>
          <w:ilvl w:val="0"/>
          <w:numId w:val="19"/>
        </w:numPr>
        <w:spacing w:line="240" w:lineRule="auto"/>
        <w:rPr>
          <w:noProof/>
        </w:rPr>
      </w:pPr>
      <w:r w:rsidRPr="00866596">
        <w:rPr>
          <w:noProof/>
        </w:rPr>
        <w:t>Šprint – základná časová jednotka vývoja v SCRUM-e</w:t>
      </w:r>
    </w:p>
    <w:p w:rsidR="004C23D6" w:rsidRPr="00866596" w:rsidRDefault="004C23D6" w:rsidP="00AD413F">
      <w:pPr>
        <w:pStyle w:val="ListParagraph"/>
        <w:numPr>
          <w:ilvl w:val="0"/>
          <w:numId w:val="19"/>
        </w:numPr>
        <w:spacing w:line="240" w:lineRule="auto"/>
        <w:rPr>
          <w:noProof/>
        </w:rPr>
      </w:pPr>
      <w:r w:rsidRPr="00866596">
        <w:rPr>
          <w:noProof/>
        </w:rPr>
        <w:t>User story – používateľský scernár</w:t>
      </w:r>
    </w:p>
    <w:p w:rsidR="004C23D6" w:rsidRPr="00866596" w:rsidRDefault="004C23D6" w:rsidP="00AD413F">
      <w:pPr>
        <w:pStyle w:val="ListParagraph"/>
        <w:numPr>
          <w:ilvl w:val="0"/>
          <w:numId w:val="19"/>
        </w:numPr>
        <w:spacing w:line="240" w:lineRule="auto"/>
        <w:rPr>
          <w:noProof/>
        </w:rPr>
      </w:pPr>
      <w:r w:rsidRPr="00866596">
        <w:rPr>
          <w:noProof/>
        </w:rPr>
        <w:t>Sub-task – pod úloha</w:t>
      </w:r>
    </w:p>
    <w:p w:rsidR="004C23D6" w:rsidRPr="00866596" w:rsidRDefault="004C23D6" w:rsidP="004C23D6">
      <w:pPr>
        <w:rPr>
          <w:rFonts w:cs="Times New Roman"/>
          <w:noProof/>
        </w:rPr>
      </w:pPr>
    </w:p>
    <w:p w:rsidR="004C23D6" w:rsidRPr="00866596" w:rsidRDefault="004C23D6" w:rsidP="004C23D6">
      <w:pPr>
        <w:rPr>
          <w:rFonts w:cs="Times New Roman"/>
          <w:b/>
          <w:noProof/>
          <w:szCs w:val="24"/>
        </w:rPr>
      </w:pPr>
      <w:r w:rsidRPr="00866596">
        <w:rPr>
          <w:rFonts w:cs="Times New Roman"/>
          <w:b/>
          <w:noProof/>
          <w:szCs w:val="24"/>
        </w:rPr>
        <w:t>Role a zodpovednosti</w:t>
      </w:r>
    </w:p>
    <w:p w:rsidR="004C23D6" w:rsidRPr="00866596" w:rsidRDefault="004C23D6" w:rsidP="004C23D6">
      <w:pPr>
        <w:rPr>
          <w:rFonts w:cs="Times New Roman"/>
          <w:noProof/>
          <w:szCs w:val="24"/>
        </w:rPr>
      </w:pPr>
      <w:r w:rsidRPr="00866596">
        <w:rPr>
          <w:rFonts w:cs="Times New Roman"/>
          <w:noProof/>
          <w:szCs w:val="24"/>
        </w:rPr>
        <w:t>Nasledujúca tabuľka (</w:t>
      </w:r>
      <w:r w:rsidR="0025578E" w:rsidRPr="00866596">
        <w:rPr>
          <w:rFonts w:cs="Times New Roman"/>
          <w:noProof/>
          <w:szCs w:val="24"/>
        </w:rPr>
        <w:fldChar w:fldCharType="begin"/>
      </w:r>
      <w:r w:rsidRPr="00866596">
        <w:rPr>
          <w:rFonts w:cs="Times New Roman"/>
          <w:noProof/>
          <w:szCs w:val="24"/>
        </w:rPr>
        <w:instrText xml:space="preserve"> REF _Ref340407510 \h </w:instrText>
      </w:r>
      <w:r w:rsidR="0025578E" w:rsidRPr="00866596">
        <w:rPr>
          <w:rFonts w:cs="Times New Roman"/>
          <w:noProof/>
          <w:szCs w:val="24"/>
        </w:rPr>
      </w:r>
      <w:r w:rsidR="0025578E" w:rsidRPr="00866596">
        <w:rPr>
          <w:rFonts w:cs="Times New Roman"/>
          <w:noProof/>
          <w:szCs w:val="24"/>
        </w:rPr>
        <w:fldChar w:fldCharType="separate"/>
      </w:r>
      <w:r w:rsidR="00BC4611" w:rsidRPr="00866596">
        <w:rPr>
          <w:noProof/>
        </w:rPr>
        <w:t>Tabuľka 4</w:t>
      </w:r>
      <w:r w:rsidR="0025578E" w:rsidRPr="00866596">
        <w:rPr>
          <w:rFonts w:cs="Times New Roman"/>
          <w:noProof/>
          <w:szCs w:val="24"/>
        </w:rPr>
        <w:fldChar w:fldCharType="end"/>
      </w:r>
      <w:r w:rsidRPr="00866596">
        <w:rPr>
          <w:rFonts w:cs="Times New Roman"/>
          <w:noProof/>
          <w:szCs w:val="24"/>
        </w:rPr>
        <w:t xml:space="preserve">) obsahuje zoznam rolý, ktoré v jednotlivých procesoch vystupujú. </w:t>
      </w:r>
    </w:p>
    <w:p w:rsidR="004C23D6" w:rsidRPr="00866596" w:rsidRDefault="004C23D6" w:rsidP="004C23D6">
      <w:pPr>
        <w:pStyle w:val="Caption"/>
        <w:keepNext/>
        <w:rPr>
          <w:noProof/>
        </w:rPr>
      </w:pPr>
      <w:bookmarkStart w:id="86" w:name="_Ref340407510"/>
      <w:r w:rsidRPr="00866596">
        <w:rPr>
          <w:noProof/>
        </w:rPr>
        <w:t xml:space="preserve">Tabuľka </w:t>
      </w:r>
      <w:r w:rsidR="0025578E">
        <w:rPr>
          <w:noProof/>
        </w:rPr>
        <w:fldChar w:fldCharType="begin"/>
      </w:r>
      <w:r w:rsidR="00D61F42">
        <w:rPr>
          <w:noProof/>
        </w:rPr>
        <w:instrText xml:space="preserve"> STYLEREF 1 \s </w:instrText>
      </w:r>
      <w:r w:rsidR="0025578E">
        <w:rPr>
          <w:noProof/>
        </w:rPr>
        <w:fldChar w:fldCharType="separate"/>
      </w:r>
      <w:r w:rsidR="00D61F42">
        <w:rPr>
          <w:noProof/>
        </w:rPr>
        <w:t>13</w:t>
      </w:r>
      <w:r w:rsidR="0025578E">
        <w:rPr>
          <w:noProof/>
        </w:rPr>
        <w:fldChar w:fldCharType="end"/>
      </w:r>
      <w:r w:rsidR="00D61F42">
        <w:rPr>
          <w:noProof/>
        </w:rPr>
        <w:t>.</w:t>
      </w:r>
      <w:r w:rsidR="0025578E">
        <w:rPr>
          <w:noProof/>
        </w:rPr>
        <w:fldChar w:fldCharType="begin"/>
      </w:r>
      <w:r w:rsidR="00D61F42">
        <w:rPr>
          <w:noProof/>
        </w:rPr>
        <w:instrText xml:space="preserve"> SEQ Tabuľka \* ARABIC \s 1 </w:instrText>
      </w:r>
      <w:r w:rsidR="0025578E">
        <w:rPr>
          <w:noProof/>
        </w:rPr>
        <w:fldChar w:fldCharType="separate"/>
      </w:r>
      <w:r w:rsidR="00D61F42">
        <w:rPr>
          <w:noProof/>
        </w:rPr>
        <w:t>1</w:t>
      </w:r>
      <w:r w:rsidR="0025578E">
        <w:rPr>
          <w:noProof/>
        </w:rPr>
        <w:fldChar w:fldCharType="end"/>
      </w:r>
      <w:bookmarkEnd w:id="86"/>
      <w:r w:rsidRPr="00866596">
        <w:rPr>
          <w:rFonts w:cs="Times New Roman"/>
          <w:noProof/>
        </w:rPr>
        <w:t xml:space="preserve"> </w:t>
      </w:r>
      <w:r w:rsidRPr="00866596">
        <w:rPr>
          <w:rFonts w:cs="Times New Roman"/>
          <w:b w:val="0"/>
          <w:noProof/>
        </w:rPr>
        <w:t>Tabuľka rolí a rozpovedností.</w:t>
      </w:r>
    </w:p>
    <w:tbl>
      <w:tblPr>
        <w:tblStyle w:val="TableGrid"/>
        <w:tblW w:w="0" w:type="auto"/>
        <w:tblCellMar>
          <w:top w:w="28" w:type="dxa"/>
          <w:bottom w:w="28" w:type="dxa"/>
        </w:tblCellMar>
        <w:tblLook w:val="04A0"/>
      </w:tblPr>
      <w:tblGrid>
        <w:gridCol w:w="4297"/>
        <w:gridCol w:w="4422"/>
      </w:tblGrid>
      <w:tr w:rsidR="004C23D6" w:rsidRPr="00866596" w:rsidTr="004C23D6">
        <w:tc>
          <w:tcPr>
            <w:tcW w:w="4606" w:type="dxa"/>
            <w:shd w:val="clear" w:color="auto" w:fill="B6DDE8" w:themeFill="accent5" w:themeFillTint="66"/>
          </w:tcPr>
          <w:p w:rsidR="004C23D6" w:rsidRPr="00866596" w:rsidRDefault="004C23D6" w:rsidP="004C23D6">
            <w:pPr>
              <w:jc w:val="center"/>
              <w:rPr>
                <w:rFonts w:cs="Times New Roman"/>
                <w:noProof/>
              </w:rPr>
            </w:pPr>
            <w:r w:rsidRPr="00866596">
              <w:rPr>
                <w:rFonts w:cs="Times New Roman"/>
                <w:noProof/>
              </w:rPr>
              <w:t>Role</w:t>
            </w:r>
          </w:p>
        </w:tc>
        <w:tc>
          <w:tcPr>
            <w:tcW w:w="4606" w:type="dxa"/>
            <w:shd w:val="clear" w:color="auto" w:fill="B6DDE8" w:themeFill="accent5" w:themeFillTint="66"/>
          </w:tcPr>
          <w:p w:rsidR="004C23D6" w:rsidRPr="00866596" w:rsidRDefault="004C23D6" w:rsidP="004C23D6">
            <w:pPr>
              <w:jc w:val="center"/>
              <w:rPr>
                <w:rFonts w:cs="Times New Roman"/>
                <w:noProof/>
              </w:rPr>
            </w:pPr>
            <w:r w:rsidRPr="00866596">
              <w:rPr>
                <w:rFonts w:cs="Times New Roman"/>
                <w:noProof/>
              </w:rPr>
              <w:t>Zodpovednosť</w:t>
            </w:r>
          </w:p>
        </w:tc>
      </w:tr>
      <w:tr w:rsidR="004C23D6" w:rsidRPr="00866596" w:rsidTr="004C23D6">
        <w:tc>
          <w:tcPr>
            <w:tcW w:w="4606" w:type="dxa"/>
            <w:vAlign w:val="center"/>
          </w:tcPr>
          <w:p w:rsidR="004C23D6" w:rsidRPr="00866596" w:rsidRDefault="004C23D6" w:rsidP="004C23D6">
            <w:pPr>
              <w:jc w:val="center"/>
              <w:rPr>
                <w:rFonts w:cs="Times New Roman"/>
                <w:noProof/>
              </w:rPr>
            </w:pPr>
            <w:r w:rsidRPr="00866596">
              <w:rPr>
                <w:rFonts w:cs="Times New Roman"/>
                <w:noProof/>
              </w:rPr>
              <w:t>Vedúci tímu</w:t>
            </w:r>
          </w:p>
        </w:tc>
        <w:tc>
          <w:tcPr>
            <w:tcW w:w="4606" w:type="dxa"/>
          </w:tcPr>
          <w:p w:rsidR="004C23D6" w:rsidRPr="00866596" w:rsidRDefault="004C23D6" w:rsidP="00AD413F">
            <w:pPr>
              <w:pStyle w:val="ListParagraph"/>
              <w:numPr>
                <w:ilvl w:val="0"/>
                <w:numId w:val="20"/>
              </w:numPr>
              <w:jc w:val="left"/>
              <w:rPr>
                <w:noProof/>
              </w:rPr>
            </w:pPr>
            <w:r w:rsidRPr="00866596">
              <w:rPr>
                <w:noProof/>
              </w:rPr>
              <w:t>rozhodnutie o uzavretí úlohy</w:t>
            </w:r>
          </w:p>
        </w:tc>
      </w:tr>
      <w:tr w:rsidR="004C23D6" w:rsidRPr="00866596" w:rsidTr="004C23D6">
        <w:tc>
          <w:tcPr>
            <w:tcW w:w="4606" w:type="dxa"/>
            <w:vAlign w:val="center"/>
          </w:tcPr>
          <w:p w:rsidR="004C23D6" w:rsidRPr="00866596" w:rsidRDefault="004C23D6" w:rsidP="004C23D6">
            <w:pPr>
              <w:jc w:val="center"/>
              <w:rPr>
                <w:rFonts w:cs="Times New Roman"/>
                <w:noProof/>
              </w:rPr>
            </w:pPr>
            <w:r w:rsidRPr="00866596">
              <w:rPr>
                <w:rFonts w:cs="Times New Roman"/>
                <w:noProof/>
              </w:rPr>
              <w:t>Riešiteľ</w:t>
            </w:r>
          </w:p>
        </w:tc>
        <w:tc>
          <w:tcPr>
            <w:tcW w:w="4606" w:type="dxa"/>
          </w:tcPr>
          <w:p w:rsidR="004C23D6" w:rsidRPr="00866596" w:rsidRDefault="004C23D6" w:rsidP="00AD413F">
            <w:pPr>
              <w:pStyle w:val="ListParagraph"/>
              <w:numPr>
                <w:ilvl w:val="0"/>
                <w:numId w:val="20"/>
              </w:numPr>
              <w:jc w:val="left"/>
              <w:rPr>
                <w:noProof/>
              </w:rPr>
            </w:pPr>
            <w:r w:rsidRPr="00866596">
              <w:rPr>
                <w:noProof/>
              </w:rPr>
              <w:t>vyriešenie úlohy</w:t>
            </w:r>
          </w:p>
          <w:p w:rsidR="004C23D6" w:rsidRPr="00866596" w:rsidRDefault="004C23D6" w:rsidP="00AD413F">
            <w:pPr>
              <w:pStyle w:val="ListParagraph"/>
              <w:numPr>
                <w:ilvl w:val="0"/>
                <w:numId w:val="20"/>
              </w:numPr>
              <w:jc w:val="left"/>
              <w:rPr>
                <w:noProof/>
              </w:rPr>
            </w:pPr>
            <w:r w:rsidRPr="00866596">
              <w:rPr>
                <w:noProof/>
              </w:rPr>
              <w:t>zalogovanie času stráveného na riešení úlohy do Jiri</w:t>
            </w:r>
          </w:p>
          <w:p w:rsidR="004C23D6" w:rsidRPr="00866596" w:rsidRDefault="004C23D6" w:rsidP="00AD413F">
            <w:pPr>
              <w:pStyle w:val="ListParagraph"/>
              <w:numPr>
                <w:ilvl w:val="0"/>
                <w:numId w:val="20"/>
              </w:numPr>
              <w:jc w:val="left"/>
              <w:rPr>
                <w:noProof/>
              </w:rPr>
            </w:pPr>
            <w:r w:rsidRPr="00866596">
              <w:rPr>
                <w:noProof/>
              </w:rPr>
              <w:t>prenastavenie stavu úloh</w:t>
            </w:r>
          </w:p>
        </w:tc>
      </w:tr>
      <w:tr w:rsidR="004C23D6" w:rsidRPr="00866596" w:rsidTr="004C23D6">
        <w:tc>
          <w:tcPr>
            <w:tcW w:w="4606" w:type="dxa"/>
            <w:vAlign w:val="center"/>
          </w:tcPr>
          <w:p w:rsidR="004C23D6" w:rsidRPr="00866596" w:rsidRDefault="004C23D6" w:rsidP="004C23D6">
            <w:pPr>
              <w:jc w:val="center"/>
              <w:rPr>
                <w:rFonts w:cs="Times New Roman"/>
                <w:noProof/>
              </w:rPr>
            </w:pPr>
            <w:r w:rsidRPr="00866596">
              <w:rPr>
                <w:rFonts w:cs="Times New Roman"/>
                <w:noProof/>
              </w:rPr>
              <w:t>Kontrolór</w:t>
            </w:r>
          </w:p>
        </w:tc>
        <w:tc>
          <w:tcPr>
            <w:tcW w:w="4606" w:type="dxa"/>
          </w:tcPr>
          <w:p w:rsidR="004C23D6" w:rsidRPr="00866596" w:rsidRDefault="004C23D6" w:rsidP="00AD413F">
            <w:pPr>
              <w:pStyle w:val="ListParagraph"/>
              <w:numPr>
                <w:ilvl w:val="0"/>
                <w:numId w:val="18"/>
              </w:numPr>
              <w:jc w:val="left"/>
              <w:rPr>
                <w:noProof/>
              </w:rPr>
            </w:pPr>
            <w:r w:rsidRPr="00866596">
              <w:rPr>
                <w:noProof/>
              </w:rPr>
              <w:t>kontrola správnosti vykonania úloh</w:t>
            </w:r>
          </w:p>
          <w:p w:rsidR="004C23D6" w:rsidRPr="00866596" w:rsidRDefault="004C23D6" w:rsidP="00AD413F">
            <w:pPr>
              <w:pStyle w:val="ListParagraph"/>
              <w:numPr>
                <w:ilvl w:val="0"/>
                <w:numId w:val="18"/>
              </w:numPr>
              <w:jc w:val="left"/>
              <w:rPr>
                <w:noProof/>
              </w:rPr>
            </w:pPr>
            <w:r w:rsidRPr="00866596">
              <w:rPr>
                <w:noProof/>
              </w:rPr>
              <w:t>prednesenie zhodnotenia vyriešenej úlohy vedúcemu tímu</w:t>
            </w:r>
          </w:p>
        </w:tc>
      </w:tr>
    </w:tbl>
    <w:p w:rsidR="004C23D6" w:rsidRPr="00866596" w:rsidRDefault="004C23D6" w:rsidP="004C23D6">
      <w:pPr>
        <w:rPr>
          <w:rFonts w:cs="Times New Roman"/>
          <w:noProof/>
        </w:rPr>
      </w:pPr>
    </w:p>
    <w:p w:rsidR="004C23D6" w:rsidRPr="00866596" w:rsidRDefault="004C23D6" w:rsidP="004C23D6">
      <w:pPr>
        <w:rPr>
          <w:rFonts w:cs="Times New Roman"/>
          <w:b/>
          <w:noProof/>
          <w:szCs w:val="24"/>
        </w:rPr>
      </w:pPr>
      <w:r w:rsidRPr="00866596">
        <w:rPr>
          <w:rFonts w:cs="Times New Roman"/>
          <w:b/>
          <w:noProof/>
          <w:szCs w:val="24"/>
        </w:rPr>
        <w:t>Proces manažmentu úloh</w:t>
      </w:r>
    </w:p>
    <w:p w:rsidR="004C23D6" w:rsidRPr="00866596" w:rsidRDefault="004C23D6" w:rsidP="004C23D6">
      <w:pPr>
        <w:rPr>
          <w:rFonts w:cs="Times New Roman"/>
          <w:noProof/>
          <w:szCs w:val="24"/>
        </w:rPr>
      </w:pPr>
      <w:r w:rsidRPr="00866596">
        <w:rPr>
          <w:rFonts w:cs="Times New Roman"/>
          <w:noProof/>
          <w:szCs w:val="24"/>
        </w:rPr>
        <w:t>V tabuľke (</w:t>
      </w:r>
      <w:r w:rsidR="0025578E" w:rsidRPr="00866596">
        <w:rPr>
          <w:rFonts w:cs="Times New Roman"/>
          <w:noProof/>
          <w:szCs w:val="24"/>
        </w:rPr>
        <w:fldChar w:fldCharType="begin"/>
      </w:r>
      <w:r w:rsidRPr="00866596">
        <w:rPr>
          <w:rFonts w:cs="Times New Roman"/>
          <w:noProof/>
          <w:szCs w:val="24"/>
        </w:rPr>
        <w:instrText xml:space="preserve"> REF _Ref340407566 \h </w:instrText>
      </w:r>
      <w:r w:rsidR="0025578E" w:rsidRPr="00866596">
        <w:rPr>
          <w:rFonts w:cs="Times New Roman"/>
          <w:noProof/>
          <w:szCs w:val="24"/>
        </w:rPr>
      </w:r>
      <w:r w:rsidR="0025578E" w:rsidRPr="00866596">
        <w:rPr>
          <w:rFonts w:cs="Times New Roman"/>
          <w:noProof/>
          <w:szCs w:val="24"/>
        </w:rPr>
        <w:fldChar w:fldCharType="separate"/>
      </w:r>
      <w:r w:rsidR="00BC4611" w:rsidRPr="00866596">
        <w:rPr>
          <w:noProof/>
        </w:rPr>
        <w:t>Tabuľka 5</w:t>
      </w:r>
      <w:r w:rsidR="0025578E" w:rsidRPr="00866596">
        <w:rPr>
          <w:rFonts w:cs="Times New Roman"/>
          <w:noProof/>
          <w:szCs w:val="24"/>
        </w:rPr>
        <w:fldChar w:fldCharType="end"/>
      </w:r>
      <w:r w:rsidRPr="00866596">
        <w:rPr>
          <w:rFonts w:cs="Times New Roman"/>
          <w:noProof/>
          <w:szCs w:val="24"/>
        </w:rPr>
        <w:t>) sú zoradené procesy, z ktorých sa skladá manažment úloh.</w:t>
      </w:r>
    </w:p>
    <w:p w:rsidR="004C23D6" w:rsidRPr="00866596" w:rsidRDefault="004C23D6" w:rsidP="004C23D6">
      <w:pPr>
        <w:rPr>
          <w:rFonts w:cs="Times New Roman"/>
          <w:noProof/>
          <w:szCs w:val="24"/>
        </w:rPr>
      </w:pPr>
    </w:p>
    <w:p w:rsidR="004C23D6" w:rsidRPr="00866596" w:rsidRDefault="004C23D6" w:rsidP="004C23D6">
      <w:pPr>
        <w:pStyle w:val="Caption"/>
        <w:keepNext/>
        <w:rPr>
          <w:noProof/>
        </w:rPr>
      </w:pPr>
      <w:bookmarkStart w:id="87" w:name="_Ref340407566"/>
      <w:r w:rsidRPr="00866596">
        <w:rPr>
          <w:noProof/>
        </w:rPr>
        <w:lastRenderedPageBreak/>
        <w:t xml:space="preserve">Tabuľka </w:t>
      </w:r>
      <w:r w:rsidR="0025578E">
        <w:rPr>
          <w:noProof/>
        </w:rPr>
        <w:fldChar w:fldCharType="begin"/>
      </w:r>
      <w:r w:rsidR="00D61F42">
        <w:rPr>
          <w:noProof/>
        </w:rPr>
        <w:instrText xml:space="preserve"> STYLEREF 1 \s </w:instrText>
      </w:r>
      <w:r w:rsidR="0025578E">
        <w:rPr>
          <w:noProof/>
        </w:rPr>
        <w:fldChar w:fldCharType="separate"/>
      </w:r>
      <w:r w:rsidR="00D61F42">
        <w:rPr>
          <w:noProof/>
        </w:rPr>
        <w:t>13</w:t>
      </w:r>
      <w:r w:rsidR="0025578E">
        <w:rPr>
          <w:noProof/>
        </w:rPr>
        <w:fldChar w:fldCharType="end"/>
      </w:r>
      <w:r w:rsidR="00D61F42">
        <w:rPr>
          <w:noProof/>
        </w:rPr>
        <w:t>.</w:t>
      </w:r>
      <w:r w:rsidR="0025578E">
        <w:rPr>
          <w:noProof/>
        </w:rPr>
        <w:fldChar w:fldCharType="begin"/>
      </w:r>
      <w:r w:rsidR="00D61F42">
        <w:rPr>
          <w:noProof/>
        </w:rPr>
        <w:instrText xml:space="preserve"> SEQ Tabuľka \* ARABIC \s 1 </w:instrText>
      </w:r>
      <w:r w:rsidR="0025578E">
        <w:rPr>
          <w:noProof/>
        </w:rPr>
        <w:fldChar w:fldCharType="separate"/>
      </w:r>
      <w:r w:rsidR="00D61F42">
        <w:rPr>
          <w:noProof/>
        </w:rPr>
        <w:t>2</w:t>
      </w:r>
      <w:r w:rsidR="0025578E">
        <w:rPr>
          <w:noProof/>
        </w:rPr>
        <w:fldChar w:fldCharType="end"/>
      </w:r>
      <w:bookmarkEnd w:id="87"/>
      <w:r w:rsidRPr="00866596">
        <w:rPr>
          <w:noProof/>
        </w:rPr>
        <w:t xml:space="preserve"> </w:t>
      </w:r>
      <w:r w:rsidRPr="00866596">
        <w:rPr>
          <w:b w:val="0"/>
          <w:noProof/>
        </w:rPr>
        <w:t>Procesy manažmentu úloh.</w:t>
      </w:r>
    </w:p>
    <w:tbl>
      <w:tblPr>
        <w:tblStyle w:val="TableGrid"/>
        <w:tblW w:w="0" w:type="auto"/>
        <w:tblCellMar>
          <w:top w:w="28" w:type="dxa"/>
          <w:bottom w:w="28" w:type="dxa"/>
        </w:tblCellMar>
        <w:tblLook w:val="04A0"/>
      </w:tblPr>
      <w:tblGrid>
        <w:gridCol w:w="1335"/>
        <w:gridCol w:w="7384"/>
      </w:tblGrid>
      <w:tr w:rsidR="004C23D6" w:rsidRPr="00866596" w:rsidTr="004C23D6">
        <w:trPr>
          <w:trHeight w:val="284"/>
        </w:trPr>
        <w:tc>
          <w:tcPr>
            <w:tcW w:w="1384" w:type="dxa"/>
            <w:vAlign w:val="center"/>
          </w:tcPr>
          <w:p w:rsidR="004C23D6" w:rsidRPr="00866596" w:rsidRDefault="004C23D6" w:rsidP="004C23D6">
            <w:pPr>
              <w:keepNext/>
              <w:keepLines/>
              <w:jc w:val="center"/>
              <w:rPr>
                <w:rFonts w:cs="Times New Roman"/>
                <w:b/>
                <w:noProof/>
              </w:rPr>
            </w:pPr>
            <w:r w:rsidRPr="00866596">
              <w:rPr>
                <w:rFonts w:cs="Times New Roman"/>
                <w:b/>
                <w:noProof/>
              </w:rPr>
              <w:t>Krok</w:t>
            </w:r>
          </w:p>
        </w:tc>
        <w:tc>
          <w:tcPr>
            <w:tcW w:w="7828" w:type="dxa"/>
            <w:vAlign w:val="center"/>
          </w:tcPr>
          <w:p w:rsidR="004C23D6" w:rsidRPr="00866596" w:rsidRDefault="004C23D6" w:rsidP="004C23D6">
            <w:pPr>
              <w:keepNext/>
              <w:keepLines/>
              <w:jc w:val="center"/>
              <w:rPr>
                <w:rFonts w:cs="Times New Roman"/>
                <w:b/>
                <w:noProof/>
              </w:rPr>
            </w:pPr>
            <w:r w:rsidRPr="00866596">
              <w:rPr>
                <w:rFonts w:cs="Times New Roman"/>
                <w:b/>
                <w:noProof/>
              </w:rPr>
              <w:t>Názov</w:t>
            </w:r>
          </w:p>
        </w:tc>
      </w:tr>
      <w:tr w:rsidR="004C23D6" w:rsidRPr="00866596" w:rsidTr="004C23D6">
        <w:trPr>
          <w:trHeight w:val="567"/>
        </w:trPr>
        <w:tc>
          <w:tcPr>
            <w:tcW w:w="1384" w:type="dxa"/>
            <w:vAlign w:val="center"/>
          </w:tcPr>
          <w:p w:rsidR="004C23D6" w:rsidRPr="00866596" w:rsidRDefault="004C23D6" w:rsidP="004C23D6">
            <w:pPr>
              <w:keepNext/>
              <w:keepLines/>
              <w:jc w:val="center"/>
              <w:rPr>
                <w:rFonts w:cs="Times New Roman"/>
                <w:noProof/>
                <w:sz w:val="24"/>
                <w:szCs w:val="24"/>
              </w:rPr>
            </w:pPr>
            <w:r w:rsidRPr="00866596">
              <w:rPr>
                <w:rFonts w:cs="Times New Roman"/>
                <w:noProof/>
                <w:sz w:val="24"/>
                <w:szCs w:val="24"/>
              </w:rPr>
              <w:t>1</w:t>
            </w:r>
          </w:p>
        </w:tc>
        <w:tc>
          <w:tcPr>
            <w:tcW w:w="7828" w:type="dxa"/>
            <w:tcMar>
              <w:left w:w="284" w:type="dxa"/>
            </w:tcMar>
            <w:vAlign w:val="center"/>
          </w:tcPr>
          <w:p w:rsidR="004C23D6" w:rsidRPr="00866596" w:rsidRDefault="004C23D6" w:rsidP="004C23D6">
            <w:pPr>
              <w:keepNext/>
              <w:keepLines/>
              <w:rPr>
                <w:rFonts w:cs="Times New Roman"/>
                <w:noProof/>
              </w:rPr>
            </w:pPr>
            <w:r w:rsidRPr="00866596">
              <w:rPr>
                <w:rFonts w:cs="Times New Roman"/>
                <w:noProof/>
              </w:rPr>
              <w:t>Proces plánovania úloh</w:t>
            </w:r>
          </w:p>
        </w:tc>
      </w:tr>
      <w:tr w:rsidR="004C23D6" w:rsidRPr="00866596" w:rsidTr="004C23D6">
        <w:trPr>
          <w:trHeight w:val="567"/>
        </w:trPr>
        <w:tc>
          <w:tcPr>
            <w:tcW w:w="1384" w:type="dxa"/>
            <w:vAlign w:val="center"/>
          </w:tcPr>
          <w:p w:rsidR="004C23D6" w:rsidRPr="00866596" w:rsidRDefault="004C23D6" w:rsidP="004C23D6">
            <w:pPr>
              <w:keepNext/>
              <w:keepLines/>
              <w:jc w:val="center"/>
              <w:rPr>
                <w:rFonts w:cs="Times New Roman"/>
                <w:noProof/>
                <w:sz w:val="24"/>
                <w:szCs w:val="24"/>
              </w:rPr>
            </w:pPr>
            <w:r w:rsidRPr="00866596">
              <w:rPr>
                <w:rFonts w:cs="Times New Roman"/>
                <w:noProof/>
                <w:sz w:val="24"/>
                <w:szCs w:val="24"/>
              </w:rPr>
              <w:t>2</w:t>
            </w:r>
          </w:p>
        </w:tc>
        <w:tc>
          <w:tcPr>
            <w:tcW w:w="7828" w:type="dxa"/>
            <w:tcMar>
              <w:left w:w="284" w:type="dxa"/>
            </w:tcMar>
            <w:vAlign w:val="center"/>
          </w:tcPr>
          <w:p w:rsidR="004C23D6" w:rsidRPr="00866596" w:rsidRDefault="004C23D6" w:rsidP="004C23D6">
            <w:pPr>
              <w:keepNext/>
              <w:keepLines/>
              <w:rPr>
                <w:rFonts w:cs="Times New Roman"/>
                <w:noProof/>
              </w:rPr>
            </w:pPr>
            <w:bookmarkStart w:id="88" w:name="_Toc339875955"/>
            <w:r w:rsidRPr="00866596">
              <w:rPr>
                <w:rFonts w:cs="Times New Roman"/>
                <w:noProof/>
              </w:rPr>
              <w:t>Proces zaznamenávania úloh do podporného nástroja Jira a pridelenia úloh riešiteľom</w:t>
            </w:r>
            <w:bookmarkEnd w:id="88"/>
          </w:p>
        </w:tc>
      </w:tr>
      <w:tr w:rsidR="004C23D6" w:rsidRPr="00866596" w:rsidTr="004C23D6">
        <w:trPr>
          <w:trHeight w:val="567"/>
        </w:trPr>
        <w:tc>
          <w:tcPr>
            <w:tcW w:w="1384" w:type="dxa"/>
            <w:vAlign w:val="center"/>
          </w:tcPr>
          <w:p w:rsidR="004C23D6" w:rsidRPr="00866596" w:rsidRDefault="004C23D6" w:rsidP="004C23D6">
            <w:pPr>
              <w:keepNext/>
              <w:keepLines/>
              <w:jc w:val="center"/>
              <w:rPr>
                <w:rFonts w:cs="Times New Roman"/>
                <w:noProof/>
                <w:sz w:val="24"/>
                <w:szCs w:val="24"/>
              </w:rPr>
            </w:pPr>
            <w:r w:rsidRPr="00866596">
              <w:rPr>
                <w:rFonts w:cs="Times New Roman"/>
                <w:noProof/>
                <w:sz w:val="24"/>
                <w:szCs w:val="24"/>
              </w:rPr>
              <w:t>3</w:t>
            </w:r>
          </w:p>
        </w:tc>
        <w:tc>
          <w:tcPr>
            <w:tcW w:w="7828" w:type="dxa"/>
            <w:tcMar>
              <w:left w:w="284" w:type="dxa"/>
            </w:tcMar>
            <w:vAlign w:val="center"/>
          </w:tcPr>
          <w:p w:rsidR="004C23D6" w:rsidRPr="00866596" w:rsidRDefault="004C23D6" w:rsidP="004C23D6">
            <w:pPr>
              <w:keepNext/>
              <w:keepLines/>
              <w:rPr>
                <w:rFonts w:cs="Times New Roman"/>
                <w:noProof/>
              </w:rPr>
            </w:pPr>
            <w:bookmarkStart w:id="89" w:name="_Toc339875956"/>
            <w:r w:rsidRPr="00866596">
              <w:rPr>
                <w:rFonts w:cs="Times New Roman"/>
                <w:noProof/>
              </w:rPr>
              <w:t>Proces začatia riešenia úlohy</w:t>
            </w:r>
            <w:bookmarkEnd w:id="89"/>
          </w:p>
        </w:tc>
      </w:tr>
      <w:tr w:rsidR="004C23D6" w:rsidRPr="00866596" w:rsidTr="004C23D6">
        <w:trPr>
          <w:trHeight w:val="567"/>
        </w:trPr>
        <w:tc>
          <w:tcPr>
            <w:tcW w:w="1384" w:type="dxa"/>
            <w:vAlign w:val="center"/>
          </w:tcPr>
          <w:p w:rsidR="004C23D6" w:rsidRPr="00866596" w:rsidRDefault="004C23D6" w:rsidP="004C23D6">
            <w:pPr>
              <w:keepNext/>
              <w:keepLines/>
              <w:jc w:val="center"/>
              <w:rPr>
                <w:rFonts w:cs="Times New Roman"/>
                <w:noProof/>
                <w:sz w:val="24"/>
                <w:szCs w:val="24"/>
              </w:rPr>
            </w:pPr>
            <w:r w:rsidRPr="00866596">
              <w:rPr>
                <w:rFonts w:cs="Times New Roman"/>
                <w:noProof/>
                <w:sz w:val="24"/>
                <w:szCs w:val="24"/>
              </w:rPr>
              <w:t>4</w:t>
            </w:r>
          </w:p>
        </w:tc>
        <w:tc>
          <w:tcPr>
            <w:tcW w:w="7828" w:type="dxa"/>
            <w:tcMar>
              <w:left w:w="284" w:type="dxa"/>
            </w:tcMar>
            <w:vAlign w:val="center"/>
          </w:tcPr>
          <w:p w:rsidR="004C23D6" w:rsidRPr="00866596" w:rsidRDefault="004C23D6" w:rsidP="004C23D6">
            <w:pPr>
              <w:keepNext/>
              <w:keepLines/>
              <w:rPr>
                <w:rFonts w:cs="Times New Roman"/>
                <w:noProof/>
                <w:sz w:val="36"/>
                <w:szCs w:val="36"/>
              </w:rPr>
            </w:pPr>
            <w:bookmarkStart w:id="90" w:name="_Toc339875957"/>
            <w:r w:rsidRPr="00866596">
              <w:rPr>
                <w:rFonts w:cs="Times New Roman"/>
                <w:noProof/>
              </w:rPr>
              <w:t>Proces ukončenia práce na úlohe</w:t>
            </w:r>
            <w:bookmarkEnd w:id="90"/>
          </w:p>
        </w:tc>
      </w:tr>
      <w:tr w:rsidR="004C23D6" w:rsidRPr="00866596" w:rsidTr="004C23D6">
        <w:trPr>
          <w:trHeight w:val="567"/>
        </w:trPr>
        <w:tc>
          <w:tcPr>
            <w:tcW w:w="1384" w:type="dxa"/>
            <w:vAlign w:val="center"/>
          </w:tcPr>
          <w:p w:rsidR="004C23D6" w:rsidRPr="00866596" w:rsidRDefault="004C23D6" w:rsidP="004C23D6">
            <w:pPr>
              <w:keepNext/>
              <w:keepLines/>
              <w:jc w:val="center"/>
              <w:rPr>
                <w:rFonts w:cs="Times New Roman"/>
                <w:noProof/>
                <w:sz w:val="24"/>
                <w:szCs w:val="24"/>
              </w:rPr>
            </w:pPr>
            <w:r w:rsidRPr="00866596">
              <w:rPr>
                <w:rFonts w:cs="Times New Roman"/>
                <w:noProof/>
                <w:sz w:val="24"/>
                <w:szCs w:val="24"/>
              </w:rPr>
              <w:t>5</w:t>
            </w:r>
          </w:p>
        </w:tc>
        <w:tc>
          <w:tcPr>
            <w:tcW w:w="7828" w:type="dxa"/>
            <w:tcMar>
              <w:left w:w="284" w:type="dxa"/>
            </w:tcMar>
            <w:vAlign w:val="center"/>
          </w:tcPr>
          <w:p w:rsidR="004C23D6" w:rsidRPr="00866596" w:rsidRDefault="004C23D6" w:rsidP="004C23D6">
            <w:pPr>
              <w:keepNext/>
              <w:keepLines/>
              <w:rPr>
                <w:rFonts w:cs="Times New Roman"/>
                <w:noProof/>
              </w:rPr>
            </w:pPr>
            <w:bookmarkStart w:id="91" w:name="_Toc339875958"/>
            <w:r w:rsidRPr="00866596">
              <w:rPr>
                <w:rFonts w:cs="Times New Roman"/>
                <w:noProof/>
              </w:rPr>
              <w:t>Proces zaznamenania času stráveného na úlohe</w:t>
            </w:r>
            <w:bookmarkEnd w:id="91"/>
          </w:p>
        </w:tc>
      </w:tr>
      <w:tr w:rsidR="004C23D6" w:rsidRPr="00866596" w:rsidTr="004C23D6">
        <w:trPr>
          <w:trHeight w:val="567"/>
        </w:trPr>
        <w:tc>
          <w:tcPr>
            <w:tcW w:w="1384" w:type="dxa"/>
            <w:vAlign w:val="center"/>
          </w:tcPr>
          <w:p w:rsidR="004C23D6" w:rsidRPr="00866596" w:rsidRDefault="004C23D6" w:rsidP="004C23D6">
            <w:pPr>
              <w:keepNext/>
              <w:keepLines/>
              <w:jc w:val="center"/>
              <w:rPr>
                <w:rFonts w:cs="Times New Roman"/>
                <w:noProof/>
                <w:sz w:val="24"/>
                <w:szCs w:val="24"/>
              </w:rPr>
            </w:pPr>
            <w:r w:rsidRPr="00866596">
              <w:rPr>
                <w:rFonts w:cs="Times New Roman"/>
                <w:noProof/>
                <w:sz w:val="24"/>
                <w:szCs w:val="24"/>
              </w:rPr>
              <w:t>6</w:t>
            </w:r>
          </w:p>
        </w:tc>
        <w:tc>
          <w:tcPr>
            <w:tcW w:w="7828" w:type="dxa"/>
            <w:tcMar>
              <w:left w:w="284" w:type="dxa"/>
            </w:tcMar>
            <w:vAlign w:val="center"/>
          </w:tcPr>
          <w:p w:rsidR="004C23D6" w:rsidRPr="00866596" w:rsidRDefault="004C23D6" w:rsidP="004C23D6">
            <w:pPr>
              <w:keepNext/>
              <w:keepLines/>
              <w:rPr>
                <w:rFonts w:cs="Times New Roman"/>
                <w:noProof/>
              </w:rPr>
            </w:pPr>
            <w:bookmarkStart w:id="92" w:name="_Toc339875959"/>
            <w:r w:rsidRPr="00866596">
              <w:rPr>
                <w:rFonts w:cs="Times New Roman"/>
                <w:noProof/>
              </w:rPr>
              <w:t>Proces kontroly vykonaných úloh</w:t>
            </w:r>
            <w:bookmarkEnd w:id="92"/>
            <w:r w:rsidRPr="00866596">
              <w:rPr>
                <w:rFonts w:cs="Times New Roman"/>
                <w:noProof/>
              </w:rPr>
              <w:t xml:space="preserve"> </w:t>
            </w:r>
          </w:p>
        </w:tc>
      </w:tr>
      <w:tr w:rsidR="004C23D6" w:rsidRPr="00866596" w:rsidTr="004C23D6">
        <w:trPr>
          <w:trHeight w:val="567"/>
        </w:trPr>
        <w:tc>
          <w:tcPr>
            <w:tcW w:w="1384" w:type="dxa"/>
            <w:vAlign w:val="center"/>
          </w:tcPr>
          <w:p w:rsidR="004C23D6" w:rsidRPr="00866596" w:rsidRDefault="004C23D6" w:rsidP="004C23D6">
            <w:pPr>
              <w:keepNext/>
              <w:keepLines/>
              <w:jc w:val="center"/>
              <w:rPr>
                <w:rFonts w:cs="Times New Roman"/>
                <w:noProof/>
                <w:sz w:val="24"/>
                <w:szCs w:val="24"/>
              </w:rPr>
            </w:pPr>
            <w:r w:rsidRPr="00866596">
              <w:rPr>
                <w:rFonts w:cs="Times New Roman"/>
                <w:noProof/>
                <w:sz w:val="24"/>
                <w:szCs w:val="24"/>
              </w:rPr>
              <w:t>7</w:t>
            </w:r>
          </w:p>
        </w:tc>
        <w:tc>
          <w:tcPr>
            <w:tcW w:w="7828" w:type="dxa"/>
            <w:tcMar>
              <w:left w:w="284" w:type="dxa"/>
            </w:tcMar>
            <w:vAlign w:val="center"/>
          </w:tcPr>
          <w:p w:rsidR="004C23D6" w:rsidRPr="00866596" w:rsidRDefault="004C23D6" w:rsidP="004C23D6">
            <w:pPr>
              <w:keepNext/>
              <w:keepLines/>
              <w:rPr>
                <w:rFonts w:cs="Times New Roman"/>
                <w:noProof/>
              </w:rPr>
            </w:pPr>
            <w:bookmarkStart w:id="93" w:name="_Toc339875960"/>
            <w:r w:rsidRPr="00866596">
              <w:rPr>
                <w:rFonts w:cs="Times New Roman"/>
                <w:noProof/>
              </w:rPr>
              <w:t>Proces zatvorenia úlohy</w:t>
            </w:r>
            <w:bookmarkEnd w:id="93"/>
          </w:p>
        </w:tc>
      </w:tr>
      <w:tr w:rsidR="004C23D6" w:rsidRPr="00866596" w:rsidTr="004C23D6">
        <w:trPr>
          <w:trHeight w:val="567"/>
        </w:trPr>
        <w:tc>
          <w:tcPr>
            <w:tcW w:w="1384" w:type="dxa"/>
            <w:vAlign w:val="center"/>
          </w:tcPr>
          <w:p w:rsidR="004C23D6" w:rsidRPr="00866596" w:rsidRDefault="004C23D6" w:rsidP="004C23D6">
            <w:pPr>
              <w:keepNext/>
              <w:keepLines/>
              <w:jc w:val="center"/>
              <w:rPr>
                <w:rFonts w:cs="Times New Roman"/>
                <w:noProof/>
                <w:sz w:val="24"/>
                <w:szCs w:val="24"/>
              </w:rPr>
            </w:pPr>
            <w:r w:rsidRPr="00866596">
              <w:rPr>
                <w:rFonts w:cs="Times New Roman"/>
                <w:noProof/>
                <w:sz w:val="24"/>
                <w:szCs w:val="24"/>
              </w:rPr>
              <w:t>8</w:t>
            </w:r>
          </w:p>
        </w:tc>
        <w:tc>
          <w:tcPr>
            <w:tcW w:w="7828" w:type="dxa"/>
            <w:tcMar>
              <w:left w:w="284" w:type="dxa"/>
            </w:tcMar>
            <w:vAlign w:val="center"/>
          </w:tcPr>
          <w:p w:rsidR="004C23D6" w:rsidRPr="00866596" w:rsidRDefault="004C23D6" w:rsidP="004C23D6">
            <w:pPr>
              <w:keepNext/>
              <w:keepLines/>
              <w:rPr>
                <w:rFonts w:cs="Times New Roman"/>
                <w:noProof/>
              </w:rPr>
            </w:pPr>
            <w:bookmarkStart w:id="94" w:name="_Toc339875961"/>
            <w:r w:rsidRPr="00866596">
              <w:rPr>
                <w:rFonts w:cs="Times New Roman"/>
                <w:noProof/>
              </w:rPr>
              <w:t>Proces znovu otvorenia úlohy</w:t>
            </w:r>
            <w:bookmarkEnd w:id="94"/>
          </w:p>
        </w:tc>
      </w:tr>
    </w:tbl>
    <w:p w:rsidR="004C23D6" w:rsidRPr="00866596" w:rsidRDefault="004C23D6" w:rsidP="004C23D6">
      <w:pPr>
        <w:rPr>
          <w:rFonts w:cs="Times New Roman"/>
          <w:noProof/>
          <w:szCs w:val="24"/>
        </w:rPr>
      </w:pPr>
    </w:p>
    <w:p w:rsidR="004C23D6" w:rsidRPr="00866596" w:rsidRDefault="004C23D6" w:rsidP="004C23D6">
      <w:pPr>
        <w:rPr>
          <w:rFonts w:cs="Times New Roman"/>
          <w:b/>
          <w:noProof/>
          <w:szCs w:val="24"/>
        </w:rPr>
      </w:pPr>
      <w:r w:rsidRPr="00866596">
        <w:rPr>
          <w:rFonts w:cs="Times New Roman"/>
          <w:b/>
          <w:noProof/>
          <w:szCs w:val="24"/>
        </w:rPr>
        <w:t>Životný cyklus úlohy</w:t>
      </w:r>
    </w:p>
    <w:p w:rsidR="004C23D6" w:rsidRPr="00866596" w:rsidRDefault="004C23D6" w:rsidP="004C23D6">
      <w:pPr>
        <w:rPr>
          <w:rFonts w:cs="Times New Roman"/>
          <w:noProof/>
          <w:szCs w:val="24"/>
        </w:rPr>
      </w:pPr>
      <w:r w:rsidRPr="00866596">
        <w:rPr>
          <w:rFonts w:cs="Times New Roman"/>
          <w:noProof/>
          <w:szCs w:val="24"/>
        </w:rPr>
        <w:t>Úloha môže nadobudnúť tieto stavy:</w:t>
      </w:r>
    </w:p>
    <w:p w:rsidR="004C23D6" w:rsidRPr="00866596" w:rsidRDefault="004C23D6" w:rsidP="00AD413F">
      <w:pPr>
        <w:pStyle w:val="ListParagraph"/>
        <w:numPr>
          <w:ilvl w:val="0"/>
          <w:numId w:val="21"/>
        </w:numPr>
        <w:ind w:left="714" w:hanging="357"/>
        <w:jc w:val="left"/>
        <w:rPr>
          <w:noProof/>
        </w:rPr>
      </w:pPr>
      <w:r w:rsidRPr="00866596">
        <w:rPr>
          <w:noProof/>
        </w:rPr>
        <w:t>Open – úloha v tomto stave ešte nie je riešená, čaká až sa jej začne riešiteľ venovať</w:t>
      </w:r>
    </w:p>
    <w:p w:rsidR="004C23D6" w:rsidRPr="00866596" w:rsidRDefault="004C23D6" w:rsidP="00AD413F">
      <w:pPr>
        <w:pStyle w:val="ListParagraph"/>
        <w:numPr>
          <w:ilvl w:val="0"/>
          <w:numId w:val="21"/>
        </w:numPr>
        <w:ind w:left="714" w:hanging="357"/>
        <w:jc w:val="left"/>
        <w:rPr>
          <w:noProof/>
        </w:rPr>
      </w:pPr>
      <w:r w:rsidRPr="00866596">
        <w:rPr>
          <w:noProof/>
        </w:rPr>
        <w:t>In progress – úloha je riešená riešiteľom</w:t>
      </w:r>
    </w:p>
    <w:p w:rsidR="004C23D6" w:rsidRPr="00866596" w:rsidRDefault="004C23D6" w:rsidP="00AD413F">
      <w:pPr>
        <w:pStyle w:val="ListParagraph"/>
        <w:numPr>
          <w:ilvl w:val="0"/>
          <w:numId w:val="21"/>
        </w:numPr>
        <w:ind w:left="714" w:hanging="357"/>
        <w:jc w:val="left"/>
        <w:rPr>
          <w:noProof/>
        </w:rPr>
      </w:pPr>
      <w:r w:rsidRPr="00866596">
        <w:rPr>
          <w:noProof/>
        </w:rPr>
        <w:t>Resolved – úloha je vyriešená</w:t>
      </w:r>
    </w:p>
    <w:p w:rsidR="004C23D6" w:rsidRPr="00866596" w:rsidRDefault="004C23D6" w:rsidP="00AD413F">
      <w:pPr>
        <w:pStyle w:val="ListParagraph"/>
        <w:numPr>
          <w:ilvl w:val="0"/>
          <w:numId w:val="21"/>
        </w:numPr>
        <w:ind w:left="714" w:hanging="357"/>
        <w:jc w:val="left"/>
        <w:rPr>
          <w:noProof/>
        </w:rPr>
      </w:pPr>
      <w:r w:rsidRPr="00866596">
        <w:rPr>
          <w:noProof/>
        </w:rPr>
        <w:t>Reopened – Úloha čaká na opravenie alebo doriešenie riešiteľom</w:t>
      </w:r>
    </w:p>
    <w:p w:rsidR="004C23D6" w:rsidRPr="00866596" w:rsidRDefault="004C23D6" w:rsidP="00AD413F">
      <w:pPr>
        <w:pStyle w:val="ListParagraph"/>
        <w:numPr>
          <w:ilvl w:val="0"/>
          <w:numId w:val="21"/>
        </w:numPr>
        <w:ind w:left="714" w:hanging="357"/>
        <w:jc w:val="left"/>
        <w:rPr>
          <w:noProof/>
        </w:rPr>
      </w:pPr>
      <w:r w:rsidRPr="00866596">
        <w:rPr>
          <w:noProof/>
        </w:rPr>
        <w:t>Closed – úloha je uzavretá, ďalej sa už nebude riešiť</w:t>
      </w:r>
    </w:p>
    <w:p w:rsidR="004C23D6" w:rsidRPr="00866596" w:rsidRDefault="004C23D6" w:rsidP="004C23D6">
      <w:pPr>
        <w:rPr>
          <w:rFonts w:cs="Times New Roman"/>
          <w:noProof/>
        </w:rPr>
      </w:pPr>
    </w:p>
    <w:p w:rsidR="004C23D6" w:rsidRPr="00866596" w:rsidRDefault="004C23D6" w:rsidP="004C23D6">
      <w:pPr>
        <w:rPr>
          <w:rFonts w:cs="Times New Roman"/>
          <w:noProof/>
          <w:szCs w:val="24"/>
        </w:rPr>
      </w:pPr>
      <w:r w:rsidRPr="00866596">
        <w:rPr>
          <w:rFonts w:cs="Times New Roman"/>
          <w:noProof/>
          <w:szCs w:val="24"/>
        </w:rPr>
        <w:t>Stavy, ktorými prechádza úloha počas svojej existencie, sú zobrazené na obrázku (</w:t>
      </w:r>
      <w:r w:rsidR="0025578E" w:rsidRPr="00866596">
        <w:rPr>
          <w:rFonts w:cs="Times New Roman"/>
          <w:noProof/>
          <w:szCs w:val="24"/>
        </w:rPr>
        <w:fldChar w:fldCharType="begin"/>
      </w:r>
      <w:r w:rsidRPr="00866596">
        <w:rPr>
          <w:rFonts w:cs="Times New Roman"/>
          <w:noProof/>
          <w:szCs w:val="24"/>
        </w:rPr>
        <w:instrText xml:space="preserve"> REF _Ref340407626 \h </w:instrText>
      </w:r>
      <w:r w:rsidR="0025578E" w:rsidRPr="00866596">
        <w:rPr>
          <w:rFonts w:cs="Times New Roman"/>
          <w:noProof/>
          <w:szCs w:val="24"/>
        </w:rPr>
      </w:r>
      <w:r w:rsidR="0025578E" w:rsidRPr="00866596">
        <w:rPr>
          <w:rFonts w:cs="Times New Roman"/>
          <w:noProof/>
          <w:szCs w:val="24"/>
        </w:rPr>
        <w:fldChar w:fldCharType="separate"/>
      </w:r>
      <w:r w:rsidR="00BC4611" w:rsidRPr="00866596">
        <w:rPr>
          <w:noProof/>
        </w:rPr>
        <w:t>Obr. 1</w:t>
      </w:r>
      <w:r w:rsidR="0025578E" w:rsidRPr="00866596">
        <w:rPr>
          <w:rFonts w:cs="Times New Roman"/>
          <w:noProof/>
          <w:szCs w:val="24"/>
        </w:rPr>
        <w:fldChar w:fldCharType="end"/>
      </w:r>
      <w:r w:rsidRPr="00866596">
        <w:rPr>
          <w:rFonts w:cs="Times New Roman"/>
          <w:noProof/>
          <w:szCs w:val="24"/>
        </w:rPr>
        <w:t>).</w:t>
      </w:r>
    </w:p>
    <w:p w:rsidR="004C23D6" w:rsidRPr="00866596" w:rsidRDefault="004C23D6" w:rsidP="004C23D6">
      <w:pPr>
        <w:keepNext/>
        <w:jc w:val="center"/>
        <w:rPr>
          <w:noProof/>
        </w:rPr>
      </w:pPr>
      <w:r w:rsidRPr="00866596">
        <w:rPr>
          <w:rFonts w:cs="Times New Roman"/>
          <w:noProof/>
          <w:szCs w:val="24"/>
          <w:lang w:eastAsia="sk-SK"/>
        </w:rPr>
        <w:lastRenderedPageBreak/>
        <w:drawing>
          <wp:inline distT="0" distB="0" distL="0" distR="0">
            <wp:extent cx="4813840" cy="3848100"/>
            <wp:effectExtent l="19050" t="0" r="5810" b="0"/>
            <wp:docPr id="3" name="Picture 0" descr="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jpg"/>
                    <pic:cNvPicPr/>
                  </pic:nvPicPr>
                  <pic:blipFill>
                    <a:blip r:embed="rId31" cstate="print"/>
                    <a:stretch>
                      <a:fillRect/>
                    </a:stretch>
                  </pic:blipFill>
                  <pic:spPr>
                    <a:xfrm>
                      <a:off x="0" y="0"/>
                      <a:ext cx="4818255" cy="3851629"/>
                    </a:xfrm>
                    <a:prstGeom prst="rect">
                      <a:avLst/>
                    </a:prstGeom>
                  </pic:spPr>
                </pic:pic>
              </a:graphicData>
            </a:graphic>
          </wp:inline>
        </w:drawing>
      </w:r>
    </w:p>
    <w:p w:rsidR="004C23D6" w:rsidRPr="00866596" w:rsidRDefault="004C23D6" w:rsidP="004C23D6">
      <w:pPr>
        <w:pStyle w:val="Caption"/>
        <w:rPr>
          <w:rFonts w:cs="Times New Roman"/>
          <w:noProof/>
          <w:sz w:val="24"/>
          <w:szCs w:val="24"/>
        </w:rPr>
      </w:pPr>
      <w:bookmarkStart w:id="95" w:name="_Ref340407626"/>
      <w:r w:rsidRPr="00866596">
        <w:rPr>
          <w:noProof/>
        </w:rPr>
        <w:t xml:space="preserve">Obr. </w:t>
      </w:r>
      <w:r w:rsidR="0025578E">
        <w:rPr>
          <w:noProof/>
        </w:rPr>
        <w:fldChar w:fldCharType="begin"/>
      </w:r>
      <w:r w:rsidR="00D66BE1">
        <w:rPr>
          <w:noProof/>
        </w:rPr>
        <w:instrText xml:space="preserve"> STYLEREF 1 \s </w:instrText>
      </w:r>
      <w:r w:rsidR="0025578E">
        <w:rPr>
          <w:noProof/>
        </w:rPr>
        <w:fldChar w:fldCharType="separate"/>
      </w:r>
      <w:r w:rsidR="00D66BE1">
        <w:rPr>
          <w:noProof/>
        </w:rPr>
        <w:t>13</w:t>
      </w:r>
      <w:r w:rsidR="0025578E">
        <w:rPr>
          <w:noProof/>
        </w:rPr>
        <w:fldChar w:fldCharType="end"/>
      </w:r>
      <w:r w:rsidR="00D66BE1">
        <w:rPr>
          <w:noProof/>
        </w:rPr>
        <w:t>:</w:t>
      </w:r>
      <w:r w:rsidR="0025578E">
        <w:rPr>
          <w:noProof/>
        </w:rPr>
        <w:fldChar w:fldCharType="begin"/>
      </w:r>
      <w:r w:rsidR="00D66BE1">
        <w:rPr>
          <w:noProof/>
        </w:rPr>
        <w:instrText xml:space="preserve"> SEQ Obr. \* ARABIC \s 1 </w:instrText>
      </w:r>
      <w:r w:rsidR="0025578E">
        <w:rPr>
          <w:noProof/>
        </w:rPr>
        <w:fldChar w:fldCharType="separate"/>
      </w:r>
      <w:r w:rsidR="00D66BE1">
        <w:rPr>
          <w:noProof/>
        </w:rPr>
        <w:t>1</w:t>
      </w:r>
      <w:r w:rsidR="0025578E">
        <w:rPr>
          <w:noProof/>
        </w:rPr>
        <w:fldChar w:fldCharType="end"/>
      </w:r>
      <w:bookmarkEnd w:id="95"/>
      <w:r w:rsidRPr="00866596">
        <w:rPr>
          <w:noProof/>
        </w:rPr>
        <w:t xml:space="preserve"> </w:t>
      </w:r>
      <w:r w:rsidRPr="00866596">
        <w:rPr>
          <w:rFonts w:cs="Times New Roman"/>
          <w:b w:val="0"/>
          <w:noProof/>
          <w:szCs w:val="20"/>
        </w:rPr>
        <w:t>Životný cyklus úlohy (Prevzaté zo systému Jira).</w:t>
      </w:r>
    </w:p>
    <w:p w:rsidR="004C23D6" w:rsidRPr="00866596" w:rsidRDefault="004C23D6" w:rsidP="00317AF7">
      <w:pPr>
        <w:pStyle w:val="Heading3"/>
        <w:rPr>
          <w:noProof/>
        </w:rPr>
      </w:pPr>
      <w:r w:rsidRPr="00866596">
        <w:rPr>
          <w:noProof/>
        </w:rPr>
        <w:t>Procesy manažmentu úloh</w:t>
      </w:r>
    </w:p>
    <w:p w:rsidR="004C23D6" w:rsidRPr="00866596" w:rsidRDefault="004C23D6" w:rsidP="004C23D6">
      <w:pPr>
        <w:pStyle w:val="Heading4"/>
        <w:rPr>
          <w:noProof/>
        </w:rPr>
      </w:pPr>
      <w:bookmarkStart w:id="96" w:name="_Toc339875954"/>
      <w:r w:rsidRPr="00866596">
        <w:rPr>
          <w:noProof/>
        </w:rPr>
        <w:t>Proces plánovania úloh</w:t>
      </w:r>
      <w:bookmarkEnd w:id="96"/>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1668"/>
        <w:gridCol w:w="7654"/>
      </w:tblGrid>
      <w:tr w:rsidR="004C23D6" w:rsidRPr="00866596" w:rsidTr="004C23D6">
        <w:tc>
          <w:tcPr>
            <w:tcW w:w="1668" w:type="dxa"/>
          </w:tcPr>
          <w:p w:rsidR="004C23D6" w:rsidRPr="00866596" w:rsidRDefault="004C23D6" w:rsidP="004C23D6">
            <w:pPr>
              <w:rPr>
                <w:rFonts w:cs="Times New Roman"/>
                <w:noProof/>
              </w:rPr>
            </w:pPr>
            <w:r w:rsidRPr="00866596">
              <w:rPr>
                <w:rFonts w:cs="Times New Roman"/>
                <w:i/>
                <w:noProof/>
              </w:rPr>
              <w:t xml:space="preserve">Vstup: </w:t>
            </w:r>
          </w:p>
        </w:tc>
        <w:tc>
          <w:tcPr>
            <w:tcW w:w="7654" w:type="dxa"/>
          </w:tcPr>
          <w:p w:rsidR="004C23D6" w:rsidRPr="00866596" w:rsidRDefault="004C23D6" w:rsidP="004C23D6">
            <w:pPr>
              <w:rPr>
                <w:rFonts w:cs="Times New Roman"/>
                <w:noProof/>
              </w:rPr>
            </w:pPr>
            <w:r w:rsidRPr="00866596">
              <w:rPr>
                <w:rFonts w:cs="Times New Roman"/>
                <w:noProof/>
              </w:rPr>
              <w:t>Požiadavky zákazníka.</w:t>
            </w:r>
          </w:p>
        </w:tc>
      </w:tr>
      <w:tr w:rsidR="004C23D6" w:rsidRPr="00866596" w:rsidTr="004C23D6">
        <w:tc>
          <w:tcPr>
            <w:tcW w:w="1668" w:type="dxa"/>
          </w:tcPr>
          <w:p w:rsidR="004C23D6" w:rsidRPr="00866596" w:rsidRDefault="004C23D6" w:rsidP="004C23D6">
            <w:pPr>
              <w:rPr>
                <w:rFonts w:cs="Times New Roman"/>
                <w:noProof/>
              </w:rPr>
            </w:pPr>
            <w:r w:rsidRPr="00866596">
              <w:rPr>
                <w:rFonts w:cs="Times New Roman"/>
                <w:i/>
                <w:noProof/>
              </w:rPr>
              <w:t>Výstup:</w:t>
            </w:r>
          </w:p>
        </w:tc>
        <w:tc>
          <w:tcPr>
            <w:tcW w:w="7654" w:type="dxa"/>
          </w:tcPr>
          <w:p w:rsidR="004C23D6" w:rsidRPr="00866596" w:rsidRDefault="004C23D6" w:rsidP="004C23D6">
            <w:pPr>
              <w:rPr>
                <w:rFonts w:cs="Times New Roman"/>
                <w:noProof/>
              </w:rPr>
            </w:pPr>
            <w:r w:rsidRPr="00866596">
              <w:rPr>
                <w:rFonts w:cs="Times New Roman"/>
                <w:noProof/>
              </w:rPr>
              <w:t>Úlohy vytvorené na základe vybraných používateľských príbehov</w:t>
            </w:r>
          </w:p>
        </w:tc>
      </w:tr>
      <w:tr w:rsidR="004C23D6" w:rsidRPr="00866596" w:rsidTr="004C23D6">
        <w:tc>
          <w:tcPr>
            <w:tcW w:w="1668" w:type="dxa"/>
          </w:tcPr>
          <w:p w:rsidR="004C23D6" w:rsidRPr="00866596" w:rsidRDefault="004C23D6" w:rsidP="004C23D6">
            <w:pPr>
              <w:rPr>
                <w:rFonts w:cs="Times New Roman"/>
                <w:noProof/>
              </w:rPr>
            </w:pPr>
            <w:r w:rsidRPr="00866596">
              <w:rPr>
                <w:rFonts w:cs="Times New Roman"/>
                <w:i/>
                <w:noProof/>
              </w:rPr>
              <w:t>Zodpovednosť:</w:t>
            </w:r>
          </w:p>
        </w:tc>
        <w:tc>
          <w:tcPr>
            <w:tcW w:w="7654" w:type="dxa"/>
          </w:tcPr>
          <w:p w:rsidR="004C23D6" w:rsidRPr="00866596" w:rsidRDefault="004C23D6" w:rsidP="004C23D6">
            <w:pPr>
              <w:rPr>
                <w:rFonts w:cs="Times New Roman"/>
                <w:noProof/>
              </w:rPr>
            </w:pPr>
            <w:r w:rsidRPr="00866596">
              <w:rPr>
                <w:rFonts w:cs="Times New Roman"/>
                <w:noProof/>
              </w:rPr>
              <w:t>Zodpovedným v tomto procese je celý tým</w:t>
            </w:r>
          </w:p>
        </w:tc>
      </w:tr>
    </w:tbl>
    <w:p w:rsidR="004C23D6" w:rsidRPr="00866596" w:rsidRDefault="004C23D6" w:rsidP="004C23D6">
      <w:pPr>
        <w:spacing w:line="360" w:lineRule="auto"/>
        <w:rPr>
          <w:rFonts w:cs="Times New Roman"/>
          <w:i/>
          <w:noProof/>
        </w:rPr>
      </w:pPr>
    </w:p>
    <w:p w:rsidR="004C23D6" w:rsidRPr="00866596" w:rsidRDefault="004C23D6" w:rsidP="004C23D6">
      <w:pPr>
        <w:rPr>
          <w:noProof/>
        </w:rPr>
      </w:pPr>
      <w:r w:rsidRPr="00866596">
        <w:rPr>
          <w:noProof/>
        </w:rPr>
        <w:t>Na základe požiadaviek zákazníka sa vytvoria user stories, ktorými je naplnený product baglog. Pocas stretnutia tímu sa vyberajú používateľské scenáre (User story) z product baglogu, podľa toho aký pomer náklady a veľkosť príspevku k úspešnosti produktu je pri vyberanej úlohe. Vybrané používateľské scenáre sa rozplánujú na konkrétne úlohy, ktoré budú riešené počas nasledujúceho šprintu.</w:t>
      </w:r>
    </w:p>
    <w:p w:rsidR="004C23D6" w:rsidRPr="00866596" w:rsidRDefault="004C23D6" w:rsidP="004C23D6">
      <w:pPr>
        <w:pStyle w:val="Heading4"/>
        <w:rPr>
          <w:noProof/>
        </w:rPr>
      </w:pPr>
      <w:r w:rsidRPr="00866596">
        <w:rPr>
          <w:noProof/>
        </w:rPr>
        <w:t>Proces zaznamenávania úloh do podporného nástroja Jira a pridelenia úloh riešiteľom</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1809"/>
        <w:gridCol w:w="7513"/>
      </w:tblGrid>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Vstup:</w:t>
            </w:r>
          </w:p>
        </w:tc>
        <w:tc>
          <w:tcPr>
            <w:tcW w:w="7513" w:type="dxa"/>
          </w:tcPr>
          <w:p w:rsidR="004C23D6" w:rsidRPr="00866596" w:rsidRDefault="004C23D6" w:rsidP="004C23D6">
            <w:pPr>
              <w:rPr>
                <w:rFonts w:cs="Times New Roman"/>
                <w:noProof/>
              </w:rPr>
            </w:pPr>
            <w:r w:rsidRPr="00866596">
              <w:rPr>
                <w:rFonts w:cs="Times New Roman"/>
                <w:noProof/>
              </w:rPr>
              <w:t>Vytvorená úlohy</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Výstup:</w:t>
            </w:r>
          </w:p>
        </w:tc>
        <w:tc>
          <w:tcPr>
            <w:tcW w:w="7513" w:type="dxa"/>
          </w:tcPr>
          <w:p w:rsidR="004C23D6" w:rsidRPr="00866596" w:rsidRDefault="004C23D6" w:rsidP="004C23D6">
            <w:pPr>
              <w:rPr>
                <w:rFonts w:cs="Times New Roman"/>
                <w:noProof/>
              </w:rPr>
            </w:pPr>
            <w:r w:rsidRPr="00866596">
              <w:rPr>
                <w:rFonts w:cs="Times New Roman"/>
                <w:noProof/>
              </w:rPr>
              <w:t>Pridelená úloha riešiteľovi zaznamenaná v systéme Jira s nastaveným stavom na otvorený (Open)</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Zodpovednosť:</w:t>
            </w:r>
          </w:p>
        </w:tc>
        <w:tc>
          <w:tcPr>
            <w:tcW w:w="7513" w:type="dxa"/>
          </w:tcPr>
          <w:p w:rsidR="004C23D6" w:rsidRPr="00866596" w:rsidRDefault="004C23D6" w:rsidP="004C23D6">
            <w:pPr>
              <w:rPr>
                <w:rFonts w:cs="Times New Roman"/>
                <w:noProof/>
              </w:rPr>
            </w:pPr>
            <w:r w:rsidRPr="00866596">
              <w:rPr>
                <w:rFonts w:cs="Times New Roman"/>
                <w:noProof/>
              </w:rPr>
              <w:t>Manažér plánovania</w:t>
            </w:r>
          </w:p>
        </w:tc>
      </w:tr>
    </w:tbl>
    <w:p w:rsidR="004C23D6" w:rsidRPr="00866596" w:rsidRDefault="004C23D6" w:rsidP="004C23D6">
      <w:pPr>
        <w:spacing w:line="360" w:lineRule="auto"/>
        <w:rPr>
          <w:rFonts w:eastAsiaTheme="majorEastAsia" w:cs="Times New Roman"/>
          <w:b/>
          <w:bCs/>
          <w:noProof/>
          <w:color w:val="4F81BD" w:themeColor="accent1"/>
        </w:rPr>
      </w:pPr>
    </w:p>
    <w:p w:rsidR="004C23D6" w:rsidRPr="00866596" w:rsidRDefault="004C23D6" w:rsidP="004C23D6">
      <w:pPr>
        <w:rPr>
          <w:noProof/>
        </w:rPr>
      </w:pPr>
      <w:r w:rsidRPr="00866596">
        <w:rPr>
          <w:noProof/>
        </w:rPr>
        <w:t>V Jire sa vytvoria úlohy a sú im k pridelený riešitelia podľa metodiky SIM_1219, aby mali všetci prehľad, kto na čom robí.</w:t>
      </w:r>
    </w:p>
    <w:p w:rsidR="004C23D6" w:rsidRPr="00866596" w:rsidRDefault="004C23D6" w:rsidP="004C23D6">
      <w:pPr>
        <w:pStyle w:val="Heading4"/>
        <w:rPr>
          <w:noProof/>
        </w:rPr>
      </w:pPr>
      <w:r w:rsidRPr="00866596">
        <w:rPr>
          <w:noProof/>
        </w:rPr>
        <w:lastRenderedPageBreak/>
        <w:t>Proces začatia riešenia úlohy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1809"/>
        <w:gridCol w:w="4606"/>
      </w:tblGrid>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Vstup:</w:t>
            </w:r>
            <w:r w:rsidRPr="00866596">
              <w:rPr>
                <w:rFonts w:cs="Times New Roman"/>
                <w:noProof/>
              </w:rPr>
              <w:t xml:space="preserve"> </w:t>
            </w:r>
          </w:p>
        </w:tc>
        <w:tc>
          <w:tcPr>
            <w:tcW w:w="4606" w:type="dxa"/>
          </w:tcPr>
          <w:p w:rsidR="004C23D6" w:rsidRPr="00866596" w:rsidRDefault="004C23D6" w:rsidP="004C23D6">
            <w:pPr>
              <w:rPr>
                <w:rFonts w:cs="Times New Roman"/>
                <w:noProof/>
              </w:rPr>
            </w:pPr>
            <w:r w:rsidRPr="00866596">
              <w:rPr>
                <w:rFonts w:cs="Times New Roman"/>
                <w:noProof/>
              </w:rPr>
              <w:t>Úloha v stave otvorená (Opened)</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Výstup:</w:t>
            </w:r>
          </w:p>
        </w:tc>
        <w:tc>
          <w:tcPr>
            <w:tcW w:w="4606" w:type="dxa"/>
          </w:tcPr>
          <w:p w:rsidR="004C23D6" w:rsidRPr="00866596" w:rsidRDefault="004C23D6" w:rsidP="004C23D6">
            <w:pPr>
              <w:rPr>
                <w:rFonts w:cs="Times New Roman"/>
                <w:noProof/>
              </w:rPr>
            </w:pPr>
            <w:r w:rsidRPr="00866596">
              <w:rPr>
                <w:rFonts w:cs="Times New Roman"/>
                <w:noProof/>
              </w:rPr>
              <w:t>Úloha v stave riešená (In progress)</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Zodpovednosť:</w:t>
            </w:r>
          </w:p>
        </w:tc>
        <w:tc>
          <w:tcPr>
            <w:tcW w:w="4606" w:type="dxa"/>
          </w:tcPr>
          <w:p w:rsidR="004C23D6" w:rsidRPr="00866596" w:rsidRDefault="004C23D6" w:rsidP="004C23D6">
            <w:pPr>
              <w:rPr>
                <w:rFonts w:cs="Times New Roman"/>
                <w:noProof/>
              </w:rPr>
            </w:pPr>
            <w:r w:rsidRPr="00866596">
              <w:rPr>
                <w:rFonts w:cs="Times New Roman"/>
                <w:noProof/>
              </w:rPr>
              <w:t>Riešiteľ danej úlohy</w:t>
            </w:r>
          </w:p>
        </w:tc>
      </w:tr>
    </w:tbl>
    <w:p w:rsidR="004C23D6" w:rsidRPr="00866596" w:rsidRDefault="004C23D6" w:rsidP="004C23D6">
      <w:pPr>
        <w:spacing w:line="360" w:lineRule="auto"/>
        <w:rPr>
          <w:rFonts w:cs="Times New Roman"/>
          <w:noProof/>
        </w:rPr>
      </w:pPr>
    </w:p>
    <w:p w:rsidR="004C23D6" w:rsidRPr="00866596" w:rsidRDefault="004C23D6" w:rsidP="004C23D6">
      <w:pPr>
        <w:rPr>
          <w:noProof/>
        </w:rPr>
      </w:pPr>
      <w:r w:rsidRPr="00866596">
        <w:rPr>
          <w:noProof/>
        </w:rPr>
        <w:t xml:space="preserve">Po tom ako sa začne na úlohe pracovať, musí sa jej stav v Jire zmeniť z otvorená na riešená. Pri výbere úloh, ktoré sa začnú riešiť sa postupuje od úloh s najvyššou prioritou po úlohu z najnižšou prioritou. Viac o prioritách sa je napísané v metodike SIM_1219. </w:t>
      </w:r>
    </w:p>
    <w:p w:rsidR="004C23D6" w:rsidRPr="00866596" w:rsidRDefault="004C23D6" w:rsidP="004C23D6">
      <w:pPr>
        <w:pStyle w:val="Heading4"/>
        <w:rPr>
          <w:noProof/>
        </w:rPr>
      </w:pPr>
      <w:r w:rsidRPr="00866596">
        <w:rPr>
          <w:noProof/>
        </w:rPr>
        <w:t>Proces ukončenia práce na úlohe</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1809"/>
        <w:gridCol w:w="7513"/>
      </w:tblGrid>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Vstup:</w:t>
            </w:r>
            <w:r w:rsidRPr="00866596">
              <w:rPr>
                <w:rFonts w:cs="Times New Roman"/>
                <w:noProof/>
              </w:rPr>
              <w:t xml:space="preserve"> </w:t>
            </w:r>
          </w:p>
        </w:tc>
        <w:tc>
          <w:tcPr>
            <w:tcW w:w="7513" w:type="dxa"/>
          </w:tcPr>
          <w:p w:rsidR="004C23D6" w:rsidRPr="00866596" w:rsidRDefault="004C23D6" w:rsidP="004C23D6">
            <w:pPr>
              <w:rPr>
                <w:rFonts w:cs="Times New Roman"/>
                <w:noProof/>
              </w:rPr>
            </w:pPr>
            <w:r w:rsidRPr="00866596">
              <w:rPr>
                <w:rFonts w:cs="Times New Roman"/>
                <w:noProof/>
              </w:rPr>
              <w:t>Úloha v stave riešená (In progress)</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Výstup:</w:t>
            </w:r>
          </w:p>
        </w:tc>
        <w:tc>
          <w:tcPr>
            <w:tcW w:w="7513" w:type="dxa"/>
          </w:tcPr>
          <w:p w:rsidR="004C23D6" w:rsidRPr="00866596" w:rsidRDefault="004C23D6" w:rsidP="004C23D6">
            <w:pPr>
              <w:rPr>
                <w:rFonts w:cs="Times New Roman"/>
                <w:noProof/>
              </w:rPr>
            </w:pPr>
            <w:r w:rsidRPr="00866596">
              <w:rPr>
                <w:rFonts w:cs="Times New Roman"/>
                <w:noProof/>
              </w:rPr>
              <w:t>Úloha v stave vyriešená (Resolved) a čakajúca na skontrolovanie</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Zodpovednosť:</w:t>
            </w:r>
          </w:p>
        </w:tc>
        <w:tc>
          <w:tcPr>
            <w:tcW w:w="7513" w:type="dxa"/>
          </w:tcPr>
          <w:p w:rsidR="004C23D6" w:rsidRPr="00866596" w:rsidRDefault="004C23D6" w:rsidP="004C23D6">
            <w:pPr>
              <w:rPr>
                <w:rFonts w:cs="Times New Roman"/>
                <w:noProof/>
              </w:rPr>
            </w:pPr>
            <w:r w:rsidRPr="00866596">
              <w:rPr>
                <w:rFonts w:cs="Times New Roman"/>
                <w:noProof/>
              </w:rPr>
              <w:t>Riešiteľ danej úlohy</w:t>
            </w:r>
          </w:p>
        </w:tc>
      </w:tr>
    </w:tbl>
    <w:p w:rsidR="004C23D6" w:rsidRPr="00866596" w:rsidRDefault="004C23D6" w:rsidP="004C23D6">
      <w:pPr>
        <w:spacing w:line="360" w:lineRule="auto"/>
        <w:rPr>
          <w:rFonts w:cs="Times New Roman"/>
          <w:noProof/>
        </w:rPr>
      </w:pPr>
    </w:p>
    <w:p w:rsidR="004C23D6" w:rsidRPr="00866596" w:rsidRDefault="004C23D6" w:rsidP="004C23D6">
      <w:pPr>
        <w:rPr>
          <w:noProof/>
        </w:rPr>
      </w:pPr>
      <w:r w:rsidRPr="00866596">
        <w:rPr>
          <w:noProof/>
        </w:rPr>
        <w:t xml:space="preserve">Keď je úloha vypracovaná tak, že spĺňa všetky body zadania, jej stav je nutné zmeniť v Jire na vyriešená a tým oznámi kontrolórovi, že treba preveriť správnosť vyriešenia úlohy. </w:t>
      </w:r>
    </w:p>
    <w:p w:rsidR="004C23D6" w:rsidRPr="00866596" w:rsidRDefault="004C23D6" w:rsidP="004C23D6">
      <w:pPr>
        <w:pStyle w:val="Heading4"/>
        <w:rPr>
          <w:noProof/>
        </w:rPr>
      </w:pPr>
      <w:r w:rsidRPr="00866596">
        <w:rPr>
          <w:noProof/>
        </w:rPr>
        <w:t>Proces zaznamenania času stráveného na úlohe</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1809"/>
        <w:gridCol w:w="7513"/>
      </w:tblGrid>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Vstup:</w:t>
            </w:r>
          </w:p>
        </w:tc>
        <w:tc>
          <w:tcPr>
            <w:tcW w:w="7513" w:type="dxa"/>
          </w:tcPr>
          <w:p w:rsidR="004C23D6" w:rsidRPr="00866596" w:rsidRDefault="004C23D6" w:rsidP="004C23D6">
            <w:pPr>
              <w:ind w:left="-2763" w:firstLine="2763"/>
              <w:rPr>
                <w:rFonts w:cs="Times New Roman"/>
                <w:noProof/>
              </w:rPr>
            </w:pPr>
            <w:r w:rsidRPr="00866596">
              <w:rPr>
                <w:rFonts w:cs="Times New Roman"/>
                <w:noProof/>
              </w:rPr>
              <w:t>Úloha so stavom Vyriešená (Resolved)</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Výstup:</w:t>
            </w:r>
          </w:p>
        </w:tc>
        <w:tc>
          <w:tcPr>
            <w:tcW w:w="7513" w:type="dxa"/>
          </w:tcPr>
          <w:p w:rsidR="004C23D6" w:rsidRPr="00866596" w:rsidRDefault="004C23D6" w:rsidP="004C23D6">
            <w:pPr>
              <w:ind w:left="-2763" w:firstLine="2763"/>
              <w:rPr>
                <w:rFonts w:cs="Times New Roman"/>
                <w:noProof/>
              </w:rPr>
            </w:pPr>
            <w:r w:rsidRPr="00866596">
              <w:rPr>
                <w:rFonts w:cs="Times New Roman"/>
                <w:noProof/>
              </w:rPr>
              <w:t>Čas strávený na úlohe zalogovaný v systéme</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Zodpovednosť:</w:t>
            </w:r>
          </w:p>
        </w:tc>
        <w:tc>
          <w:tcPr>
            <w:tcW w:w="7513" w:type="dxa"/>
          </w:tcPr>
          <w:p w:rsidR="004C23D6" w:rsidRPr="00866596" w:rsidRDefault="004C23D6" w:rsidP="004C23D6">
            <w:pPr>
              <w:ind w:left="-2763" w:firstLine="2763"/>
              <w:rPr>
                <w:rFonts w:cs="Times New Roman"/>
                <w:noProof/>
              </w:rPr>
            </w:pPr>
            <w:r w:rsidRPr="00866596">
              <w:rPr>
                <w:rFonts w:cs="Times New Roman"/>
                <w:noProof/>
              </w:rPr>
              <w:t>Riešiteľ danej úlohy</w:t>
            </w:r>
          </w:p>
        </w:tc>
      </w:tr>
    </w:tbl>
    <w:p w:rsidR="004C23D6" w:rsidRPr="00866596" w:rsidRDefault="004C23D6" w:rsidP="004C23D6">
      <w:pPr>
        <w:spacing w:line="360" w:lineRule="auto"/>
        <w:rPr>
          <w:rFonts w:cs="Times New Roman"/>
          <w:noProof/>
        </w:rPr>
      </w:pPr>
    </w:p>
    <w:p w:rsidR="004C23D6" w:rsidRPr="00866596" w:rsidRDefault="004C23D6" w:rsidP="004C23D6">
      <w:pPr>
        <w:rPr>
          <w:noProof/>
        </w:rPr>
      </w:pPr>
      <w:r w:rsidRPr="00866596">
        <w:rPr>
          <w:noProof/>
        </w:rPr>
        <w:t>Po zmene stavu úlohy na vyriešená je nutné zalogovať, koľko trvalo vyriešenie danej úlohy a napísať krátky opis ako bola úloha riešená. Tento proces opisuje matodika SIML_8567.</w:t>
      </w:r>
    </w:p>
    <w:p w:rsidR="004C23D6" w:rsidRPr="00866596" w:rsidRDefault="004C23D6" w:rsidP="004C23D6">
      <w:pPr>
        <w:pStyle w:val="Heading4"/>
        <w:rPr>
          <w:noProof/>
        </w:rPr>
      </w:pPr>
      <w:r w:rsidRPr="00866596">
        <w:rPr>
          <w:noProof/>
        </w:rPr>
        <w:t xml:space="preserve">Proces kontroly vykonaných úloh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1809"/>
        <w:gridCol w:w="7513"/>
      </w:tblGrid>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Vstup:</w:t>
            </w:r>
          </w:p>
        </w:tc>
        <w:tc>
          <w:tcPr>
            <w:tcW w:w="7513" w:type="dxa"/>
          </w:tcPr>
          <w:p w:rsidR="004C23D6" w:rsidRPr="00866596" w:rsidRDefault="004C23D6" w:rsidP="004C23D6">
            <w:pPr>
              <w:ind w:left="-2763" w:firstLine="2763"/>
              <w:rPr>
                <w:rFonts w:cs="Times New Roman"/>
                <w:noProof/>
              </w:rPr>
            </w:pPr>
            <w:r w:rsidRPr="00866596">
              <w:rPr>
                <w:rFonts w:cs="Times New Roman"/>
                <w:noProof/>
              </w:rPr>
              <w:t>Úloha so stavom Vyriešená (Resolved)</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Výstup:</w:t>
            </w:r>
          </w:p>
        </w:tc>
        <w:tc>
          <w:tcPr>
            <w:tcW w:w="7513" w:type="dxa"/>
          </w:tcPr>
          <w:p w:rsidR="004C23D6" w:rsidRPr="00866596" w:rsidRDefault="004C23D6" w:rsidP="004C23D6">
            <w:pPr>
              <w:rPr>
                <w:rFonts w:cs="Times New Roman"/>
                <w:noProof/>
              </w:rPr>
            </w:pPr>
            <w:r w:rsidRPr="00866596">
              <w:rPr>
                <w:rFonts w:cs="Times New Roman"/>
                <w:noProof/>
              </w:rPr>
              <w:t>Rozhodnutie o uzavretí úlohy</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Zodpovednosť:</w:t>
            </w:r>
          </w:p>
        </w:tc>
        <w:tc>
          <w:tcPr>
            <w:tcW w:w="7513" w:type="dxa"/>
          </w:tcPr>
          <w:p w:rsidR="004C23D6" w:rsidRPr="00866596" w:rsidRDefault="004C23D6" w:rsidP="004C23D6">
            <w:pPr>
              <w:ind w:left="-2763" w:firstLine="2763"/>
              <w:rPr>
                <w:rFonts w:cs="Times New Roman"/>
                <w:noProof/>
              </w:rPr>
            </w:pPr>
            <w:r w:rsidRPr="00866596">
              <w:rPr>
                <w:rFonts w:cs="Times New Roman"/>
                <w:noProof/>
              </w:rPr>
              <w:t>Kontrolór zvolený pre overenie správnosti vyriešenia danej úlohy a vedúci týmu</w:t>
            </w:r>
          </w:p>
        </w:tc>
      </w:tr>
    </w:tbl>
    <w:p w:rsidR="004C23D6" w:rsidRPr="00866596" w:rsidRDefault="004C23D6" w:rsidP="004C23D6">
      <w:pPr>
        <w:spacing w:line="360" w:lineRule="auto"/>
        <w:rPr>
          <w:rFonts w:cs="Times New Roman"/>
          <w:noProof/>
        </w:rPr>
      </w:pPr>
    </w:p>
    <w:p w:rsidR="004C23D6" w:rsidRPr="00866596" w:rsidRDefault="004C23D6" w:rsidP="004C23D6">
      <w:pPr>
        <w:rPr>
          <w:noProof/>
        </w:rPr>
      </w:pPr>
      <w:r w:rsidRPr="00866596">
        <w:rPr>
          <w:noProof/>
        </w:rPr>
        <w:t>Vyriešená úloha je skontrolovaná členom tímu na tento úkon určným a výsledky sú zhodnotené vedúcim tímu. Ak riešenie neobsahuje chyby a spĺňa všetky požiadavky, tak je vedúcim tímu vydané rozhodnutie o jej uzatvorení a naopak je vydané rozhodnutie o jej znovuotvorení.</w:t>
      </w:r>
    </w:p>
    <w:p w:rsidR="004C23D6" w:rsidRPr="00866596" w:rsidRDefault="004C23D6" w:rsidP="004C23D6">
      <w:pPr>
        <w:pStyle w:val="Heading4"/>
        <w:rPr>
          <w:noProof/>
        </w:rPr>
      </w:pPr>
      <w:r w:rsidRPr="00866596">
        <w:rPr>
          <w:noProof/>
        </w:rPr>
        <w:t>Proces zatvorenia úlohy</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1809"/>
        <w:gridCol w:w="7513"/>
      </w:tblGrid>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Vstup:</w:t>
            </w:r>
          </w:p>
        </w:tc>
        <w:tc>
          <w:tcPr>
            <w:tcW w:w="7513" w:type="dxa"/>
          </w:tcPr>
          <w:p w:rsidR="004C23D6" w:rsidRPr="00866596" w:rsidRDefault="004C23D6" w:rsidP="004C23D6">
            <w:pPr>
              <w:ind w:left="-2763" w:firstLine="2763"/>
              <w:rPr>
                <w:rFonts w:cs="Times New Roman"/>
                <w:noProof/>
              </w:rPr>
            </w:pPr>
            <w:r w:rsidRPr="00866596">
              <w:rPr>
                <w:rFonts w:cs="Times New Roman"/>
                <w:noProof/>
              </w:rPr>
              <w:t>Rozhodnutie o zatvorení úlohy</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Výstup:</w:t>
            </w:r>
          </w:p>
        </w:tc>
        <w:tc>
          <w:tcPr>
            <w:tcW w:w="7513" w:type="dxa"/>
          </w:tcPr>
          <w:p w:rsidR="004C23D6" w:rsidRPr="00866596" w:rsidRDefault="004C23D6" w:rsidP="004C23D6">
            <w:pPr>
              <w:rPr>
                <w:rFonts w:cs="Times New Roman"/>
                <w:noProof/>
              </w:rPr>
            </w:pPr>
            <w:r w:rsidRPr="00866596">
              <w:rPr>
                <w:rFonts w:cs="Times New Roman"/>
                <w:noProof/>
              </w:rPr>
              <w:t>Úloha v stave zatvorená (Closed)</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Zodpovednosť:</w:t>
            </w:r>
          </w:p>
        </w:tc>
        <w:tc>
          <w:tcPr>
            <w:tcW w:w="7513" w:type="dxa"/>
          </w:tcPr>
          <w:p w:rsidR="004C23D6" w:rsidRPr="00866596" w:rsidRDefault="004C23D6" w:rsidP="004C23D6">
            <w:pPr>
              <w:ind w:left="-2763" w:firstLine="2763"/>
              <w:rPr>
                <w:rFonts w:cs="Times New Roman"/>
                <w:noProof/>
              </w:rPr>
            </w:pPr>
            <w:r w:rsidRPr="00866596">
              <w:rPr>
                <w:rFonts w:cs="Times New Roman"/>
                <w:noProof/>
              </w:rPr>
              <w:t>Riešiteľ danej úlohy</w:t>
            </w:r>
          </w:p>
        </w:tc>
      </w:tr>
    </w:tbl>
    <w:p w:rsidR="004C23D6" w:rsidRPr="00866596" w:rsidRDefault="004C23D6" w:rsidP="004C23D6">
      <w:pPr>
        <w:spacing w:line="360" w:lineRule="auto"/>
        <w:rPr>
          <w:rFonts w:cs="Times New Roman"/>
          <w:noProof/>
        </w:rPr>
      </w:pPr>
    </w:p>
    <w:p w:rsidR="004C23D6" w:rsidRPr="00866596" w:rsidRDefault="004C23D6" w:rsidP="004C23D6">
      <w:pPr>
        <w:spacing w:line="360" w:lineRule="auto"/>
        <w:rPr>
          <w:rFonts w:cs="Times New Roman"/>
          <w:noProof/>
        </w:rPr>
      </w:pPr>
      <w:r w:rsidRPr="00866596">
        <w:rPr>
          <w:noProof/>
        </w:rPr>
        <w:t>Po rozhodnutí, že úloha bude uzavretá, je potrebné do Jiri zaznamenať, že na úlohe sa úspešne ukončila práca. To sa vykoná zmenou stavu úlohy na zatvorená</w:t>
      </w:r>
      <w:r w:rsidRPr="00866596">
        <w:rPr>
          <w:rFonts w:cs="Times New Roman"/>
          <w:noProof/>
        </w:rPr>
        <w:t>.</w:t>
      </w:r>
    </w:p>
    <w:p w:rsidR="004C23D6" w:rsidRPr="00866596" w:rsidRDefault="004C23D6" w:rsidP="004C23D6">
      <w:pPr>
        <w:pStyle w:val="Heading4"/>
        <w:rPr>
          <w:noProof/>
        </w:rPr>
      </w:pPr>
      <w:r w:rsidRPr="00866596">
        <w:rPr>
          <w:noProof/>
        </w:rPr>
        <w:lastRenderedPageBreak/>
        <w:t>Proces znovu otvorenia úlohy</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tblPr>
      <w:tblGrid>
        <w:gridCol w:w="1809"/>
        <w:gridCol w:w="7513"/>
      </w:tblGrid>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Vstup:</w:t>
            </w:r>
          </w:p>
        </w:tc>
        <w:tc>
          <w:tcPr>
            <w:tcW w:w="7513" w:type="dxa"/>
          </w:tcPr>
          <w:p w:rsidR="004C23D6" w:rsidRPr="00866596" w:rsidRDefault="004C23D6" w:rsidP="004C23D6">
            <w:pPr>
              <w:ind w:left="-2763" w:firstLine="2763"/>
              <w:rPr>
                <w:rFonts w:cs="Times New Roman"/>
                <w:noProof/>
              </w:rPr>
            </w:pPr>
            <w:r w:rsidRPr="00866596">
              <w:rPr>
                <w:rFonts w:cs="Times New Roman"/>
                <w:noProof/>
              </w:rPr>
              <w:t>Rozhodnutie o novu otvorení úlohy</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Výstup:</w:t>
            </w:r>
          </w:p>
        </w:tc>
        <w:tc>
          <w:tcPr>
            <w:tcW w:w="7513" w:type="dxa"/>
          </w:tcPr>
          <w:p w:rsidR="004C23D6" w:rsidRPr="00866596" w:rsidRDefault="004C23D6" w:rsidP="004C23D6">
            <w:pPr>
              <w:rPr>
                <w:rFonts w:cs="Times New Roman"/>
                <w:noProof/>
              </w:rPr>
            </w:pPr>
            <w:r w:rsidRPr="00866596">
              <w:rPr>
                <w:rFonts w:cs="Times New Roman"/>
                <w:noProof/>
              </w:rPr>
              <w:t>Úloha v stave otvorená (Open)</w:t>
            </w:r>
          </w:p>
        </w:tc>
      </w:tr>
      <w:tr w:rsidR="004C23D6" w:rsidRPr="00866596" w:rsidTr="004C23D6">
        <w:tc>
          <w:tcPr>
            <w:tcW w:w="1809" w:type="dxa"/>
          </w:tcPr>
          <w:p w:rsidR="004C23D6" w:rsidRPr="00866596" w:rsidRDefault="004C23D6" w:rsidP="004C23D6">
            <w:pPr>
              <w:rPr>
                <w:rFonts w:cs="Times New Roman"/>
                <w:noProof/>
              </w:rPr>
            </w:pPr>
            <w:r w:rsidRPr="00866596">
              <w:rPr>
                <w:rFonts w:cs="Times New Roman"/>
                <w:i/>
                <w:noProof/>
              </w:rPr>
              <w:t>Zodpovednosť:</w:t>
            </w:r>
          </w:p>
        </w:tc>
        <w:tc>
          <w:tcPr>
            <w:tcW w:w="7513" w:type="dxa"/>
          </w:tcPr>
          <w:p w:rsidR="004C23D6" w:rsidRPr="00866596" w:rsidRDefault="004C23D6" w:rsidP="004C23D6">
            <w:pPr>
              <w:ind w:left="-2763" w:firstLine="2763"/>
              <w:rPr>
                <w:rFonts w:cs="Times New Roman"/>
                <w:noProof/>
              </w:rPr>
            </w:pPr>
            <w:r w:rsidRPr="00866596">
              <w:rPr>
                <w:rFonts w:cs="Times New Roman"/>
                <w:noProof/>
              </w:rPr>
              <w:t>Riešiteľ danej úlohy</w:t>
            </w:r>
          </w:p>
        </w:tc>
      </w:tr>
    </w:tbl>
    <w:p w:rsidR="004C23D6" w:rsidRPr="00866596" w:rsidRDefault="004C23D6" w:rsidP="004C23D6">
      <w:pPr>
        <w:spacing w:after="120" w:line="360" w:lineRule="auto"/>
        <w:rPr>
          <w:rFonts w:cs="Times New Roman"/>
          <w:noProof/>
        </w:rPr>
      </w:pPr>
    </w:p>
    <w:p w:rsidR="004C23D6" w:rsidRPr="00866596" w:rsidRDefault="004C23D6" w:rsidP="004C23D6">
      <w:pPr>
        <w:rPr>
          <w:noProof/>
        </w:rPr>
      </w:pPr>
      <w:r w:rsidRPr="00866596">
        <w:rPr>
          <w:noProof/>
        </w:rPr>
        <w:t>Po rozhodnutí, že úloha bude znovu otvorená, je potrebné do Jiri zaznamenať, že na úlohe sa musí ešte pracovať. To sa vykoná zmenou stavu úlohy na otvorená.</w:t>
      </w:r>
    </w:p>
    <w:p w:rsidR="004C23D6" w:rsidRPr="00866596" w:rsidRDefault="004C23D6" w:rsidP="004C23D6">
      <w:pPr>
        <w:rPr>
          <w:rFonts w:cs="Times New Roman"/>
          <w:noProof/>
        </w:rPr>
      </w:pPr>
    </w:p>
    <w:p w:rsidR="004C23D6" w:rsidRPr="00866596" w:rsidRDefault="004C23D6" w:rsidP="004C23D6">
      <w:pPr>
        <w:rPr>
          <w:rFonts w:cs="Times New Roman"/>
          <w:noProof/>
          <w:szCs w:val="24"/>
        </w:rPr>
      </w:pPr>
      <w:r w:rsidRPr="00866596">
        <w:rPr>
          <w:rFonts w:cs="Times New Roman"/>
          <w:noProof/>
          <w:szCs w:val="24"/>
        </w:rPr>
        <w:t>Ako procesy za sebou nasledujú je zobrazené na obrázku (</w:t>
      </w:r>
      <w:r w:rsidR="0025578E" w:rsidRPr="00866596">
        <w:rPr>
          <w:rFonts w:cs="Times New Roman"/>
          <w:noProof/>
          <w:szCs w:val="24"/>
        </w:rPr>
        <w:fldChar w:fldCharType="begin"/>
      </w:r>
      <w:r w:rsidRPr="00866596">
        <w:rPr>
          <w:rFonts w:cs="Times New Roman"/>
          <w:noProof/>
          <w:szCs w:val="24"/>
        </w:rPr>
        <w:instrText xml:space="preserve"> REF _Ref340407739 \h </w:instrText>
      </w:r>
      <w:r w:rsidR="0025578E" w:rsidRPr="00866596">
        <w:rPr>
          <w:rFonts w:cs="Times New Roman"/>
          <w:noProof/>
          <w:szCs w:val="24"/>
        </w:rPr>
      </w:r>
      <w:r w:rsidR="0025578E" w:rsidRPr="00866596">
        <w:rPr>
          <w:rFonts w:cs="Times New Roman"/>
          <w:noProof/>
          <w:szCs w:val="24"/>
        </w:rPr>
        <w:fldChar w:fldCharType="separate"/>
      </w:r>
      <w:r w:rsidR="00BC4611" w:rsidRPr="00866596">
        <w:rPr>
          <w:noProof/>
        </w:rPr>
        <w:t>Obr. 2</w:t>
      </w:r>
      <w:r w:rsidR="0025578E" w:rsidRPr="00866596">
        <w:rPr>
          <w:rFonts w:cs="Times New Roman"/>
          <w:noProof/>
          <w:szCs w:val="24"/>
        </w:rPr>
        <w:fldChar w:fldCharType="end"/>
      </w:r>
      <w:r w:rsidRPr="00866596">
        <w:rPr>
          <w:rFonts w:cs="Times New Roman"/>
          <w:noProof/>
          <w:szCs w:val="24"/>
        </w:rPr>
        <w:t xml:space="preserve">). </w:t>
      </w:r>
    </w:p>
    <w:p w:rsidR="004C23D6" w:rsidRPr="00866596" w:rsidRDefault="004C23D6" w:rsidP="004C23D6">
      <w:pPr>
        <w:rPr>
          <w:rFonts w:cs="Times New Roman"/>
          <w:noProof/>
          <w:szCs w:val="24"/>
        </w:rPr>
      </w:pPr>
    </w:p>
    <w:p w:rsidR="004C23D6" w:rsidRPr="00866596" w:rsidRDefault="004C23D6" w:rsidP="004C23D6">
      <w:pPr>
        <w:keepNext/>
        <w:jc w:val="center"/>
        <w:rPr>
          <w:noProof/>
        </w:rPr>
      </w:pPr>
      <w:r w:rsidRPr="00866596">
        <w:rPr>
          <w:rFonts w:cs="Times New Roman"/>
          <w:noProof/>
          <w:lang w:eastAsia="sk-SK"/>
        </w:rPr>
        <w:drawing>
          <wp:inline distT="0" distB="0" distL="0" distR="0">
            <wp:extent cx="5760720" cy="4218305"/>
            <wp:effectExtent l="19050" t="0" r="0" b="0"/>
            <wp:docPr id="6" name="Picture 3" descr="ProcessFlow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FlowDiagram.jpg"/>
                    <pic:cNvPicPr/>
                  </pic:nvPicPr>
                  <pic:blipFill>
                    <a:blip r:embed="rId32" cstate="print"/>
                    <a:stretch>
                      <a:fillRect/>
                    </a:stretch>
                  </pic:blipFill>
                  <pic:spPr>
                    <a:xfrm>
                      <a:off x="0" y="0"/>
                      <a:ext cx="5760720" cy="4218305"/>
                    </a:xfrm>
                    <a:prstGeom prst="rect">
                      <a:avLst/>
                    </a:prstGeom>
                  </pic:spPr>
                </pic:pic>
              </a:graphicData>
            </a:graphic>
          </wp:inline>
        </w:drawing>
      </w:r>
    </w:p>
    <w:p w:rsidR="004C23D6" w:rsidRPr="00866596" w:rsidRDefault="004C23D6" w:rsidP="004C23D6">
      <w:pPr>
        <w:pStyle w:val="Caption"/>
        <w:rPr>
          <w:rFonts w:cs="Times New Roman"/>
          <w:noProof/>
        </w:rPr>
      </w:pPr>
      <w:bookmarkStart w:id="97" w:name="_Ref340407739"/>
      <w:r w:rsidRPr="00866596">
        <w:rPr>
          <w:noProof/>
        </w:rPr>
        <w:t xml:space="preserve">Obr. </w:t>
      </w:r>
      <w:r w:rsidR="0025578E">
        <w:rPr>
          <w:noProof/>
        </w:rPr>
        <w:fldChar w:fldCharType="begin"/>
      </w:r>
      <w:r w:rsidR="00D66BE1">
        <w:rPr>
          <w:noProof/>
        </w:rPr>
        <w:instrText xml:space="preserve"> STYLEREF 1 \s </w:instrText>
      </w:r>
      <w:r w:rsidR="0025578E">
        <w:rPr>
          <w:noProof/>
        </w:rPr>
        <w:fldChar w:fldCharType="separate"/>
      </w:r>
      <w:r w:rsidR="00D66BE1">
        <w:rPr>
          <w:noProof/>
        </w:rPr>
        <w:t>13</w:t>
      </w:r>
      <w:r w:rsidR="0025578E">
        <w:rPr>
          <w:noProof/>
        </w:rPr>
        <w:fldChar w:fldCharType="end"/>
      </w:r>
      <w:r w:rsidR="00D66BE1">
        <w:rPr>
          <w:noProof/>
        </w:rPr>
        <w:t>:</w:t>
      </w:r>
      <w:r w:rsidR="0025578E">
        <w:rPr>
          <w:noProof/>
        </w:rPr>
        <w:fldChar w:fldCharType="begin"/>
      </w:r>
      <w:r w:rsidR="00D66BE1">
        <w:rPr>
          <w:noProof/>
        </w:rPr>
        <w:instrText xml:space="preserve"> SEQ Obr. \* ARABIC \s 1 </w:instrText>
      </w:r>
      <w:r w:rsidR="0025578E">
        <w:rPr>
          <w:noProof/>
        </w:rPr>
        <w:fldChar w:fldCharType="separate"/>
      </w:r>
      <w:r w:rsidR="00D66BE1">
        <w:rPr>
          <w:noProof/>
        </w:rPr>
        <w:t>2</w:t>
      </w:r>
      <w:r w:rsidR="0025578E">
        <w:rPr>
          <w:noProof/>
        </w:rPr>
        <w:fldChar w:fldCharType="end"/>
      </w:r>
      <w:bookmarkEnd w:id="97"/>
      <w:r w:rsidRPr="00866596">
        <w:rPr>
          <w:noProof/>
        </w:rPr>
        <w:t xml:space="preserve"> </w:t>
      </w:r>
      <w:r w:rsidRPr="00866596">
        <w:rPr>
          <w:rFonts w:cs="Times New Roman"/>
          <w:b w:val="0"/>
          <w:noProof/>
          <w:szCs w:val="20"/>
        </w:rPr>
        <w:t>Procesy.</w:t>
      </w:r>
    </w:p>
    <w:p w:rsidR="004C23D6" w:rsidRPr="00866596" w:rsidRDefault="004C23D6" w:rsidP="004C23D6">
      <w:pPr>
        <w:rPr>
          <w:rFonts w:cs="Times New Roman"/>
          <w:noProof/>
          <w:sz w:val="36"/>
          <w:szCs w:val="36"/>
        </w:rPr>
      </w:pPr>
    </w:p>
    <w:p w:rsidR="004C23D6" w:rsidRPr="00866596" w:rsidRDefault="004C23D6" w:rsidP="004C23D6">
      <w:pPr>
        <w:pStyle w:val="Heading3"/>
        <w:rPr>
          <w:noProof/>
        </w:rPr>
      </w:pPr>
      <w:r w:rsidRPr="00866596">
        <w:rPr>
          <w:noProof/>
        </w:rPr>
        <w:t>Proces vytvárania úloh v systéme Jira</w:t>
      </w:r>
    </w:p>
    <w:p w:rsidR="004C23D6" w:rsidRPr="00866596" w:rsidRDefault="004C23D6" w:rsidP="004C23D6">
      <w:pPr>
        <w:rPr>
          <w:noProof/>
        </w:rPr>
      </w:pPr>
      <w:r w:rsidRPr="00866596">
        <w:rPr>
          <w:noProof/>
        </w:rPr>
        <w:t>V tejto metodike sa píše akým spôsobom sa vypĺňa formulár pre vytvorenie úlohy a pod úlohy v systéme Jira.</w:t>
      </w:r>
    </w:p>
    <w:p w:rsidR="00317AF7" w:rsidRPr="00866596" w:rsidRDefault="00317AF7" w:rsidP="004C23D6">
      <w:pPr>
        <w:rPr>
          <w:noProof/>
        </w:rPr>
      </w:pPr>
    </w:p>
    <w:p w:rsidR="004C23D6" w:rsidRPr="00866596" w:rsidRDefault="004C23D6" w:rsidP="00317AF7">
      <w:pPr>
        <w:rPr>
          <w:b/>
          <w:noProof/>
        </w:rPr>
      </w:pPr>
      <w:bookmarkStart w:id="98" w:name="_Toc339875964"/>
      <w:r w:rsidRPr="00866596">
        <w:rPr>
          <w:b/>
          <w:noProof/>
        </w:rPr>
        <w:t>Názov projektu - project</w:t>
      </w:r>
      <w:bookmarkEnd w:id="98"/>
    </w:p>
    <w:p w:rsidR="004C23D6" w:rsidRPr="00866596" w:rsidRDefault="004C23D6" w:rsidP="004C23D6">
      <w:pPr>
        <w:rPr>
          <w:noProof/>
        </w:rPr>
      </w:pPr>
      <w:r w:rsidRPr="00866596">
        <w:rPr>
          <w:noProof/>
        </w:rPr>
        <w:t xml:space="preserve">Člen tímu, môže súčasne pracovať aj na inom projekte v inom tíme. Z tohto dôvodu sa môže stať, že vidí v kolónke Projekt viac možností pre zaradenie úlohy k projektu. Je potrebné zvoliť ten názov projektu, pre ktorý ide úlohu zakladať. </w:t>
      </w:r>
    </w:p>
    <w:p w:rsidR="004C23D6" w:rsidRPr="00866596" w:rsidRDefault="004C23D6" w:rsidP="00317AF7">
      <w:pPr>
        <w:rPr>
          <w:b/>
          <w:noProof/>
        </w:rPr>
      </w:pPr>
      <w:bookmarkStart w:id="99" w:name="_Toc339875965"/>
      <w:r w:rsidRPr="00866596">
        <w:rPr>
          <w:b/>
          <w:noProof/>
        </w:rPr>
        <w:lastRenderedPageBreak/>
        <w:t>Druhy úloh v Jire - Issue type</w:t>
      </w:r>
      <w:bookmarkEnd w:id="99"/>
      <w:r w:rsidRPr="00866596">
        <w:rPr>
          <w:b/>
          <w:noProof/>
        </w:rPr>
        <w:t xml:space="preserve"> </w:t>
      </w:r>
    </w:p>
    <w:p w:rsidR="004C23D6" w:rsidRPr="00866596" w:rsidRDefault="004C23D6" w:rsidP="00AD413F">
      <w:pPr>
        <w:pStyle w:val="ListParagraph"/>
        <w:numPr>
          <w:ilvl w:val="0"/>
          <w:numId w:val="22"/>
        </w:numPr>
        <w:rPr>
          <w:noProof/>
        </w:rPr>
      </w:pPr>
      <w:r w:rsidRPr="00866596">
        <w:rPr>
          <w:noProof/>
        </w:rPr>
        <w:t>User story</w:t>
      </w:r>
    </w:p>
    <w:p w:rsidR="004C23D6" w:rsidRPr="00866596" w:rsidRDefault="004C23D6" w:rsidP="00AD413F">
      <w:pPr>
        <w:pStyle w:val="ListParagraph"/>
        <w:numPr>
          <w:ilvl w:val="0"/>
          <w:numId w:val="22"/>
        </w:numPr>
        <w:rPr>
          <w:noProof/>
        </w:rPr>
      </w:pPr>
      <w:r w:rsidRPr="00866596">
        <w:rPr>
          <w:noProof/>
        </w:rPr>
        <w:t>Epic</w:t>
      </w:r>
    </w:p>
    <w:p w:rsidR="004C23D6" w:rsidRPr="00866596" w:rsidRDefault="004C23D6" w:rsidP="004C23D6">
      <w:pPr>
        <w:rPr>
          <w:noProof/>
        </w:rPr>
      </w:pPr>
      <w:r w:rsidRPr="00866596">
        <w:rPr>
          <w:noProof/>
        </w:rPr>
        <w:t>User story je používateľský scenár, do ktorého sa vytvárajú pod úlohy (sub-task).</w:t>
      </w:r>
    </w:p>
    <w:p w:rsidR="004C23D6" w:rsidRPr="00866596" w:rsidRDefault="004C23D6" w:rsidP="004C23D6">
      <w:pPr>
        <w:rPr>
          <w:noProof/>
        </w:rPr>
      </w:pPr>
      <w:r w:rsidRPr="00866596">
        <w:rPr>
          <w:noProof/>
        </w:rPr>
        <w:t xml:space="preserve">Epic reprezentuje Product baglog v Jire. Tento typ úlohy sa vytvára len raz a slúži na zálohovanie nápadov k ďalšiemu šprintu všetých členov.  </w:t>
      </w:r>
    </w:p>
    <w:p w:rsidR="00317AF7" w:rsidRPr="00866596" w:rsidRDefault="00317AF7" w:rsidP="004C23D6">
      <w:pPr>
        <w:rPr>
          <w:noProof/>
        </w:rPr>
      </w:pPr>
    </w:p>
    <w:p w:rsidR="004C23D6" w:rsidRPr="00866596" w:rsidRDefault="004C23D6" w:rsidP="00317AF7">
      <w:pPr>
        <w:rPr>
          <w:b/>
          <w:noProof/>
        </w:rPr>
      </w:pPr>
      <w:bookmarkStart w:id="100" w:name="_Toc339875966"/>
      <w:r w:rsidRPr="00866596">
        <w:rPr>
          <w:b/>
          <w:noProof/>
        </w:rPr>
        <w:t>Názov úlohy – Summary</w:t>
      </w:r>
      <w:bookmarkEnd w:id="100"/>
    </w:p>
    <w:p w:rsidR="004C23D6" w:rsidRPr="00866596" w:rsidRDefault="004C23D6" w:rsidP="004C23D6">
      <w:pPr>
        <w:rPr>
          <w:noProof/>
        </w:rPr>
      </w:pPr>
      <w:r w:rsidRPr="00866596">
        <w:rPr>
          <w:noProof/>
        </w:rPr>
        <w:t>Názov sa skladá z podstatného mena a predmetu. Podstané meno zaraďuje úlohu do jednej z týchto z oblastí vymenovaných v tabuľke (</w:t>
      </w:r>
      <w:r w:rsidR="0025578E" w:rsidRPr="00866596">
        <w:rPr>
          <w:noProof/>
        </w:rPr>
        <w:fldChar w:fldCharType="begin"/>
      </w:r>
      <w:r w:rsidRPr="00866596">
        <w:rPr>
          <w:noProof/>
        </w:rPr>
        <w:instrText xml:space="preserve"> REF _Ref340407955 \h </w:instrText>
      </w:r>
      <w:r w:rsidR="0025578E" w:rsidRPr="00866596">
        <w:rPr>
          <w:noProof/>
        </w:rPr>
      </w:r>
      <w:r w:rsidR="0025578E" w:rsidRPr="00866596">
        <w:rPr>
          <w:noProof/>
        </w:rPr>
        <w:fldChar w:fldCharType="separate"/>
      </w:r>
      <w:r w:rsidR="00BC4611" w:rsidRPr="00866596">
        <w:rPr>
          <w:noProof/>
        </w:rPr>
        <w:t>Tabuľka 6</w:t>
      </w:r>
      <w:r w:rsidR="0025578E" w:rsidRPr="00866596">
        <w:rPr>
          <w:noProof/>
        </w:rPr>
        <w:fldChar w:fldCharType="end"/>
      </w:r>
      <w:r w:rsidRPr="00866596">
        <w:rPr>
          <w:noProof/>
        </w:rPr>
        <w:t xml:space="preserve">). Predmet má bližšie špecifikovať čoho sa daná úloha týka. Prvé písmeno je veľké a ostatné malé, pokiaľ názov neobsahuje vlastné mono. Napríklad, keď sa vytvára úloha pre oblasť analýzy a analyzovať sa bude simulácia demonštrácií, tak sa zvolí názov „Analýza simulácie demonštrácií“. </w:t>
      </w:r>
    </w:p>
    <w:p w:rsidR="004C23D6" w:rsidRPr="00866596" w:rsidRDefault="004C23D6" w:rsidP="004C23D6">
      <w:pPr>
        <w:rPr>
          <w:noProof/>
        </w:rPr>
      </w:pPr>
    </w:p>
    <w:p w:rsidR="004C23D6" w:rsidRPr="00866596" w:rsidRDefault="004C23D6" w:rsidP="004C23D6">
      <w:pPr>
        <w:pStyle w:val="Caption"/>
        <w:keepNext/>
        <w:rPr>
          <w:noProof/>
        </w:rPr>
      </w:pPr>
      <w:bookmarkStart w:id="101" w:name="_Ref340407955"/>
      <w:bookmarkStart w:id="102" w:name="_Ref340407950"/>
      <w:r w:rsidRPr="00866596">
        <w:rPr>
          <w:noProof/>
        </w:rPr>
        <w:t xml:space="preserve">Tabuľka </w:t>
      </w:r>
      <w:r w:rsidR="0025578E">
        <w:rPr>
          <w:noProof/>
        </w:rPr>
        <w:fldChar w:fldCharType="begin"/>
      </w:r>
      <w:r w:rsidR="00D61F42">
        <w:rPr>
          <w:noProof/>
        </w:rPr>
        <w:instrText xml:space="preserve"> STYLEREF 1 \s </w:instrText>
      </w:r>
      <w:r w:rsidR="0025578E">
        <w:rPr>
          <w:noProof/>
        </w:rPr>
        <w:fldChar w:fldCharType="separate"/>
      </w:r>
      <w:r w:rsidR="00D61F42">
        <w:rPr>
          <w:noProof/>
        </w:rPr>
        <w:t>13</w:t>
      </w:r>
      <w:r w:rsidR="0025578E">
        <w:rPr>
          <w:noProof/>
        </w:rPr>
        <w:fldChar w:fldCharType="end"/>
      </w:r>
      <w:r w:rsidR="00D61F42">
        <w:rPr>
          <w:noProof/>
        </w:rPr>
        <w:t>.</w:t>
      </w:r>
      <w:r w:rsidR="0025578E">
        <w:rPr>
          <w:noProof/>
        </w:rPr>
        <w:fldChar w:fldCharType="begin"/>
      </w:r>
      <w:r w:rsidR="00D61F42">
        <w:rPr>
          <w:noProof/>
        </w:rPr>
        <w:instrText xml:space="preserve"> SEQ Tabuľka \* ARABIC \s 1 </w:instrText>
      </w:r>
      <w:r w:rsidR="0025578E">
        <w:rPr>
          <w:noProof/>
        </w:rPr>
        <w:fldChar w:fldCharType="separate"/>
      </w:r>
      <w:r w:rsidR="00D61F42">
        <w:rPr>
          <w:noProof/>
        </w:rPr>
        <w:t>3</w:t>
      </w:r>
      <w:r w:rsidR="0025578E">
        <w:rPr>
          <w:noProof/>
        </w:rPr>
        <w:fldChar w:fldCharType="end"/>
      </w:r>
      <w:bookmarkEnd w:id="101"/>
      <w:r w:rsidRPr="00866596">
        <w:rPr>
          <w:noProof/>
        </w:rPr>
        <w:t xml:space="preserve"> </w:t>
      </w:r>
      <w:r w:rsidRPr="00866596">
        <w:rPr>
          <w:rFonts w:cs="Times New Roman"/>
          <w:b w:val="0"/>
          <w:noProof/>
          <w:szCs w:val="20"/>
        </w:rPr>
        <w:t>Názov úlohy.</w:t>
      </w:r>
      <w:bookmarkEnd w:id="102"/>
    </w:p>
    <w:tbl>
      <w:tblPr>
        <w:tblStyle w:val="TableGrid"/>
        <w:tblW w:w="4253" w:type="dxa"/>
        <w:tblInd w:w="2518" w:type="dxa"/>
        <w:tblLook w:val="04A0"/>
      </w:tblPr>
      <w:tblGrid>
        <w:gridCol w:w="2126"/>
        <w:gridCol w:w="2127"/>
      </w:tblGrid>
      <w:tr w:rsidR="004C23D6" w:rsidRPr="00866596" w:rsidTr="004C23D6">
        <w:trPr>
          <w:trHeight w:val="340"/>
        </w:trPr>
        <w:tc>
          <w:tcPr>
            <w:tcW w:w="2126" w:type="dxa"/>
            <w:shd w:val="clear" w:color="auto" w:fill="F2DBDB" w:themeFill="accent2" w:themeFillTint="33"/>
          </w:tcPr>
          <w:p w:rsidR="004C23D6" w:rsidRPr="00866596" w:rsidRDefault="004C23D6" w:rsidP="004C23D6">
            <w:pPr>
              <w:spacing w:after="120" w:line="360" w:lineRule="auto"/>
              <w:jc w:val="center"/>
              <w:rPr>
                <w:rFonts w:cs="Times New Roman"/>
                <w:b/>
                <w:noProof/>
              </w:rPr>
            </w:pPr>
            <w:r w:rsidRPr="00866596">
              <w:rPr>
                <w:rFonts w:cs="Times New Roman"/>
                <w:b/>
                <w:noProof/>
              </w:rPr>
              <w:t>Podstatné meno</w:t>
            </w:r>
          </w:p>
        </w:tc>
        <w:tc>
          <w:tcPr>
            <w:tcW w:w="2127" w:type="dxa"/>
            <w:vMerge w:val="restart"/>
            <w:shd w:val="clear" w:color="auto" w:fill="D6E3BC" w:themeFill="accent3" w:themeFillTint="66"/>
          </w:tcPr>
          <w:p w:rsidR="004C23D6" w:rsidRPr="00866596" w:rsidRDefault="004C23D6" w:rsidP="004C23D6">
            <w:pPr>
              <w:spacing w:after="120" w:line="360" w:lineRule="auto"/>
              <w:jc w:val="center"/>
              <w:rPr>
                <w:rFonts w:cs="Times New Roman"/>
                <w:b/>
                <w:noProof/>
              </w:rPr>
            </w:pPr>
          </w:p>
          <w:p w:rsidR="004C23D6" w:rsidRPr="00866596" w:rsidRDefault="004C23D6" w:rsidP="004C23D6">
            <w:pPr>
              <w:spacing w:after="120" w:line="360" w:lineRule="auto"/>
              <w:rPr>
                <w:rFonts w:cs="Times New Roman"/>
                <w:b/>
                <w:noProof/>
              </w:rPr>
            </w:pPr>
          </w:p>
          <w:p w:rsidR="004C23D6" w:rsidRPr="00866596" w:rsidRDefault="004C23D6" w:rsidP="004C23D6">
            <w:pPr>
              <w:spacing w:after="120" w:line="360" w:lineRule="auto"/>
              <w:jc w:val="center"/>
              <w:rPr>
                <w:rFonts w:cs="Times New Roman"/>
                <w:b/>
                <w:noProof/>
              </w:rPr>
            </w:pPr>
            <w:r w:rsidRPr="00866596">
              <w:rPr>
                <w:rFonts w:cs="Times New Roman"/>
                <w:b/>
                <w:noProof/>
              </w:rPr>
              <w:t>Predmet</w:t>
            </w:r>
          </w:p>
          <w:p w:rsidR="004C23D6" w:rsidRPr="00866596" w:rsidRDefault="004C23D6" w:rsidP="004C23D6">
            <w:pPr>
              <w:spacing w:after="120" w:line="360" w:lineRule="auto"/>
              <w:jc w:val="center"/>
              <w:rPr>
                <w:rFonts w:cs="Times New Roman"/>
                <w:b/>
                <w:noProof/>
              </w:rPr>
            </w:pPr>
            <w:r w:rsidRPr="00866596">
              <w:rPr>
                <w:rFonts w:cs="Times New Roman"/>
                <w:b/>
                <w:noProof/>
              </w:rPr>
              <w:t>( čoho? /</w:t>
            </w:r>
          </w:p>
          <w:p w:rsidR="004C23D6" w:rsidRPr="00866596" w:rsidRDefault="004C23D6" w:rsidP="004C23D6">
            <w:pPr>
              <w:spacing w:after="120" w:line="360" w:lineRule="auto"/>
              <w:jc w:val="center"/>
              <w:rPr>
                <w:rFonts w:cs="Times New Roman"/>
                <w:b/>
                <w:noProof/>
                <w:sz w:val="20"/>
                <w:szCs w:val="20"/>
              </w:rPr>
            </w:pPr>
            <w:r w:rsidRPr="00866596">
              <w:rPr>
                <w:rFonts w:cs="Times New Roman"/>
                <w:b/>
                <w:noProof/>
              </w:rPr>
              <w:t>k čomu ? )</w:t>
            </w:r>
          </w:p>
        </w:tc>
      </w:tr>
      <w:tr w:rsidR="004C23D6" w:rsidRPr="00866596" w:rsidTr="004C23D6">
        <w:trPr>
          <w:trHeight w:val="340"/>
        </w:trPr>
        <w:tc>
          <w:tcPr>
            <w:tcW w:w="2126" w:type="dxa"/>
            <w:shd w:val="clear" w:color="auto" w:fill="F2DBDB" w:themeFill="accent2" w:themeFillTint="33"/>
          </w:tcPr>
          <w:p w:rsidR="004C23D6" w:rsidRPr="00866596" w:rsidRDefault="004C23D6" w:rsidP="004C23D6">
            <w:pPr>
              <w:spacing w:after="120" w:line="360" w:lineRule="auto"/>
              <w:jc w:val="center"/>
              <w:rPr>
                <w:rFonts w:cs="Times New Roman"/>
                <w:noProof/>
              </w:rPr>
            </w:pPr>
            <w:r w:rsidRPr="00866596">
              <w:rPr>
                <w:rFonts w:cs="Times New Roman"/>
                <w:noProof/>
              </w:rPr>
              <w:t>Analýza</w:t>
            </w:r>
          </w:p>
        </w:tc>
        <w:tc>
          <w:tcPr>
            <w:tcW w:w="2127" w:type="dxa"/>
            <w:vMerge/>
            <w:shd w:val="clear" w:color="auto" w:fill="D6E3BC" w:themeFill="accent3" w:themeFillTint="66"/>
          </w:tcPr>
          <w:p w:rsidR="004C23D6" w:rsidRPr="00866596" w:rsidRDefault="004C23D6" w:rsidP="004C23D6">
            <w:pPr>
              <w:spacing w:after="120" w:line="360" w:lineRule="auto"/>
              <w:jc w:val="center"/>
              <w:rPr>
                <w:rFonts w:cs="Times New Roman"/>
                <w:noProof/>
              </w:rPr>
            </w:pPr>
          </w:p>
        </w:tc>
      </w:tr>
      <w:tr w:rsidR="004C23D6" w:rsidRPr="00866596" w:rsidTr="004C23D6">
        <w:trPr>
          <w:trHeight w:val="340"/>
        </w:trPr>
        <w:tc>
          <w:tcPr>
            <w:tcW w:w="2126" w:type="dxa"/>
            <w:shd w:val="clear" w:color="auto" w:fill="F2DBDB" w:themeFill="accent2" w:themeFillTint="33"/>
          </w:tcPr>
          <w:p w:rsidR="004C23D6" w:rsidRPr="00866596" w:rsidRDefault="004C23D6" w:rsidP="004C23D6">
            <w:pPr>
              <w:spacing w:after="120" w:line="360" w:lineRule="auto"/>
              <w:jc w:val="center"/>
              <w:rPr>
                <w:rFonts w:cs="Times New Roman"/>
                <w:noProof/>
              </w:rPr>
            </w:pPr>
            <w:r w:rsidRPr="00866596">
              <w:rPr>
                <w:rFonts w:cs="Times New Roman"/>
                <w:noProof/>
              </w:rPr>
              <w:t>Návrh</w:t>
            </w:r>
          </w:p>
        </w:tc>
        <w:tc>
          <w:tcPr>
            <w:tcW w:w="2127" w:type="dxa"/>
            <w:vMerge/>
            <w:shd w:val="clear" w:color="auto" w:fill="D6E3BC" w:themeFill="accent3" w:themeFillTint="66"/>
          </w:tcPr>
          <w:p w:rsidR="004C23D6" w:rsidRPr="00866596" w:rsidRDefault="004C23D6" w:rsidP="004C23D6">
            <w:pPr>
              <w:spacing w:after="120" w:line="360" w:lineRule="auto"/>
              <w:jc w:val="center"/>
              <w:rPr>
                <w:rFonts w:cs="Times New Roman"/>
                <w:noProof/>
              </w:rPr>
            </w:pPr>
          </w:p>
        </w:tc>
      </w:tr>
      <w:tr w:rsidR="004C23D6" w:rsidRPr="00866596" w:rsidTr="004C23D6">
        <w:trPr>
          <w:trHeight w:val="340"/>
        </w:trPr>
        <w:tc>
          <w:tcPr>
            <w:tcW w:w="2126" w:type="dxa"/>
            <w:shd w:val="clear" w:color="auto" w:fill="F2DBDB" w:themeFill="accent2" w:themeFillTint="33"/>
          </w:tcPr>
          <w:p w:rsidR="004C23D6" w:rsidRPr="00866596" w:rsidRDefault="004C23D6" w:rsidP="004C23D6">
            <w:pPr>
              <w:spacing w:after="120" w:line="360" w:lineRule="auto"/>
              <w:jc w:val="center"/>
              <w:rPr>
                <w:rFonts w:cs="Times New Roman"/>
                <w:noProof/>
              </w:rPr>
            </w:pPr>
            <w:r w:rsidRPr="00866596">
              <w:rPr>
                <w:rFonts w:cs="Times New Roman"/>
                <w:noProof/>
              </w:rPr>
              <w:t>Implemetácia</w:t>
            </w:r>
          </w:p>
        </w:tc>
        <w:tc>
          <w:tcPr>
            <w:tcW w:w="2127" w:type="dxa"/>
            <w:vMerge/>
            <w:shd w:val="clear" w:color="auto" w:fill="D6E3BC" w:themeFill="accent3" w:themeFillTint="66"/>
          </w:tcPr>
          <w:p w:rsidR="004C23D6" w:rsidRPr="00866596" w:rsidRDefault="004C23D6" w:rsidP="004C23D6">
            <w:pPr>
              <w:spacing w:after="120" w:line="360" w:lineRule="auto"/>
              <w:jc w:val="center"/>
              <w:rPr>
                <w:rFonts w:cs="Times New Roman"/>
                <w:noProof/>
              </w:rPr>
            </w:pPr>
          </w:p>
        </w:tc>
      </w:tr>
      <w:tr w:rsidR="004C23D6" w:rsidRPr="00866596" w:rsidTr="004C23D6">
        <w:trPr>
          <w:trHeight w:val="340"/>
        </w:trPr>
        <w:tc>
          <w:tcPr>
            <w:tcW w:w="2126" w:type="dxa"/>
            <w:shd w:val="clear" w:color="auto" w:fill="F2DBDB" w:themeFill="accent2" w:themeFillTint="33"/>
          </w:tcPr>
          <w:p w:rsidR="004C23D6" w:rsidRPr="00866596" w:rsidRDefault="004C23D6" w:rsidP="004C23D6">
            <w:pPr>
              <w:spacing w:after="120" w:line="360" w:lineRule="auto"/>
              <w:jc w:val="center"/>
              <w:rPr>
                <w:rFonts w:cs="Times New Roman"/>
                <w:noProof/>
              </w:rPr>
            </w:pPr>
            <w:r w:rsidRPr="00866596">
              <w:rPr>
                <w:rFonts w:cs="Times New Roman"/>
                <w:noProof/>
              </w:rPr>
              <w:t>Testovanie</w:t>
            </w:r>
          </w:p>
        </w:tc>
        <w:tc>
          <w:tcPr>
            <w:tcW w:w="2127" w:type="dxa"/>
            <w:vMerge/>
            <w:shd w:val="clear" w:color="auto" w:fill="D6E3BC" w:themeFill="accent3" w:themeFillTint="66"/>
          </w:tcPr>
          <w:p w:rsidR="004C23D6" w:rsidRPr="00866596" w:rsidRDefault="004C23D6" w:rsidP="004C23D6">
            <w:pPr>
              <w:spacing w:after="120" w:line="360" w:lineRule="auto"/>
              <w:jc w:val="center"/>
              <w:rPr>
                <w:rFonts w:cs="Times New Roman"/>
                <w:noProof/>
              </w:rPr>
            </w:pPr>
          </w:p>
        </w:tc>
      </w:tr>
      <w:tr w:rsidR="004C23D6" w:rsidRPr="00866596" w:rsidTr="004C23D6">
        <w:trPr>
          <w:trHeight w:val="340"/>
        </w:trPr>
        <w:tc>
          <w:tcPr>
            <w:tcW w:w="2126" w:type="dxa"/>
            <w:shd w:val="clear" w:color="auto" w:fill="F2DBDB" w:themeFill="accent2" w:themeFillTint="33"/>
          </w:tcPr>
          <w:p w:rsidR="004C23D6" w:rsidRPr="00866596" w:rsidRDefault="004C23D6" w:rsidP="004C23D6">
            <w:pPr>
              <w:spacing w:after="120" w:line="360" w:lineRule="auto"/>
              <w:jc w:val="center"/>
              <w:rPr>
                <w:rFonts w:cs="Times New Roman"/>
                <w:noProof/>
              </w:rPr>
            </w:pPr>
            <w:r w:rsidRPr="00866596">
              <w:rPr>
                <w:rFonts w:cs="Times New Roman"/>
                <w:noProof/>
              </w:rPr>
              <w:t>Podpora</w:t>
            </w:r>
          </w:p>
        </w:tc>
        <w:tc>
          <w:tcPr>
            <w:tcW w:w="2127" w:type="dxa"/>
            <w:vMerge/>
            <w:shd w:val="clear" w:color="auto" w:fill="D6E3BC" w:themeFill="accent3" w:themeFillTint="66"/>
          </w:tcPr>
          <w:p w:rsidR="004C23D6" w:rsidRPr="00866596" w:rsidRDefault="004C23D6" w:rsidP="004C23D6">
            <w:pPr>
              <w:spacing w:after="120" w:line="360" w:lineRule="auto"/>
              <w:jc w:val="center"/>
              <w:rPr>
                <w:rFonts w:cs="Times New Roman"/>
                <w:noProof/>
              </w:rPr>
            </w:pPr>
          </w:p>
        </w:tc>
      </w:tr>
      <w:tr w:rsidR="004C23D6" w:rsidRPr="00866596" w:rsidTr="004C23D6">
        <w:trPr>
          <w:trHeight w:val="340"/>
        </w:trPr>
        <w:tc>
          <w:tcPr>
            <w:tcW w:w="2126" w:type="dxa"/>
            <w:shd w:val="clear" w:color="auto" w:fill="F2DBDB" w:themeFill="accent2" w:themeFillTint="33"/>
          </w:tcPr>
          <w:p w:rsidR="004C23D6" w:rsidRPr="00866596" w:rsidRDefault="004C23D6" w:rsidP="004C23D6">
            <w:pPr>
              <w:spacing w:after="120" w:line="360" w:lineRule="auto"/>
              <w:jc w:val="center"/>
              <w:rPr>
                <w:rFonts w:cs="Times New Roman"/>
                <w:noProof/>
              </w:rPr>
            </w:pPr>
            <w:r w:rsidRPr="00866596">
              <w:rPr>
                <w:rFonts w:cs="Times New Roman"/>
                <w:noProof/>
              </w:rPr>
              <w:t>Dokumentácia</w:t>
            </w:r>
          </w:p>
        </w:tc>
        <w:tc>
          <w:tcPr>
            <w:tcW w:w="2127" w:type="dxa"/>
            <w:vMerge/>
            <w:shd w:val="clear" w:color="auto" w:fill="D6E3BC" w:themeFill="accent3" w:themeFillTint="66"/>
          </w:tcPr>
          <w:p w:rsidR="004C23D6" w:rsidRPr="00866596" w:rsidRDefault="004C23D6" w:rsidP="004C23D6">
            <w:pPr>
              <w:spacing w:after="120" w:line="360" w:lineRule="auto"/>
              <w:jc w:val="center"/>
              <w:rPr>
                <w:rFonts w:cs="Times New Roman"/>
                <w:noProof/>
              </w:rPr>
            </w:pPr>
          </w:p>
        </w:tc>
      </w:tr>
    </w:tbl>
    <w:p w:rsidR="004C23D6" w:rsidRPr="00866596" w:rsidRDefault="004C23D6" w:rsidP="004C23D6">
      <w:pPr>
        <w:rPr>
          <w:rFonts w:cs="Times New Roman"/>
          <w:b/>
          <w:noProof/>
          <w:szCs w:val="24"/>
        </w:rPr>
      </w:pPr>
      <w:bookmarkStart w:id="103" w:name="_Toc339875967"/>
    </w:p>
    <w:p w:rsidR="004C23D6" w:rsidRPr="00866596" w:rsidRDefault="004C23D6" w:rsidP="004C23D6">
      <w:pPr>
        <w:rPr>
          <w:rFonts w:cs="Times New Roman"/>
          <w:b/>
          <w:noProof/>
          <w:szCs w:val="24"/>
        </w:rPr>
      </w:pPr>
      <w:r w:rsidRPr="00866596">
        <w:rPr>
          <w:rFonts w:cs="Times New Roman"/>
          <w:b/>
          <w:noProof/>
          <w:szCs w:val="24"/>
        </w:rPr>
        <w:t>Priorita úlohy – Priority</w:t>
      </w:r>
      <w:bookmarkEnd w:id="103"/>
    </w:p>
    <w:p w:rsidR="004C23D6" w:rsidRPr="00866596" w:rsidRDefault="004C23D6" w:rsidP="004C23D6">
      <w:pPr>
        <w:rPr>
          <w:noProof/>
        </w:rPr>
      </w:pPr>
      <w:r w:rsidRPr="00866596">
        <w:rPr>
          <w:noProof/>
        </w:rPr>
        <w:t>Priorita sa nastavuje podľa chronologického zaradenia úlohy v pláne a na základe dôležitosti jej vyriešenia pre úspech projektu. Jira poskytuje tieto možnosti nastavenia priorít (</w:t>
      </w:r>
      <w:r w:rsidR="0025578E" w:rsidRPr="00866596">
        <w:rPr>
          <w:noProof/>
        </w:rPr>
        <w:fldChar w:fldCharType="begin"/>
      </w:r>
      <w:r w:rsidRPr="00866596">
        <w:rPr>
          <w:noProof/>
        </w:rPr>
        <w:instrText xml:space="preserve"> REF _Ref340408045 \h </w:instrText>
      </w:r>
      <w:r w:rsidR="0025578E" w:rsidRPr="00866596">
        <w:rPr>
          <w:noProof/>
        </w:rPr>
      </w:r>
      <w:r w:rsidR="0025578E" w:rsidRPr="00866596">
        <w:rPr>
          <w:noProof/>
        </w:rPr>
        <w:fldChar w:fldCharType="separate"/>
      </w:r>
      <w:r w:rsidR="00BC4611" w:rsidRPr="00866596">
        <w:rPr>
          <w:noProof/>
        </w:rPr>
        <w:t>Tabuľka 7</w:t>
      </w:r>
      <w:r w:rsidR="0025578E" w:rsidRPr="00866596">
        <w:rPr>
          <w:noProof/>
        </w:rPr>
        <w:fldChar w:fldCharType="end"/>
      </w:r>
      <w:r w:rsidRPr="00866596">
        <w:rPr>
          <w:noProof/>
        </w:rPr>
        <w:t>):</w:t>
      </w:r>
    </w:p>
    <w:p w:rsidR="004C23D6" w:rsidRPr="00866596" w:rsidRDefault="004C23D6" w:rsidP="004C23D6">
      <w:pPr>
        <w:rPr>
          <w:noProof/>
        </w:rPr>
      </w:pPr>
    </w:p>
    <w:p w:rsidR="004C23D6" w:rsidRPr="00866596" w:rsidRDefault="004C23D6" w:rsidP="004C23D6">
      <w:pPr>
        <w:pStyle w:val="Caption"/>
        <w:keepNext/>
        <w:rPr>
          <w:b w:val="0"/>
          <w:noProof/>
        </w:rPr>
      </w:pPr>
      <w:bookmarkStart w:id="104" w:name="_Ref340408045"/>
      <w:r w:rsidRPr="00866596">
        <w:rPr>
          <w:noProof/>
        </w:rPr>
        <w:lastRenderedPageBreak/>
        <w:t xml:space="preserve">Tabuľka </w:t>
      </w:r>
      <w:r w:rsidR="0025578E">
        <w:rPr>
          <w:noProof/>
        </w:rPr>
        <w:fldChar w:fldCharType="begin"/>
      </w:r>
      <w:r w:rsidR="00D61F42">
        <w:rPr>
          <w:noProof/>
        </w:rPr>
        <w:instrText xml:space="preserve"> STYLEREF 1 \s </w:instrText>
      </w:r>
      <w:r w:rsidR="0025578E">
        <w:rPr>
          <w:noProof/>
        </w:rPr>
        <w:fldChar w:fldCharType="separate"/>
      </w:r>
      <w:r w:rsidR="00D61F42">
        <w:rPr>
          <w:noProof/>
        </w:rPr>
        <w:t>13</w:t>
      </w:r>
      <w:r w:rsidR="0025578E">
        <w:rPr>
          <w:noProof/>
        </w:rPr>
        <w:fldChar w:fldCharType="end"/>
      </w:r>
      <w:r w:rsidR="00D61F42">
        <w:rPr>
          <w:noProof/>
        </w:rPr>
        <w:t>.</w:t>
      </w:r>
      <w:r w:rsidR="0025578E">
        <w:rPr>
          <w:noProof/>
        </w:rPr>
        <w:fldChar w:fldCharType="begin"/>
      </w:r>
      <w:r w:rsidR="00D61F42">
        <w:rPr>
          <w:noProof/>
        </w:rPr>
        <w:instrText xml:space="preserve"> SEQ Tabuľka \* ARABIC \s 1 </w:instrText>
      </w:r>
      <w:r w:rsidR="0025578E">
        <w:rPr>
          <w:noProof/>
        </w:rPr>
        <w:fldChar w:fldCharType="separate"/>
      </w:r>
      <w:r w:rsidR="00D61F42">
        <w:rPr>
          <w:noProof/>
        </w:rPr>
        <w:t>4</w:t>
      </w:r>
      <w:r w:rsidR="0025578E">
        <w:rPr>
          <w:noProof/>
        </w:rPr>
        <w:fldChar w:fldCharType="end"/>
      </w:r>
      <w:bookmarkEnd w:id="104"/>
      <w:r w:rsidRPr="00866596">
        <w:rPr>
          <w:noProof/>
        </w:rPr>
        <w:t xml:space="preserve"> </w:t>
      </w:r>
      <w:r w:rsidRPr="00866596">
        <w:rPr>
          <w:rFonts w:cs="Times New Roman"/>
          <w:b w:val="0"/>
          <w:noProof/>
          <w:szCs w:val="20"/>
        </w:rPr>
        <w:t>Priority úloh.</w:t>
      </w:r>
    </w:p>
    <w:tbl>
      <w:tblPr>
        <w:tblStyle w:val="TableGrid"/>
        <w:tblW w:w="4731" w:type="pct"/>
        <w:tblInd w:w="250" w:type="dxa"/>
        <w:tblCellMar>
          <w:top w:w="28" w:type="dxa"/>
          <w:bottom w:w="28" w:type="dxa"/>
        </w:tblCellMar>
        <w:tblLook w:val="04A0"/>
      </w:tblPr>
      <w:tblGrid>
        <w:gridCol w:w="950"/>
        <w:gridCol w:w="7300"/>
      </w:tblGrid>
      <w:tr w:rsidR="004C23D6" w:rsidRPr="00866596" w:rsidTr="004C23D6">
        <w:trPr>
          <w:trHeight w:hRule="exact" w:val="567"/>
        </w:trPr>
        <w:tc>
          <w:tcPr>
            <w:tcW w:w="546" w:type="pct"/>
            <w:shd w:val="clear" w:color="auto" w:fill="FFFFCC"/>
          </w:tcPr>
          <w:p w:rsidR="004C23D6" w:rsidRPr="00866596" w:rsidRDefault="004C23D6" w:rsidP="004C23D6">
            <w:pPr>
              <w:keepNext/>
              <w:keepLines/>
              <w:rPr>
                <w:rFonts w:cs="Times New Roman"/>
                <w:b/>
                <w:noProof/>
              </w:rPr>
            </w:pPr>
            <w:r w:rsidRPr="00866596">
              <w:rPr>
                <w:rFonts w:cs="Times New Roman"/>
                <w:b/>
                <w:noProof/>
              </w:rPr>
              <w:t>Trivial</w:t>
            </w:r>
          </w:p>
        </w:tc>
        <w:tc>
          <w:tcPr>
            <w:tcW w:w="4454" w:type="pct"/>
            <w:shd w:val="clear" w:color="auto" w:fill="F0E290"/>
          </w:tcPr>
          <w:p w:rsidR="004C23D6" w:rsidRPr="00866596" w:rsidRDefault="004C23D6" w:rsidP="004C23D6">
            <w:pPr>
              <w:keepNext/>
              <w:keepLines/>
              <w:rPr>
                <w:rFonts w:cs="Times New Roman"/>
                <w:noProof/>
              </w:rPr>
            </w:pPr>
            <w:r w:rsidRPr="00866596">
              <w:rPr>
                <w:rFonts w:cs="Times New Roman"/>
                <w:noProof/>
              </w:rPr>
              <w:t>Úloha, na ktorej vyriešení nezávysí úspech projektu. Rieši sa, keď zostane čas.</w:t>
            </w:r>
          </w:p>
        </w:tc>
      </w:tr>
      <w:tr w:rsidR="004C23D6" w:rsidRPr="00866596" w:rsidTr="004C23D6">
        <w:trPr>
          <w:trHeight w:hRule="exact" w:val="567"/>
        </w:trPr>
        <w:tc>
          <w:tcPr>
            <w:tcW w:w="546" w:type="pct"/>
            <w:shd w:val="clear" w:color="auto" w:fill="FFFFCC"/>
          </w:tcPr>
          <w:p w:rsidR="004C23D6" w:rsidRPr="00866596" w:rsidRDefault="004C23D6" w:rsidP="004C23D6">
            <w:pPr>
              <w:keepNext/>
              <w:keepLines/>
              <w:tabs>
                <w:tab w:val="left" w:pos="1100"/>
              </w:tabs>
              <w:rPr>
                <w:rFonts w:cs="Times New Roman"/>
                <w:b/>
                <w:noProof/>
              </w:rPr>
            </w:pPr>
            <w:r w:rsidRPr="00866596">
              <w:rPr>
                <w:rFonts w:cs="Times New Roman"/>
                <w:b/>
                <w:noProof/>
              </w:rPr>
              <w:t>Minor</w:t>
            </w:r>
          </w:p>
        </w:tc>
        <w:tc>
          <w:tcPr>
            <w:tcW w:w="4454" w:type="pct"/>
            <w:shd w:val="clear" w:color="auto" w:fill="F0E290"/>
          </w:tcPr>
          <w:p w:rsidR="004C23D6" w:rsidRPr="00866596" w:rsidRDefault="004C23D6" w:rsidP="004C23D6">
            <w:pPr>
              <w:keepNext/>
              <w:keepLines/>
              <w:rPr>
                <w:rFonts w:cs="Times New Roman"/>
                <w:noProof/>
              </w:rPr>
            </w:pPr>
            <w:r w:rsidRPr="00866596">
              <w:rPr>
                <w:rFonts w:cs="Times New Roman"/>
                <w:noProof/>
              </w:rPr>
              <w:t>Úloha, ktorá je dôležitá pre úspešné vyriešenie projektu, ale je možné jej vyriešnie odložiť na neskôr.</w:t>
            </w:r>
          </w:p>
        </w:tc>
      </w:tr>
      <w:tr w:rsidR="004C23D6" w:rsidRPr="00866596" w:rsidTr="004C23D6">
        <w:trPr>
          <w:trHeight w:hRule="exact" w:val="567"/>
        </w:trPr>
        <w:tc>
          <w:tcPr>
            <w:tcW w:w="546" w:type="pct"/>
            <w:shd w:val="clear" w:color="auto" w:fill="FFFFCC"/>
          </w:tcPr>
          <w:p w:rsidR="004C23D6" w:rsidRPr="00866596" w:rsidRDefault="004C23D6" w:rsidP="004C23D6">
            <w:pPr>
              <w:keepNext/>
              <w:keepLines/>
              <w:rPr>
                <w:rFonts w:cs="Times New Roman"/>
                <w:b/>
                <w:noProof/>
              </w:rPr>
            </w:pPr>
            <w:r w:rsidRPr="00866596">
              <w:rPr>
                <w:rFonts w:cs="Times New Roman"/>
                <w:b/>
                <w:noProof/>
              </w:rPr>
              <w:t>Major</w:t>
            </w:r>
          </w:p>
        </w:tc>
        <w:tc>
          <w:tcPr>
            <w:tcW w:w="4454" w:type="pct"/>
            <w:shd w:val="clear" w:color="auto" w:fill="F0E290"/>
          </w:tcPr>
          <w:p w:rsidR="004C23D6" w:rsidRPr="00866596" w:rsidRDefault="004C23D6" w:rsidP="004C23D6">
            <w:pPr>
              <w:keepNext/>
              <w:keepLines/>
              <w:rPr>
                <w:rFonts w:cs="Times New Roman"/>
                <w:noProof/>
              </w:rPr>
            </w:pPr>
            <w:r w:rsidRPr="00866596">
              <w:rPr>
                <w:rFonts w:cs="Times New Roman"/>
                <w:noProof/>
              </w:rPr>
              <w:t xml:space="preserve">Úloha, ktorá je dôležitá pre úspešné vyriešenie projektu a nie je možné jej vyriešnie odložiť na neskôr.  </w:t>
            </w:r>
          </w:p>
        </w:tc>
      </w:tr>
      <w:tr w:rsidR="004C23D6" w:rsidRPr="00866596" w:rsidTr="004C23D6">
        <w:trPr>
          <w:trHeight w:hRule="exact" w:val="567"/>
        </w:trPr>
        <w:tc>
          <w:tcPr>
            <w:tcW w:w="546" w:type="pct"/>
            <w:shd w:val="clear" w:color="auto" w:fill="FFFFCC"/>
          </w:tcPr>
          <w:p w:rsidR="004C23D6" w:rsidRPr="00866596" w:rsidRDefault="004C23D6" w:rsidP="004C23D6">
            <w:pPr>
              <w:keepNext/>
              <w:keepLines/>
              <w:rPr>
                <w:rFonts w:cs="Times New Roman"/>
                <w:b/>
                <w:noProof/>
              </w:rPr>
            </w:pPr>
            <w:r w:rsidRPr="00866596">
              <w:rPr>
                <w:rFonts w:cs="Times New Roman"/>
                <w:b/>
                <w:noProof/>
              </w:rPr>
              <w:t>Critical</w:t>
            </w:r>
          </w:p>
        </w:tc>
        <w:tc>
          <w:tcPr>
            <w:tcW w:w="4454" w:type="pct"/>
            <w:shd w:val="clear" w:color="auto" w:fill="F0E290"/>
          </w:tcPr>
          <w:p w:rsidR="004C23D6" w:rsidRPr="00866596" w:rsidRDefault="004C23D6" w:rsidP="004C23D6">
            <w:pPr>
              <w:keepNext/>
              <w:keepLines/>
              <w:rPr>
                <w:rFonts w:cs="Times New Roman"/>
                <w:noProof/>
              </w:rPr>
            </w:pPr>
            <w:r w:rsidRPr="00866596">
              <w:rPr>
                <w:rFonts w:cs="Times New Roman"/>
                <w:noProof/>
              </w:rPr>
              <w:t>Úloha, ktorej vyriešenie je najdôležitejšie pre napredovanie v projekte, ale jej nevykonanie nebrzdí riešenie ďalších úloh.</w:t>
            </w:r>
          </w:p>
        </w:tc>
      </w:tr>
      <w:tr w:rsidR="004C23D6" w:rsidRPr="00866596" w:rsidTr="004C23D6">
        <w:trPr>
          <w:trHeight w:hRule="exact" w:val="567"/>
        </w:trPr>
        <w:tc>
          <w:tcPr>
            <w:tcW w:w="546" w:type="pct"/>
            <w:shd w:val="clear" w:color="auto" w:fill="FFFFCC"/>
          </w:tcPr>
          <w:p w:rsidR="004C23D6" w:rsidRPr="00866596" w:rsidRDefault="004C23D6" w:rsidP="004C23D6">
            <w:pPr>
              <w:keepNext/>
              <w:keepLines/>
              <w:rPr>
                <w:rFonts w:cs="Times New Roman"/>
                <w:b/>
                <w:noProof/>
              </w:rPr>
            </w:pPr>
            <w:r w:rsidRPr="00866596">
              <w:rPr>
                <w:rFonts w:cs="Times New Roman"/>
                <w:b/>
                <w:noProof/>
              </w:rPr>
              <w:t>Blocker</w:t>
            </w:r>
          </w:p>
        </w:tc>
        <w:tc>
          <w:tcPr>
            <w:tcW w:w="4454" w:type="pct"/>
            <w:shd w:val="clear" w:color="auto" w:fill="F0E290"/>
          </w:tcPr>
          <w:p w:rsidR="004C23D6" w:rsidRPr="00866596" w:rsidRDefault="004C23D6" w:rsidP="004C23D6">
            <w:pPr>
              <w:keepNext/>
              <w:keepLines/>
              <w:rPr>
                <w:rFonts w:cs="Times New Roman"/>
                <w:noProof/>
              </w:rPr>
            </w:pPr>
            <w:r w:rsidRPr="00866596">
              <w:rPr>
                <w:rFonts w:cs="Times New Roman"/>
                <w:noProof/>
              </w:rPr>
              <w:t>Úloha, ktorej vykonanie brzdí riešenie ďaľších úloh. Jej výsledok tvorí vstup pre inú úlohu.</w:t>
            </w:r>
          </w:p>
        </w:tc>
      </w:tr>
    </w:tbl>
    <w:p w:rsidR="00B41D82" w:rsidRPr="00866596" w:rsidRDefault="00B41D82" w:rsidP="00317AF7">
      <w:pPr>
        <w:rPr>
          <w:b/>
          <w:noProof/>
        </w:rPr>
      </w:pPr>
      <w:bookmarkStart w:id="105" w:name="_Toc339875968"/>
    </w:p>
    <w:p w:rsidR="004C23D6" w:rsidRPr="00866596" w:rsidRDefault="004C23D6" w:rsidP="00317AF7">
      <w:pPr>
        <w:rPr>
          <w:b/>
          <w:noProof/>
        </w:rPr>
      </w:pPr>
      <w:r w:rsidRPr="00866596">
        <w:rPr>
          <w:b/>
          <w:noProof/>
        </w:rPr>
        <w:t>Dátum ukončenia práce na úlohe – Due date</w:t>
      </w:r>
      <w:bookmarkEnd w:id="105"/>
    </w:p>
    <w:p w:rsidR="004C23D6" w:rsidRPr="00866596" w:rsidRDefault="004C23D6" w:rsidP="004C23D6">
      <w:pPr>
        <w:rPr>
          <w:noProof/>
        </w:rPr>
      </w:pPr>
      <w:r w:rsidRPr="00866596">
        <w:rPr>
          <w:noProof/>
        </w:rPr>
        <w:t>Tento dátum sa nastavuje podľa toho ako určuje plán, ktorý bol schválený na tímovom stretnutí. Dátum sa vyberá kliknutím na obrázok kalendára a vybratím si konkrétneho mesiaca a dňa.</w:t>
      </w:r>
    </w:p>
    <w:p w:rsidR="00317AF7" w:rsidRPr="00866596" w:rsidRDefault="00317AF7" w:rsidP="004C23D6">
      <w:pPr>
        <w:rPr>
          <w:noProof/>
        </w:rPr>
      </w:pPr>
    </w:p>
    <w:p w:rsidR="004C23D6" w:rsidRPr="00866596" w:rsidRDefault="004C23D6" w:rsidP="00317AF7">
      <w:pPr>
        <w:rPr>
          <w:b/>
          <w:noProof/>
        </w:rPr>
      </w:pPr>
      <w:bookmarkStart w:id="106" w:name="_Toc339875969"/>
      <w:r w:rsidRPr="00866596">
        <w:rPr>
          <w:b/>
          <w:noProof/>
        </w:rPr>
        <w:t>Komponenty - Componenty</w:t>
      </w:r>
      <w:bookmarkEnd w:id="106"/>
    </w:p>
    <w:p w:rsidR="004C23D6" w:rsidRPr="00866596" w:rsidRDefault="004C23D6" w:rsidP="004C23D6">
      <w:pPr>
        <w:rPr>
          <w:noProof/>
        </w:rPr>
      </w:pPr>
      <w:r w:rsidRPr="00866596">
        <w:rPr>
          <w:noProof/>
        </w:rPr>
        <w:t>Komponenty v Jire predstavujú podoblasti projektu. Vytvárať ich môže jedine administrátor podľa metodiky s názvom SimComp.</w:t>
      </w:r>
    </w:p>
    <w:p w:rsidR="004C23D6" w:rsidRPr="00866596" w:rsidRDefault="004C23D6" w:rsidP="00AD413F">
      <w:pPr>
        <w:pStyle w:val="ListParagraph"/>
        <w:numPr>
          <w:ilvl w:val="0"/>
          <w:numId w:val="17"/>
        </w:numPr>
        <w:spacing w:after="120" w:line="240" w:lineRule="auto"/>
        <w:ind w:left="760" w:hanging="357"/>
        <w:rPr>
          <w:noProof/>
        </w:rPr>
      </w:pPr>
      <w:r w:rsidRPr="00866596">
        <w:rPr>
          <w:noProof/>
        </w:rPr>
        <w:t>Analýza</w:t>
      </w:r>
    </w:p>
    <w:p w:rsidR="004C23D6" w:rsidRPr="00866596" w:rsidRDefault="004C23D6" w:rsidP="00AD413F">
      <w:pPr>
        <w:pStyle w:val="ListParagraph"/>
        <w:numPr>
          <w:ilvl w:val="0"/>
          <w:numId w:val="17"/>
        </w:numPr>
        <w:spacing w:after="120" w:line="240" w:lineRule="auto"/>
        <w:ind w:left="760" w:hanging="357"/>
        <w:rPr>
          <w:noProof/>
        </w:rPr>
      </w:pPr>
      <w:r w:rsidRPr="00866596">
        <w:rPr>
          <w:noProof/>
        </w:rPr>
        <w:t>Návrh</w:t>
      </w:r>
    </w:p>
    <w:p w:rsidR="004C23D6" w:rsidRPr="00866596" w:rsidRDefault="004C23D6" w:rsidP="00AD413F">
      <w:pPr>
        <w:pStyle w:val="ListParagraph"/>
        <w:numPr>
          <w:ilvl w:val="0"/>
          <w:numId w:val="17"/>
        </w:numPr>
        <w:spacing w:after="120" w:line="240" w:lineRule="auto"/>
        <w:ind w:left="760" w:hanging="357"/>
        <w:rPr>
          <w:noProof/>
        </w:rPr>
      </w:pPr>
      <w:r w:rsidRPr="00866596">
        <w:rPr>
          <w:noProof/>
        </w:rPr>
        <w:t>Implementácia</w:t>
      </w:r>
    </w:p>
    <w:p w:rsidR="004C23D6" w:rsidRPr="00866596" w:rsidRDefault="004C23D6" w:rsidP="00AD413F">
      <w:pPr>
        <w:pStyle w:val="ListParagraph"/>
        <w:numPr>
          <w:ilvl w:val="0"/>
          <w:numId w:val="17"/>
        </w:numPr>
        <w:spacing w:after="120" w:line="240" w:lineRule="auto"/>
        <w:ind w:left="760" w:hanging="357"/>
        <w:rPr>
          <w:noProof/>
        </w:rPr>
      </w:pPr>
      <w:r w:rsidRPr="00866596">
        <w:rPr>
          <w:noProof/>
        </w:rPr>
        <w:t>Testovanie</w:t>
      </w:r>
    </w:p>
    <w:p w:rsidR="004C23D6" w:rsidRPr="00866596" w:rsidRDefault="004C23D6" w:rsidP="00AD413F">
      <w:pPr>
        <w:pStyle w:val="ListParagraph"/>
        <w:numPr>
          <w:ilvl w:val="0"/>
          <w:numId w:val="17"/>
        </w:numPr>
        <w:spacing w:after="120" w:line="240" w:lineRule="auto"/>
        <w:ind w:left="760" w:hanging="357"/>
        <w:rPr>
          <w:noProof/>
        </w:rPr>
      </w:pPr>
      <w:r w:rsidRPr="00866596">
        <w:rPr>
          <w:noProof/>
        </w:rPr>
        <w:t>Dokumentácia</w:t>
      </w:r>
    </w:p>
    <w:p w:rsidR="004C23D6" w:rsidRPr="00866596" w:rsidRDefault="004C23D6" w:rsidP="00AD413F">
      <w:pPr>
        <w:pStyle w:val="ListParagraph"/>
        <w:numPr>
          <w:ilvl w:val="0"/>
          <w:numId w:val="17"/>
        </w:numPr>
        <w:spacing w:after="120" w:line="240" w:lineRule="auto"/>
        <w:ind w:left="760" w:hanging="357"/>
        <w:rPr>
          <w:noProof/>
        </w:rPr>
      </w:pPr>
      <w:r w:rsidRPr="00866596">
        <w:rPr>
          <w:noProof/>
        </w:rPr>
        <w:t>Technická podpora</w:t>
      </w:r>
    </w:p>
    <w:p w:rsidR="004C23D6" w:rsidRPr="00866596" w:rsidRDefault="004C23D6" w:rsidP="004C23D6">
      <w:pPr>
        <w:rPr>
          <w:noProof/>
        </w:rPr>
      </w:pPr>
      <w:r w:rsidRPr="00866596">
        <w:rPr>
          <w:noProof/>
        </w:rPr>
        <w:t>Pri vyváraní úlohy sa budú úlohy zaraďovať do týchto kategórii z hľadiska lepšej filtrácie úloh. Podľa toho ako bolo dohodnuté na stretnutí sa zaradí úloha do kategórie, teda podľa toho sa vyberie komponent.</w:t>
      </w:r>
    </w:p>
    <w:p w:rsidR="004C23D6" w:rsidRPr="00866596" w:rsidRDefault="004C23D6" w:rsidP="00317AF7">
      <w:pPr>
        <w:rPr>
          <w:b/>
          <w:noProof/>
        </w:rPr>
      </w:pPr>
      <w:bookmarkStart w:id="107" w:name="_Toc339875970"/>
      <w:r w:rsidRPr="00866596">
        <w:rPr>
          <w:b/>
          <w:noProof/>
        </w:rPr>
        <w:t>Verzie – Affect version/s a Fix version/s</w:t>
      </w:r>
      <w:bookmarkEnd w:id="107"/>
    </w:p>
    <w:p w:rsidR="004C23D6" w:rsidRPr="00866596" w:rsidRDefault="004C23D6" w:rsidP="004C23D6">
      <w:pPr>
        <w:rPr>
          <w:noProof/>
        </w:rPr>
      </w:pPr>
      <w:r w:rsidRPr="00866596">
        <w:rPr>
          <w:noProof/>
        </w:rPr>
        <w:t>Verzie predstavujú iterácie v projekte. Verzie má tiež právo vytvoriť iba administrátor podľa metodiky SimVerzie.</w:t>
      </w:r>
    </w:p>
    <w:p w:rsidR="004C23D6" w:rsidRPr="00866596" w:rsidRDefault="004C23D6" w:rsidP="004C23D6">
      <w:pPr>
        <w:rPr>
          <w:noProof/>
        </w:rPr>
      </w:pPr>
      <w:r w:rsidRPr="00866596">
        <w:rPr>
          <w:noProof/>
        </w:rPr>
        <w:t>Budú sa členiť na jednotlivé šprinty a ich názov bude tiež od nich odvodený. Je to z toho dôvodu, pretože po každom šprinte sa vytvorí prototyp produktu, ktorý tvorí vlastne novú verziu projektu. Názov verzie tvorí:</w:t>
      </w:r>
    </w:p>
    <w:p w:rsidR="004C23D6" w:rsidRPr="00866596" w:rsidRDefault="004C23D6" w:rsidP="004C23D6">
      <w:pPr>
        <w:rPr>
          <w:noProof/>
        </w:rPr>
      </w:pPr>
    </w:p>
    <w:tbl>
      <w:tblPr>
        <w:tblStyle w:val="TableGrid"/>
        <w:tblW w:w="0" w:type="auto"/>
        <w:tblInd w:w="2093" w:type="dxa"/>
        <w:tblLook w:val="04A0"/>
      </w:tblPr>
      <w:tblGrid>
        <w:gridCol w:w="2513"/>
        <w:gridCol w:w="2306"/>
      </w:tblGrid>
      <w:tr w:rsidR="004C23D6" w:rsidRPr="00866596" w:rsidTr="004C23D6">
        <w:tc>
          <w:tcPr>
            <w:tcW w:w="2513" w:type="dxa"/>
            <w:shd w:val="clear" w:color="auto" w:fill="F2DBDB" w:themeFill="accent2" w:themeFillTint="33"/>
          </w:tcPr>
          <w:p w:rsidR="004C23D6" w:rsidRPr="00866596" w:rsidRDefault="004C23D6" w:rsidP="004C23D6">
            <w:pPr>
              <w:spacing w:after="120"/>
              <w:jc w:val="center"/>
              <w:rPr>
                <w:rFonts w:cs="Times New Roman"/>
                <w:b/>
                <w:noProof/>
                <w:sz w:val="32"/>
                <w:szCs w:val="32"/>
              </w:rPr>
            </w:pPr>
            <w:r w:rsidRPr="00866596">
              <w:rPr>
                <w:rFonts w:cs="Times New Roman"/>
                <w:b/>
                <w:noProof/>
                <w:sz w:val="32"/>
                <w:szCs w:val="32"/>
              </w:rPr>
              <w:t>Číslovka</w:t>
            </w:r>
          </w:p>
        </w:tc>
        <w:tc>
          <w:tcPr>
            <w:tcW w:w="2306" w:type="dxa"/>
            <w:shd w:val="clear" w:color="auto" w:fill="C2D69B" w:themeFill="accent3" w:themeFillTint="99"/>
          </w:tcPr>
          <w:p w:rsidR="004C23D6" w:rsidRPr="00866596" w:rsidRDefault="004C23D6" w:rsidP="004C23D6">
            <w:pPr>
              <w:spacing w:after="120"/>
              <w:jc w:val="center"/>
              <w:rPr>
                <w:rFonts w:cs="Times New Roman"/>
                <w:b/>
                <w:noProof/>
                <w:sz w:val="32"/>
                <w:szCs w:val="32"/>
              </w:rPr>
            </w:pPr>
            <w:r w:rsidRPr="00866596">
              <w:rPr>
                <w:rFonts w:cs="Times New Roman"/>
                <w:b/>
                <w:noProof/>
                <w:sz w:val="32"/>
                <w:szCs w:val="32"/>
              </w:rPr>
              <w:t>Šprint</w:t>
            </w:r>
          </w:p>
        </w:tc>
      </w:tr>
    </w:tbl>
    <w:p w:rsidR="004C23D6" w:rsidRPr="00866596" w:rsidRDefault="004C23D6" w:rsidP="004C23D6">
      <w:pPr>
        <w:rPr>
          <w:noProof/>
        </w:rPr>
      </w:pPr>
    </w:p>
    <w:p w:rsidR="004C23D6" w:rsidRPr="00866596" w:rsidRDefault="004C23D6" w:rsidP="004C23D6">
      <w:pPr>
        <w:rPr>
          <w:noProof/>
        </w:rPr>
      </w:pPr>
      <w:r w:rsidRPr="00866596">
        <w:rPr>
          <w:noProof/>
        </w:rPr>
        <w:t>Treba do kolonky začať písať názov verzie a automaticky sa používateľovy vyselektujú všetky rovnako začínajúce názvy verzií. Z nich je potrebné vybrať jednu verziu, teda šprint, v ktorom má byť úloha vyriešená</w:t>
      </w:r>
    </w:p>
    <w:p w:rsidR="004C23D6" w:rsidRPr="00866596" w:rsidRDefault="004C23D6" w:rsidP="004C23D6">
      <w:pPr>
        <w:spacing w:before="120" w:after="120" w:line="360" w:lineRule="auto"/>
        <w:rPr>
          <w:rFonts w:cs="Times New Roman"/>
          <w:i/>
          <w:noProof/>
        </w:rPr>
      </w:pPr>
      <w:r w:rsidRPr="00866596">
        <w:rPr>
          <w:rFonts w:cs="Times New Roman"/>
          <w:noProof/>
        </w:rPr>
        <w:t xml:space="preserve">Príklad: </w:t>
      </w:r>
      <w:r w:rsidRPr="00866596">
        <w:rPr>
          <w:rFonts w:cs="Times New Roman"/>
          <w:i/>
          <w:noProof/>
        </w:rPr>
        <w:t>Prvý šprint</w:t>
      </w:r>
    </w:p>
    <w:p w:rsidR="004C23D6" w:rsidRPr="00866596" w:rsidRDefault="004C23D6" w:rsidP="004C23D6">
      <w:pPr>
        <w:rPr>
          <w:noProof/>
        </w:rPr>
      </w:pPr>
      <w:r w:rsidRPr="00866596">
        <w:rPr>
          <w:noProof/>
        </w:rPr>
        <w:lastRenderedPageBreak/>
        <w:t>Jedinou výnimkou bude verzia s názvom Product backlog, ktorá sa vytvorí na začiatku vývoja. Túto verziu si môže nastaviť len úloha typu Epic, ktorá bola opísaná v metodike SIM_1219 v časti 1.1.2.</w:t>
      </w:r>
    </w:p>
    <w:p w:rsidR="00317AF7" w:rsidRPr="00866596" w:rsidRDefault="00317AF7" w:rsidP="004C23D6">
      <w:pPr>
        <w:rPr>
          <w:noProof/>
        </w:rPr>
      </w:pPr>
    </w:p>
    <w:p w:rsidR="004C23D6" w:rsidRPr="00866596" w:rsidRDefault="004C23D6" w:rsidP="00317AF7">
      <w:pPr>
        <w:rPr>
          <w:b/>
          <w:noProof/>
        </w:rPr>
      </w:pPr>
      <w:bookmarkStart w:id="108" w:name="_Toc339875971"/>
      <w:r w:rsidRPr="00866596">
        <w:rPr>
          <w:b/>
          <w:noProof/>
        </w:rPr>
        <w:t>Riešiteľ - Assignee</w:t>
      </w:r>
      <w:bookmarkEnd w:id="108"/>
    </w:p>
    <w:p w:rsidR="004C23D6" w:rsidRPr="00866596" w:rsidRDefault="004C23D6" w:rsidP="004C23D6">
      <w:pPr>
        <w:rPr>
          <w:noProof/>
        </w:rPr>
      </w:pPr>
      <w:r w:rsidRPr="00866596">
        <w:rPr>
          <w:noProof/>
        </w:rPr>
        <w:t>Následne je úloha pridelená tomu členovi tímu, ktorí má na starosti jej vyriešenie alebo tento typ úloh manažuje. Do tohto políčka je potrebné napísať prihlasovacie meno riešiteľa, pod ktorým je v jire zaregistrovaný.</w:t>
      </w:r>
    </w:p>
    <w:p w:rsidR="004C23D6" w:rsidRPr="00866596" w:rsidRDefault="004C23D6" w:rsidP="004C23D6">
      <w:pPr>
        <w:rPr>
          <w:noProof/>
        </w:rPr>
      </w:pPr>
      <w:r w:rsidRPr="00866596">
        <w:rPr>
          <w:noProof/>
        </w:rPr>
        <w:t>Napríklad: xbranisovaj1</w:t>
      </w:r>
    </w:p>
    <w:p w:rsidR="00317AF7" w:rsidRPr="00866596" w:rsidRDefault="00317AF7" w:rsidP="004C23D6">
      <w:pPr>
        <w:rPr>
          <w:noProof/>
        </w:rPr>
      </w:pPr>
    </w:p>
    <w:p w:rsidR="004C23D6" w:rsidRPr="00866596" w:rsidRDefault="004C23D6" w:rsidP="00317AF7">
      <w:pPr>
        <w:rPr>
          <w:b/>
          <w:noProof/>
        </w:rPr>
      </w:pPr>
      <w:bookmarkStart w:id="109" w:name="_Toc339875972"/>
      <w:r w:rsidRPr="00866596">
        <w:rPr>
          <w:b/>
          <w:noProof/>
        </w:rPr>
        <w:t>Zadávateľ úlohy - Reporter</w:t>
      </w:r>
      <w:bookmarkEnd w:id="109"/>
      <w:r w:rsidRPr="00866596">
        <w:rPr>
          <w:b/>
          <w:noProof/>
        </w:rPr>
        <w:t xml:space="preserve"> </w:t>
      </w:r>
    </w:p>
    <w:p w:rsidR="004C23D6" w:rsidRPr="00866596" w:rsidRDefault="004C23D6" w:rsidP="004C23D6">
      <w:pPr>
        <w:rPr>
          <w:noProof/>
        </w:rPr>
      </w:pPr>
      <w:r w:rsidRPr="00866596">
        <w:rPr>
          <w:noProof/>
        </w:rPr>
        <w:t>Toto políčko býva štandardne predvyplnené menom používateľa, ktorý úlohu vytvára. Ak je portebné zadávateľa pozmeniť, do tohto políčka sa napíše jeho prihlasovacie meno.</w:t>
      </w:r>
    </w:p>
    <w:p w:rsidR="004C23D6" w:rsidRPr="00866596" w:rsidRDefault="004C23D6" w:rsidP="00317AF7">
      <w:pPr>
        <w:rPr>
          <w:b/>
          <w:noProof/>
        </w:rPr>
      </w:pPr>
      <w:bookmarkStart w:id="110" w:name="_Toc339875973"/>
      <w:r w:rsidRPr="00866596">
        <w:rPr>
          <w:b/>
          <w:noProof/>
        </w:rPr>
        <w:t>Prostredie - Environmet</w:t>
      </w:r>
      <w:bookmarkEnd w:id="110"/>
      <w:r w:rsidRPr="00866596">
        <w:rPr>
          <w:b/>
          <w:noProof/>
        </w:rPr>
        <w:t xml:space="preserve">  </w:t>
      </w:r>
    </w:p>
    <w:p w:rsidR="004C23D6" w:rsidRPr="00866596" w:rsidRDefault="004C23D6" w:rsidP="004C23D6">
      <w:pPr>
        <w:rPr>
          <w:noProof/>
        </w:rPr>
      </w:pPr>
      <w:r w:rsidRPr="00866596">
        <w:rPr>
          <w:noProof/>
        </w:rPr>
        <w:t xml:space="preserve">Toto políčko sa vypĺňa len ak sa jedná o úlohu so zaradením do komponentu Implementácia. Vyplní sa názvom prostedia, v ktorom sa úloha, rsp. časť projektu bude implementovať. Príklad: </w:t>
      </w:r>
      <w:r w:rsidRPr="00866596">
        <w:rPr>
          <w:i/>
          <w:noProof/>
        </w:rPr>
        <w:t>Eclipse</w:t>
      </w:r>
    </w:p>
    <w:p w:rsidR="004C23D6" w:rsidRPr="00866596" w:rsidRDefault="004C23D6" w:rsidP="004C23D6">
      <w:pPr>
        <w:rPr>
          <w:noProof/>
        </w:rPr>
      </w:pPr>
      <w:r w:rsidRPr="00866596">
        <w:rPr>
          <w:noProof/>
        </w:rPr>
        <w:t>Proces vytvorenie úlohy sa dokončí kliknutím na tlačidlo Create.</w:t>
      </w:r>
    </w:p>
    <w:p w:rsidR="00317AF7" w:rsidRPr="00866596" w:rsidRDefault="00317AF7" w:rsidP="00317AF7">
      <w:pPr>
        <w:rPr>
          <w:b/>
          <w:noProof/>
        </w:rPr>
      </w:pPr>
      <w:bookmarkStart w:id="111" w:name="_Toc339875974"/>
    </w:p>
    <w:p w:rsidR="004C23D6" w:rsidRPr="00866596" w:rsidRDefault="004C23D6" w:rsidP="00317AF7">
      <w:pPr>
        <w:rPr>
          <w:b/>
          <w:noProof/>
        </w:rPr>
      </w:pPr>
      <w:r w:rsidRPr="00866596">
        <w:rPr>
          <w:b/>
          <w:noProof/>
        </w:rPr>
        <w:t>Vytvorenie sub-tasku v Jire</w:t>
      </w:r>
      <w:bookmarkEnd w:id="111"/>
    </w:p>
    <w:p w:rsidR="004C23D6" w:rsidRPr="00866596" w:rsidRDefault="004C23D6" w:rsidP="004C23D6">
      <w:pPr>
        <w:rPr>
          <w:noProof/>
        </w:rPr>
      </w:pPr>
      <w:r w:rsidRPr="00866596">
        <w:rPr>
          <w:noProof/>
        </w:rPr>
        <w:t>Sub-task sa vytvorí keď bude treba úlohu prideliť viacerím riešiteľom. Sub-task sa v Jire vytvára veľmi podobne ako úloha. V texte nižšie sú opísané len rozdiely vo vytváraní.</w:t>
      </w:r>
    </w:p>
    <w:p w:rsidR="00317AF7" w:rsidRPr="00866596" w:rsidRDefault="00317AF7" w:rsidP="00317AF7">
      <w:pPr>
        <w:rPr>
          <w:b/>
          <w:noProof/>
        </w:rPr>
      </w:pPr>
      <w:bookmarkStart w:id="112" w:name="_Toc339875975"/>
    </w:p>
    <w:p w:rsidR="004C23D6" w:rsidRPr="00866596" w:rsidRDefault="004C23D6" w:rsidP="00317AF7">
      <w:pPr>
        <w:rPr>
          <w:b/>
          <w:noProof/>
        </w:rPr>
      </w:pPr>
      <w:r w:rsidRPr="00866596">
        <w:rPr>
          <w:b/>
          <w:noProof/>
        </w:rPr>
        <w:t>Druh sub-tasku</w:t>
      </w:r>
      <w:bookmarkEnd w:id="112"/>
      <w:r w:rsidRPr="00866596">
        <w:rPr>
          <w:b/>
          <w:noProof/>
        </w:rPr>
        <w:t xml:space="preserve"> </w:t>
      </w:r>
    </w:p>
    <w:p w:rsidR="004C23D6" w:rsidRPr="00866596" w:rsidRDefault="004C23D6" w:rsidP="004C23D6">
      <w:pPr>
        <w:rPr>
          <w:noProof/>
        </w:rPr>
      </w:pPr>
      <w:r w:rsidRPr="00866596">
        <w:rPr>
          <w:noProof/>
        </w:rPr>
        <w:t>Prvý rozdiel je v nastavovaní druhu sub-tasku. Sub-task má dva druhy a to, Technical Task a obyčajný sub-task. Typ sub-tasku sa odvoďuje od nastavenia komponentu používateľského scenára, do ktorého je pod úloha vytváraná.</w:t>
      </w:r>
    </w:p>
    <w:p w:rsidR="004C23D6" w:rsidRPr="00866596" w:rsidRDefault="004C23D6" w:rsidP="004C23D6">
      <w:pPr>
        <w:spacing w:line="360" w:lineRule="auto"/>
        <w:rPr>
          <w:rFonts w:cs="Times New Roman"/>
          <w:b/>
          <w:noProof/>
        </w:rPr>
      </w:pPr>
      <w:r w:rsidRPr="00866596">
        <w:rPr>
          <w:rFonts w:cs="Times New Roman"/>
          <w:b/>
          <w:noProof/>
        </w:rPr>
        <w:t>Typ úlohy</w:t>
      </w:r>
      <w:r w:rsidRPr="00866596">
        <w:rPr>
          <w:rFonts w:cs="Times New Roman"/>
          <w:b/>
          <w:noProof/>
        </w:rPr>
        <w:tab/>
        <w:t xml:space="preserve">              Komponent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4606"/>
      </w:tblGrid>
      <w:tr w:rsidR="004C23D6" w:rsidRPr="00866596" w:rsidTr="004C23D6">
        <w:tc>
          <w:tcPr>
            <w:tcW w:w="1526" w:type="dxa"/>
            <w:tcBorders>
              <w:top w:val="single" w:sz="4" w:space="0" w:color="auto"/>
              <w:left w:val="single" w:sz="4" w:space="0" w:color="auto"/>
              <w:bottom w:val="single" w:sz="4" w:space="0" w:color="auto"/>
            </w:tcBorders>
          </w:tcPr>
          <w:p w:rsidR="004C23D6" w:rsidRPr="00866596" w:rsidRDefault="004C23D6" w:rsidP="004C23D6">
            <w:pPr>
              <w:spacing w:line="360" w:lineRule="auto"/>
              <w:rPr>
                <w:rFonts w:cs="Times New Roman"/>
                <w:i/>
                <w:noProof/>
              </w:rPr>
            </w:pPr>
            <w:r w:rsidRPr="00866596">
              <w:rPr>
                <w:rFonts w:cs="Times New Roman"/>
                <w:i/>
                <w:noProof/>
              </w:rPr>
              <w:t>Technical task</w:t>
            </w:r>
          </w:p>
        </w:tc>
        <w:tc>
          <w:tcPr>
            <w:tcW w:w="4606" w:type="dxa"/>
            <w:tcBorders>
              <w:top w:val="single" w:sz="4" w:space="0" w:color="auto"/>
              <w:bottom w:val="single" w:sz="4" w:space="0" w:color="auto"/>
              <w:right w:val="single" w:sz="4" w:space="0" w:color="auto"/>
            </w:tcBorders>
          </w:tcPr>
          <w:p w:rsidR="004C23D6" w:rsidRPr="00866596" w:rsidRDefault="004C23D6" w:rsidP="00AD413F">
            <w:pPr>
              <w:pStyle w:val="ListParagraph"/>
              <w:numPr>
                <w:ilvl w:val="0"/>
                <w:numId w:val="18"/>
              </w:numPr>
              <w:spacing w:line="360" w:lineRule="auto"/>
              <w:rPr>
                <w:noProof/>
              </w:rPr>
            </w:pPr>
            <w:r w:rsidRPr="00866596">
              <w:rPr>
                <w:noProof/>
              </w:rPr>
              <w:t>Implementácia</w:t>
            </w:r>
          </w:p>
          <w:p w:rsidR="004C23D6" w:rsidRPr="00866596" w:rsidRDefault="004C23D6" w:rsidP="00AD413F">
            <w:pPr>
              <w:pStyle w:val="ListParagraph"/>
              <w:numPr>
                <w:ilvl w:val="0"/>
                <w:numId w:val="18"/>
              </w:numPr>
              <w:spacing w:line="360" w:lineRule="auto"/>
              <w:rPr>
                <w:noProof/>
              </w:rPr>
            </w:pPr>
            <w:r w:rsidRPr="00866596">
              <w:rPr>
                <w:noProof/>
              </w:rPr>
              <w:t xml:space="preserve">Testovanie </w:t>
            </w:r>
          </w:p>
          <w:p w:rsidR="004C23D6" w:rsidRPr="00866596" w:rsidRDefault="004C23D6" w:rsidP="00AD413F">
            <w:pPr>
              <w:pStyle w:val="ListParagraph"/>
              <w:numPr>
                <w:ilvl w:val="0"/>
                <w:numId w:val="18"/>
              </w:numPr>
              <w:spacing w:line="360" w:lineRule="auto"/>
              <w:rPr>
                <w:noProof/>
              </w:rPr>
            </w:pPr>
            <w:r w:rsidRPr="00866596">
              <w:rPr>
                <w:noProof/>
              </w:rPr>
              <w:t>Technická podpora</w:t>
            </w:r>
          </w:p>
        </w:tc>
      </w:tr>
      <w:tr w:rsidR="004C23D6" w:rsidRPr="00866596" w:rsidTr="004C23D6">
        <w:tc>
          <w:tcPr>
            <w:tcW w:w="1526" w:type="dxa"/>
            <w:tcBorders>
              <w:top w:val="single" w:sz="4" w:space="0" w:color="auto"/>
              <w:left w:val="single" w:sz="4" w:space="0" w:color="auto"/>
              <w:bottom w:val="single" w:sz="4" w:space="0" w:color="auto"/>
            </w:tcBorders>
          </w:tcPr>
          <w:p w:rsidR="004C23D6" w:rsidRPr="00866596" w:rsidRDefault="004C23D6" w:rsidP="004C23D6">
            <w:pPr>
              <w:spacing w:line="360" w:lineRule="auto"/>
              <w:rPr>
                <w:rFonts w:cs="Times New Roman"/>
                <w:i/>
                <w:noProof/>
              </w:rPr>
            </w:pPr>
            <w:r w:rsidRPr="00866596">
              <w:rPr>
                <w:rFonts w:cs="Times New Roman"/>
                <w:i/>
                <w:noProof/>
              </w:rPr>
              <w:t>Subtask</w:t>
            </w:r>
          </w:p>
        </w:tc>
        <w:tc>
          <w:tcPr>
            <w:tcW w:w="4606" w:type="dxa"/>
            <w:tcBorders>
              <w:top w:val="single" w:sz="4" w:space="0" w:color="auto"/>
              <w:bottom w:val="single" w:sz="4" w:space="0" w:color="auto"/>
              <w:right w:val="single" w:sz="4" w:space="0" w:color="auto"/>
            </w:tcBorders>
          </w:tcPr>
          <w:p w:rsidR="004C23D6" w:rsidRPr="00866596" w:rsidRDefault="004C23D6" w:rsidP="00AD413F">
            <w:pPr>
              <w:pStyle w:val="ListParagraph"/>
              <w:numPr>
                <w:ilvl w:val="0"/>
                <w:numId w:val="18"/>
              </w:numPr>
              <w:spacing w:line="360" w:lineRule="auto"/>
              <w:rPr>
                <w:noProof/>
              </w:rPr>
            </w:pPr>
            <w:r w:rsidRPr="00866596">
              <w:rPr>
                <w:noProof/>
              </w:rPr>
              <w:t xml:space="preserve">analýzu </w:t>
            </w:r>
          </w:p>
          <w:p w:rsidR="004C23D6" w:rsidRPr="00866596" w:rsidRDefault="004C23D6" w:rsidP="00AD413F">
            <w:pPr>
              <w:pStyle w:val="ListParagraph"/>
              <w:numPr>
                <w:ilvl w:val="0"/>
                <w:numId w:val="18"/>
              </w:numPr>
              <w:spacing w:line="360" w:lineRule="auto"/>
              <w:rPr>
                <w:noProof/>
              </w:rPr>
            </w:pPr>
            <w:r w:rsidRPr="00866596">
              <w:rPr>
                <w:noProof/>
              </w:rPr>
              <w:t xml:space="preserve">dokumentáciu </w:t>
            </w:r>
          </w:p>
          <w:p w:rsidR="004C23D6" w:rsidRPr="00866596" w:rsidRDefault="004C23D6" w:rsidP="00AD413F">
            <w:pPr>
              <w:pStyle w:val="ListParagraph"/>
              <w:numPr>
                <w:ilvl w:val="0"/>
                <w:numId w:val="18"/>
              </w:numPr>
              <w:spacing w:line="360" w:lineRule="auto"/>
              <w:rPr>
                <w:noProof/>
              </w:rPr>
            </w:pPr>
            <w:r w:rsidRPr="00866596">
              <w:rPr>
                <w:noProof/>
              </w:rPr>
              <w:t>návrh</w:t>
            </w:r>
          </w:p>
        </w:tc>
      </w:tr>
    </w:tbl>
    <w:p w:rsidR="004C23D6" w:rsidRPr="00866596" w:rsidRDefault="004C23D6" w:rsidP="004C23D6">
      <w:pPr>
        <w:spacing w:line="360" w:lineRule="auto"/>
        <w:rPr>
          <w:rFonts w:cs="Times New Roman"/>
          <w:noProof/>
        </w:rPr>
      </w:pPr>
    </w:p>
    <w:p w:rsidR="004C23D6" w:rsidRPr="00866596" w:rsidRDefault="004C23D6" w:rsidP="00317AF7">
      <w:pPr>
        <w:rPr>
          <w:b/>
          <w:noProof/>
        </w:rPr>
      </w:pPr>
      <w:bookmarkStart w:id="113" w:name="_Toc339875976"/>
      <w:r w:rsidRPr="00866596">
        <w:rPr>
          <w:b/>
          <w:noProof/>
        </w:rPr>
        <w:t>Názov Sub-tasku – Summary</w:t>
      </w:r>
      <w:bookmarkEnd w:id="113"/>
    </w:p>
    <w:p w:rsidR="004C23D6" w:rsidRPr="00866596" w:rsidRDefault="004C23D6" w:rsidP="004C23D6">
      <w:pPr>
        <w:rPr>
          <w:noProof/>
        </w:rPr>
      </w:pPr>
      <w:r w:rsidRPr="00866596">
        <w:rPr>
          <w:noProof/>
        </w:rPr>
        <w:t xml:space="preserve">Názov tvorí podstatné meno, ktoré kopýruje názov úlohy, v ktorej sa subtask vytvoril a vlastné meno, ktorým je meno riešiteľa, ktorému je sub-task priradený. </w:t>
      </w:r>
    </w:p>
    <w:p w:rsidR="004C23D6" w:rsidRPr="00866596" w:rsidRDefault="004C23D6" w:rsidP="004C23D6">
      <w:pPr>
        <w:rPr>
          <w:noProof/>
        </w:rPr>
      </w:pPr>
    </w:p>
    <w:tbl>
      <w:tblPr>
        <w:tblStyle w:val="TableGrid"/>
        <w:tblW w:w="7195" w:type="dxa"/>
        <w:tblInd w:w="959" w:type="dxa"/>
        <w:tblLook w:val="04A0"/>
      </w:tblPr>
      <w:tblGrid>
        <w:gridCol w:w="2453"/>
        <w:gridCol w:w="2320"/>
        <w:gridCol w:w="2422"/>
      </w:tblGrid>
      <w:tr w:rsidR="004C23D6" w:rsidRPr="00866596" w:rsidTr="004C23D6">
        <w:trPr>
          <w:trHeight w:val="567"/>
        </w:trPr>
        <w:tc>
          <w:tcPr>
            <w:tcW w:w="2453" w:type="dxa"/>
            <w:shd w:val="clear" w:color="auto" w:fill="F2DBDB" w:themeFill="accent2" w:themeFillTint="33"/>
          </w:tcPr>
          <w:p w:rsidR="004C23D6" w:rsidRPr="00866596" w:rsidRDefault="004C23D6" w:rsidP="004C23D6">
            <w:pPr>
              <w:spacing w:line="360" w:lineRule="auto"/>
              <w:jc w:val="center"/>
              <w:rPr>
                <w:rFonts w:cs="Times New Roman"/>
                <w:b/>
                <w:noProof/>
                <w:sz w:val="32"/>
                <w:szCs w:val="32"/>
              </w:rPr>
            </w:pPr>
            <w:r w:rsidRPr="00866596">
              <w:rPr>
                <w:rFonts w:cs="Times New Roman"/>
                <w:b/>
                <w:noProof/>
                <w:sz w:val="32"/>
                <w:szCs w:val="32"/>
              </w:rPr>
              <w:lastRenderedPageBreak/>
              <w:t>Podstatné meno</w:t>
            </w:r>
          </w:p>
        </w:tc>
        <w:tc>
          <w:tcPr>
            <w:tcW w:w="2320" w:type="dxa"/>
            <w:shd w:val="clear" w:color="auto" w:fill="365F91" w:themeFill="accent1" w:themeFillShade="BF"/>
          </w:tcPr>
          <w:p w:rsidR="004C23D6" w:rsidRPr="00866596" w:rsidRDefault="004C23D6" w:rsidP="004C23D6">
            <w:pPr>
              <w:spacing w:line="360" w:lineRule="auto"/>
              <w:jc w:val="center"/>
              <w:rPr>
                <w:rFonts w:cs="Times New Roman"/>
                <w:noProof/>
                <w:sz w:val="36"/>
                <w:szCs w:val="36"/>
              </w:rPr>
            </w:pPr>
            <w:r w:rsidRPr="00866596">
              <w:rPr>
                <w:rFonts w:cs="Times New Roman"/>
                <w:noProof/>
                <w:sz w:val="36"/>
                <w:szCs w:val="36"/>
              </w:rPr>
              <w:t>-</w:t>
            </w:r>
          </w:p>
        </w:tc>
        <w:tc>
          <w:tcPr>
            <w:tcW w:w="2422" w:type="dxa"/>
            <w:shd w:val="clear" w:color="auto" w:fill="C2D69B" w:themeFill="accent3" w:themeFillTint="99"/>
          </w:tcPr>
          <w:p w:rsidR="004C23D6" w:rsidRPr="00866596" w:rsidRDefault="004C23D6" w:rsidP="004C23D6">
            <w:pPr>
              <w:spacing w:line="360" w:lineRule="auto"/>
              <w:jc w:val="center"/>
              <w:rPr>
                <w:rFonts w:cs="Times New Roman"/>
                <w:b/>
                <w:noProof/>
                <w:sz w:val="32"/>
                <w:szCs w:val="32"/>
              </w:rPr>
            </w:pPr>
            <w:r w:rsidRPr="00866596">
              <w:rPr>
                <w:rFonts w:cs="Times New Roman"/>
                <w:b/>
                <w:noProof/>
                <w:sz w:val="32"/>
                <w:szCs w:val="32"/>
              </w:rPr>
              <w:t>Vlastné meno</w:t>
            </w:r>
          </w:p>
        </w:tc>
      </w:tr>
    </w:tbl>
    <w:p w:rsidR="004C23D6" w:rsidRPr="00866596" w:rsidRDefault="004C23D6" w:rsidP="004C23D6">
      <w:pPr>
        <w:rPr>
          <w:noProof/>
        </w:rPr>
      </w:pPr>
    </w:p>
    <w:p w:rsidR="004C23D6" w:rsidRPr="00866596" w:rsidRDefault="004C23D6" w:rsidP="004C23D6">
      <w:pPr>
        <w:rPr>
          <w:noProof/>
        </w:rPr>
      </w:pPr>
      <w:r w:rsidRPr="00866596">
        <w:rPr>
          <w:noProof/>
        </w:rPr>
        <w:t>Príklad: Analýza simulácie demonštrácie -  Jozef Mrkvička</w:t>
      </w:r>
    </w:p>
    <w:p w:rsidR="004C23D6" w:rsidRPr="00866596" w:rsidRDefault="004C23D6" w:rsidP="00317AF7">
      <w:pPr>
        <w:rPr>
          <w:noProof/>
        </w:rPr>
      </w:pPr>
      <w:bookmarkStart w:id="114" w:name="_Toc339875977"/>
      <w:r w:rsidRPr="00866596">
        <w:rPr>
          <w:noProof/>
        </w:rPr>
        <w:t>Verzia sub-tasku a Komponent sub-tasku</w:t>
      </w:r>
      <w:bookmarkEnd w:id="114"/>
    </w:p>
    <w:p w:rsidR="00F56C61" w:rsidRDefault="004C23D6" w:rsidP="004C23D6">
      <w:pPr>
        <w:spacing w:after="200"/>
        <w:rPr>
          <w:noProof/>
        </w:rPr>
      </w:pPr>
      <w:r w:rsidRPr="00866596">
        <w:rPr>
          <w:noProof/>
        </w:rPr>
        <w:t>Verzia a komponent sa nastavujú rovnako ako ich má nastavené úloha, v ktorej sa sub-task vytvára.</w:t>
      </w:r>
    </w:p>
    <w:p w:rsidR="00E636FD" w:rsidRDefault="008F3E83" w:rsidP="008F3E83">
      <w:pPr>
        <w:pStyle w:val="Heading2"/>
      </w:pPr>
      <w:r>
        <w:t xml:space="preserve"> </w:t>
      </w:r>
      <w:bookmarkStart w:id="115" w:name="_Toc356415599"/>
      <w:r w:rsidR="00E636FD">
        <w:t>Metodika zberu požiadaviek</w:t>
      </w:r>
      <w:bookmarkEnd w:id="115"/>
    </w:p>
    <w:p w:rsidR="00E636FD" w:rsidRPr="006912CF" w:rsidRDefault="00E636FD" w:rsidP="00E636FD">
      <w:pPr>
        <w:pStyle w:val="Heading3"/>
      </w:pPr>
      <w:bookmarkStart w:id="116" w:name="_Toc341205008"/>
      <w:r w:rsidRPr="006912CF">
        <w:t>Úvod</w:t>
      </w:r>
      <w:bookmarkEnd w:id="116"/>
    </w:p>
    <w:p w:rsidR="00E636FD" w:rsidRPr="006912CF" w:rsidRDefault="00E636FD" w:rsidP="00E636FD">
      <w:pPr>
        <w:pStyle w:val="Heading4"/>
      </w:pPr>
      <w:bookmarkStart w:id="117" w:name="_Toc341205009"/>
      <w:r w:rsidRPr="006912CF">
        <w:t>Účel a rozsah dokumentu</w:t>
      </w:r>
      <w:bookmarkEnd w:id="117"/>
    </w:p>
    <w:p w:rsidR="00E636FD" w:rsidRPr="006912CF" w:rsidRDefault="00E636FD" w:rsidP="00E636FD">
      <w:pPr>
        <w:pStyle w:val="BodyText"/>
      </w:pPr>
    </w:p>
    <w:p w:rsidR="00E636FD" w:rsidRPr="006912CF" w:rsidRDefault="00E636FD" w:rsidP="00E636FD">
      <w:r w:rsidRPr="006912CF">
        <w:t xml:space="preserve">Dokument obsahuje metodiku číslo 2012/1538 opisuje postupy spojené so zberom požiadaviek. Metodika je určená všetkým </w:t>
      </w:r>
      <w:r w:rsidRPr="006912CF">
        <w:rPr>
          <w:b/>
        </w:rPr>
        <w:t>interným</w:t>
      </w:r>
      <w:r w:rsidRPr="006912CF">
        <w:t xml:space="preserve"> zamestnancom firmy MojaFirma s.r.o.</w:t>
      </w:r>
    </w:p>
    <w:p w:rsidR="00E636FD" w:rsidRPr="006912CF" w:rsidRDefault="00E636FD" w:rsidP="00E636FD">
      <w:r w:rsidRPr="006912CF">
        <w:t>Dokument je určený pre stanovenie jednotného postupu pri zbere požiadaviek zákazníkov a ich zahrnutie do obchodných procesov firmy.</w:t>
      </w:r>
    </w:p>
    <w:p w:rsidR="00E636FD" w:rsidRPr="006912CF" w:rsidRDefault="00E636FD" w:rsidP="00E636FD">
      <w:pPr>
        <w:pStyle w:val="Heading4"/>
      </w:pPr>
      <w:bookmarkStart w:id="118" w:name="_Toc341205010"/>
      <w:r w:rsidRPr="006912CF">
        <w:t>Prehľad dokumentu</w:t>
      </w:r>
      <w:bookmarkEnd w:id="118"/>
    </w:p>
    <w:p w:rsidR="00E636FD" w:rsidRPr="006912CF" w:rsidRDefault="00E636FD" w:rsidP="00E636FD">
      <w:r w:rsidRPr="006912CF">
        <w:t>Dokument je členený na tri časti.</w:t>
      </w:r>
    </w:p>
    <w:p w:rsidR="00E636FD" w:rsidRPr="006912CF" w:rsidRDefault="00E636FD" w:rsidP="00E636FD">
      <w:r w:rsidRPr="006912CF">
        <w:t>V prvej časti sa nachádza popis účelu dokumentu, slovník pojmov, použité skratky a grafická notácia. Prvá časť dokumentu je tvorená kapitolou 1.</w:t>
      </w:r>
    </w:p>
    <w:p w:rsidR="00E636FD" w:rsidRPr="006912CF" w:rsidRDefault="00E636FD" w:rsidP="00E636FD">
      <w:r w:rsidRPr="006912CF">
        <w:t>V druhej časti je popísaný proces zberu požiadaviek a podmienky pre začatie procesu. Túto časť pokrývajú kapitola 2.</w:t>
      </w:r>
    </w:p>
    <w:p w:rsidR="00E636FD" w:rsidRPr="006912CF" w:rsidRDefault="00E636FD" w:rsidP="00E636FD">
      <w:r w:rsidRPr="006912CF">
        <w:t>Tretia časť dokumentu popisuje tvorbu user-story v informačnom systéme na podporu vývoja. Táto časť je pokrytá kapitolou 3.</w:t>
      </w:r>
    </w:p>
    <w:p w:rsidR="00E636FD" w:rsidRPr="006912CF" w:rsidRDefault="00E636FD" w:rsidP="00E636FD">
      <w:pPr>
        <w:pStyle w:val="Heading4"/>
      </w:pPr>
      <w:bookmarkStart w:id="119" w:name="_Toc339529044"/>
      <w:bookmarkStart w:id="120" w:name="_Toc339535602"/>
      <w:bookmarkStart w:id="121" w:name="_Toc339537478"/>
      <w:bookmarkStart w:id="122" w:name="_Toc339569668"/>
      <w:bookmarkStart w:id="123" w:name="_Toc339529045"/>
      <w:bookmarkStart w:id="124" w:name="_Toc339535603"/>
      <w:bookmarkStart w:id="125" w:name="_Toc339537479"/>
      <w:bookmarkStart w:id="126" w:name="_Toc339569669"/>
      <w:bookmarkStart w:id="127" w:name="_Toc339529046"/>
      <w:bookmarkStart w:id="128" w:name="_Toc339535604"/>
      <w:bookmarkStart w:id="129" w:name="_Toc339537480"/>
      <w:bookmarkStart w:id="130" w:name="_Toc339569670"/>
      <w:bookmarkStart w:id="131" w:name="_Toc33170039"/>
      <w:bookmarkStart w:id="132" w:name="_Toc341205011"/>
      <w:bookmarkEnd w:id="119"/>
      <w:bookmarkEnd w:id="120"/>
      <w:bookmarkEnd w:id="121"/>
      <w:bookmarkEnd w:id="122"/>
      <w:bookmarkEnd w:id="123"/>
      <w:bookmarkEnd w:id="124"/>
      <w:bookmarkEnd w:id="125"/>
      <w:bookmarkEnd w:id="126"/>
      <w:bookmarkEnd w:id="127"/>
      <w:bookmarkEnd w:id="128"/>
      <w:bookmarkEnd w:id="129"/>
      <w:bookmarkEnd w:id="130"/>
      <w:r w:rsidRPr="006912CF">
        <w:t>Slovník pojmov</w:t>
      </w:r>
      <w:bookmarkEnd w:id="131"/>
      <w:bookmarkEnd w:id="132"/>
    </w:p>
    <w:p w:rsidR="00E636FD" w:rsidRPr="006912CF" w:rsidRDefault="00E636FD" w:rsidP="00E636FD">
      <w:r w:rsidRPr="006912CF">
        <w:rPr>
          <w:b/>
        </w:rPr>
        <w:t>User story</w:t>
      </w:r>
      <w:r w:rsidRPr="006912CF">
        <w:t xml:space="preserve"> je požiadavka na časť funkcionality softvéru.</w:t>
      </w:r>
    </w:p>
    <w:p w:rsidR="00E636FD" w:rsidRPr="006912CF" w:rsidRDefault="00E636FD" w:rsidP="00E636FD">
      <w:r w:rsidRPr="006912CF">
        <w:rPr>
          <w:b/>
        </w:rPr>
        <w:t>Team product owner</w:t>
      </w:r>
      <w:r w:rsidRPr="006912CF">
        <w:t xml:space="preserve"> je člen vývojového tímu, ktorý zastupuje rolu zákazníka v tíme.</w:t>
      </w:r>
    </w:p>
    <w:p w:rsidR="00E636FD" w:rsidRPr="006912CF" w:rsidRDefault="00E636FD" w:rsidP="00E636FD">
      <w:r w:rsidRPr="006912CF">
        <w:rPr>
          <w:b/>
        </w:rPr>
        <w:t xml:space="preserve">Šprint </w:t>
      </w:r>
      <w:r w:rsidRPr="006912CF">
        <w:t>je obdobie dvoch týždňov, počas ktorých vývojový tím vyvíja vopred dohodnutú funkcionalitu softvéru.</w:t>
      </w:r>
    </w:p>
    <w:p w:rsidR="00E636FD" w:rsidRPr="006912CF" w:rsidRDefault="00E636FD" w:rsidP="00E636FD">
      <w:r w:rsidRPr="006912CF">
        <w:rPr>
          <w:b/>
        </w:rPr>
        <w:t>Business impact</w:t>
      </w:r>
      <w:r w:rsidRPr="006912CF">
        <w:t xml:space="preserve"> je vplyv zmeny softvéru na prácu zákazníka. Zmena softvéru predstavuje implementáciu novej funkcionality alebo zmenu pôvodnej.</w:t>
      </w:r>
    </w:p>
    <w:p w:rsidR="00E636FD" w:rsidRPr="006912CF" w:rsidRDefault="00E636FD" w:rsidP="00E636FD">
      <w:r w:rsidRPr="006912CF">
        <w:rPr>
          <w:b/>
        </w:rPr>
        <w:t xml:space="preserve">Vývojový tím </w:t>
      </w:r>
      <w:r w:rsidRPr="006912CF">
        <w:t>je tím ľudí, ktorý je zložený z odborníkov na každú oblasť vývoja softvéru. Ich úloha je vývoj a testovanie funkcionality softvéru. Ich výsledky priamo podliehajú vlastníkovi produktu (team product owner).</w:t>
      </w:r>
    </w:p>
    <w:p w:rsidR="00E636FD" w:rsidRPr="006912CF" w:rsidRDefault="00E636FD" w:rsidP="00E636FD">
      <w:pPr>
        <w:pStyle w:val="Heading4"/>
      </w:pPr>
      <w:bookmarkStart w:id="133" w:name="_Toc33170038"/>
      <w:bookmarkStart w:id="134" w:name="_Toc341205012"/>
      <w:r w:rsidRPr="006912CF">
        <w:t>Skratky</w:t>
      </w:r>
      <w:bookmarkEnd w:id="133"/>
      <w:bookmarkEnd w:id="134"/>
    </w:p>
    <w:p w:rsidR="00E636FD" w:rsidRPr="006912CF" w:rsidRDefault="00E636FD" w:rsidP="00E636FD">
      <w:r w:rsidRPr="006912CF">
        <w:rPr>
          <w:b/>
        </w:rPr>
        <w:t>US:</w:t>
      </w:r>
      <w:r w:rsidRPr="006912CF">
        <w:t xml:space="preserve"> User story</w:t>
      </w:r>
    </w:p>
    <w:p w:rsidR="00E636FD" w:rsidRPr="006912CF" w:rsidRDefault="00E636FD" w:rsidP="00E636FD">
      <w:r w:rsidRPr="006912CF">
        <w:rPr>
          <w:b/>
        </w:rPr>
        <w:t xml:space="preserve">TPO: </w:t>
      </w:r>
      <w:r w:rsidRPr="006912CF">
        <w:t>Team product owner</w:t>
      </w:r>
    </w:p>
    <w:p w:rsidR="00E636FD" w:rsidRPr="006912CF" w:rsidRDefault="00E636FD" w:rsidP="00E636FD">
      <w:pPr>
        <w:pStyle w:val="Heading4"/>
      </w:pPr>
      <w:bookmarkStart w:id="135" w:name="_Toc341205013"/>
      <w:r w:rsidRPr="006912CF">
        <w:t>Použitá notácia</w:t>
      </w:r>
      <w:bookmarkEnd w:id="135"/>
      <w:r w:rsidRPr="006912CF">
        <w:t xml:space="preserve"> </w:t>
      </w:r>
    </w:p>
    <w:p w:rsidR="00E636FD" w:rsidRDefault="00E636FD" w:rsidP="00E636FD">
      <w:pPr>
        <w:pStyle w:val="BodyTextIndent"/>
        <w:jc w:val="left"/>
        <w:rPr>
          <w:i w:val="0"/>
          <w:color w:val="auto"/>
        </w:rPr>
      </w:pPr>
      <w:r w:rsidRPr="006912CF">
        <w:rPr>
          <w:i w:val="0"/>
          <w:color w:val="auto"/>
        </w:rPr>
        <w:t xml:space="preserve">V dokumente </w:t>
      </w:r>
      <w:r>
        <w:rPr>
          <w:i w:val="0"/>
          <w:color w:val="auto"/>
        </w:rPr>
        <w:t>je použitá</w:t>
      </w:r>
      <w:r w:rsidRPr="006912CF">
        <w:rPr>
          <w:i w:val="0"/>
          <w:color w:val="auto"/>
        </w:rPr>
        <w:t xml:space="preserve"> notáci</w:t>
      </w:r>
      <w:r>
        <w:rPr>
          <w:i w:val="0"/>
          <w:color w:val="auto"/>
        </w:rPr>
        <w:t>a</w:t>
      </w:r>
      <w:r w:rsidRPr="006912CF">
        <w:rPr>
          <w:i w:val="0"/>
          <w:color w:val="auto"/>
        </w:rPr>
        <w:t xml:space="preserve"> diagramov toku.</w:t>
      </w:r>
    </w:p>
    <w:p w:rsidR="00E636FD" w:rsidRPr="00E636FD" w:rsidRDefault="00E636FD" w:rsidP="00E636FD">
      <w:pPr>
        <w:pStyle w:val="BodyTextIndent"/>
        <w:jc w:val="left"/>
        <w:rPr>
          <w:i w:val="0"/>
          <w:color w:val="auto"/>
        </w:rPr>
      </w:pPr>
      <w:r w:rsidRPr="006912CF">
        <w:rPr>
          <w:b/>
          <w:i w:val="0"/>
          <w:color w:val="auto"/>
        </w:rPr>
        <w:lastRenderedPageBreak/>
        <w:t>Diagram toku:</w:t>
      </w:r>
    </w:p>
    <w:tbl>
      <w:tblPr>
        <w:tblW w:w="9402" w:type="dxa"/>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7303"/>
        <w:gridCol w:w="2099"/>
      </w:tblGrid>
      <w:tr w:rsidR="00E636FD" w:rsidRPr="006912CF" w:rsidTr="00E636FD">
        <w:trPr>
          <w:tblCellSpacing w:w="15" w:type="dxa"/>
        </w:trPr>
        <w:tc>
          <w:tcPr>
            <w:tcW w:w="7258"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tcPr>
          <w:p w:rsidR="00E636FD" w:rsidRPr="006912CF" w:rsidRDefault="00E636FD" w:rsidP="00E636FD">
            <w:pPr>
              <w:spacing w:line="336" w:lineRule="atLeast"/>
              <w:rPr>
                <w:color w:val="000000"/>
                <w:lang w:eastAsia="sk-SK"/>
              </w:rPr>
            </w:pPr>
            <w:r w:rsidRPr="006912CF">
              <w:rPr>
                <w:b/>
                <w:bCs/>
                <w:color w:val="000000"/>
                <w:lang w:eastAsia="sk-SK"/>
              </w:rPr>
              <w:t>Inicializácia procesu:</w:t>
            </w:r>
            <w:r w:rsidRPr="006912CF">
              <w:rPr>
                <w:color w:val="000000"/>
                <w:lang w:eastAsia="sk-SK"/>
              </w:rPr>
              <w:t xml:space="preserve"> zobrazuje počiatočný bod toku procesu. Je zobrazený ako krúžok doplnený textom.</w:t>
            </w:r>
          </w:p>
        </w:tc>
        <w:tc>
          <w:tcPr>
            <w:tcW w:w="2054"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vAlign w:val="center"/>
          </w:tcPr>
          <w:p w:rsidR="00E636FD" w:rsidRPr="006912CF" w:rsidRDefault="00E636FD" w:rsidP="00E636FD">
            <w:pPr>
              <w:spacing w:line="336" w:lineRule="atLeast"/>
              <w:jc w:val="center"/>
              <w:rPr>
                <w:rFonts w:ascii="Arial" w:hAnsi="Arial" w:cs="Arial"/>
                <w:color w:val="000000"/>
                <w:sz w:val="20"/>
                <w:lang w:eastAsia="sk-SK"/>
              </w:rPr>
            </w:pPr>
            <w:r w:rsidRPr="006912CF">
              <w:object w:dxaOrig="679" w:dyaOrig="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3.75pt" o:ole="">
                  <v:imagedata r:id="rId33" o:title=""/>
                </v:shape>
                <o:OLEObject Type="Embed" ProgID="Visio.Drawing.11" ShapeID="_x0000_i1025" DrawAspect="Content" ObjectID="_1430675302" r:id="rId34"/>
              </w:object>
            </w:r>
          </w:p>
        </w:tc>
      </w:tr>
      <w:tr w:rsidR="00E636FD" w:rsidRPr="006912CF" w:rsidTr="00E636FD">
        <w:trPr>
          <w:tblCellSpacing w:w="15" w:type="dxa"/>
        </w:trPr>
        <w:tc>
          <w:tcPr>
            <w:tcW w:w="7258"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tcPr>
          <w:p w:rsidR="00E636FD" w:rsidRPr="006912CF" w:rsidRDefault="00E636FD" w:rsidP="00E636FD">
            <w:pPr>
              <w:spacing w:line="336" w:lineRule="atLeast"/>
              <w:rPr>
                <w:color w:val="000000"/>
                <w:lang w:eastAsia="sk-SK"/>
              </w:rPr>
            </w:pPr>
            <w:r w:rsidRPr="006912CF">
              <w:rPr>
                <w:b/>
                <w:bCs/>
                <w:color w:val="000000"/>
                <w:lang w:eastAsia="sk-SK"/>
              </w:rPr>
              <w:t>Proces:</w:t>
            </w:r>
            <w:r w:rsidRPr="006912CF">
              <w:rPr>
                <w:color w:val="000000"/>
                <w:lang w:eastAsia="sk-SK"/>
              </w:rPr>
              <w:t xml:space="preserve"> je činnosť vykonávaná človekom alebo strojom. Predstavuje proces na úrovni skupiny aktivít vykonávaných za určitým účelom.</w:t>
            </w:r>
          </w:p>
        </w:tc>
        <w:tc>
          <w:tcPr>
            <w:tcW w:w="2054"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vAlign w:val="center"/>
          </w:tcPr>
          <w:p w:rsidR="00E636FD" w:rsidRPr="006912CF" w:rsidRDefault="00E636FD" w:rsidP="00E636FD">
            <w:pPr>
              <w:spacing w:line="336" w:lineRule="atLeast"/>
              <w:jc w:val="center"/>
              <w:rPr>
                <w:rFonts w:ascii="Arial" w:hAnsi="Arial" w:cs="Arial"/>
                <w:color w:val="000000"/>
                <w:sz w:val="20"/>
                <w:lang w:eastAsia="sk-SK"/>
              </w:rPr>
            </w:pPr>
            <w:r w:rsidRPr="006912CF">
              <w:object w:dxaOrig="1784" w:dyaOrig="990">
                <v:shape id="_x0000_i1026" type="#_x0000_t75" style="width:88.5pt;height:49.5pt" o:ole="">
                  <v:imagedata r:id="rId35" o:title=""/>
                </v:shape>
                <o:OLEObject Type="Embed" ProgID="Visio.Drawing.11" ShapeID="_x0000_i1026" DrawAspect="Content" ObjectID="_1430675303" r:id="rId36"/>
              </w:object>
            </w:r>
          </w:p>
        </w:tc>
      </w:tr>
      <w:tr w:rsidR="00E636FD" w:rsidRPr="006912CF" w:rsidTr="00E636FD">
        <w:trPr>
          <w:tblCellSpacing w:w="15" w:type="dxa"/>
        </w:trPr>
        <w:tc>
          <w:tcPr>
            <w:tcW w:w="7258"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tcPr>
          <w:p w:rsidR="00E636FD" w:rsidRPr="006912CF" w:rsidRDefault="00E636FD" w:rsidP="00E636FD">
            <w:pPr>
              <w:spacing w:line="336" w:lineRule="atLeast"/>
              <w:rPr>
                <w:bCs/>
                <w:color w:val="000000"/>
                <w:lang w:eastAsia="sk-SK"/>
              </w:rPr>
            </w:pPr>
            <w:r w:rsidRPr="006912CF">
              <w:rPr>
                <w:b/>
                <w:bCs/>
                <w:color w:val="000000"/>
                <w:lang w:eastAsia="sk-SK"/>
              </w:rPr>
              <w:t>Rozhodnutie:</w:t>
            </w:r>
            <w:r w:rsidRPr="006912CF">
              <w:rPr>
                <w:bCs/>
                <w:color w:val="000000"/>
                <w:lang w:eastAsia="sk-SK"/>
              </w:rPr>
              <w:t xml:space="preserve"> je logické rozhodnutie. Z hľadiska procesu nie je chápané ako samostatný krok ale iba ako informácia o ďalšom kroku procesu v závislosti od rozhodnutia. Znázorňuje sa kosoštvorcom.</w:t>
            </w:r>
          </w:p>
        </w:tc>
        <w:tc>
          <w:tcPr>
            <w:tcW w:w="2054"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vAlign w:val="center"/>
          </w:tcPr>
          <w:p w:rsidR="00E636FD" w:rsidRPr="006912CF" w:rsidRDefault="00E636FD" w:rsidP="00E636FD">
            <w:pPr>
              <w:spacing w:line="336" w:lineRule="atLeast"/>
              <w:jc w:val="center"/>
              <w:rPr>
                <w:rFonts w:ascii="Arial" w:hAnsi="Arial" w:cs="Arial"/>
                <w:color w:val="000000"/>
                <w:sz w:val="20"/>
                <w:lang w:eastAsia="sk-SK"/>
              </w:rPr>
            </w:pPr>
            <w:r w:rsidRPr="006912CF">
              <w:object w:dxaOrig="1472" w:dyaOrig="905">
                <v:shape id="_x0000_i1027" type="#_x0000_t75" style="width:73.5pt;height:45pt" o:ole="">
                  <v:imagedata r:id="rId37" o:title=""/>
                </v:shape>
                <o:OLEObject Type="Embed" ProgID="Visio.Drawing.11" ShapeID="_x0000_i1027" DrawAspect="Content" ObjectID="_1430675304" r:id="rId38"/>
              </w:object>
            </w:r>
          </w:p>
        </w:tc>
      </w:tr>
      <w:tr w:rsidR="00E636FD" w:rsidRPr="006912CF" w:rsidTr="00E636FD">
        <w:trPr>
          <w:tblCellSpacing w:w="15" w:type="dxa"/>
        </w:trPr>
        <w:tc>
          <w:tcPr>
            <w:tcW w:w="7258"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tcPr>
          <w:p w:rsidR="00E636FD" w:rsidRPr="006912CF" w:rsidRDefault="00E636FD" w:rsidP="00E636FD">
            <w:pPr>
              <w:spacing w:line="336" w:lineRule="atLeast"/>
              <w:rPr>
                <w:bCs/>
                <w:color w:val="000000"/>
                <w:lang w:eastAsia="sk-SK"/>
              </w:rPr>
            </w:pPr>
            <w:r w:rsidRPr="006912CF">
              <w:rPr>
                <w:b/>
                <w:bCs/>
                <w:color w:val="000000"/>
                <w:lang w:eastAsia="sk-SK"/>
              </w:rPr>
              <w:t xml:space="preserve">Tok: </w:t>
            </w:r>
            <w:r w:rsidRPr="006912CF">
              <w:rPr>
                <w:bCs/>
                <w:color w:val="000000"/>
                <w:lang w:eastAsia="sk-SK"/>
              </w:rPr>
              <w:t>je prechod medzi dvomi procesmi. Znázorňuje sa ako šípka.</w:t>
            </w:r>
          </w:p>
        </w:tc>
        <w:tc>
          <w:tcPr>
            <w:tcW w:w="2054"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vAlign w:val="center"/>
          </w:tcPr>
          <w:p w:rsidR="00E636FD" w:rsidRPr="006912CF" w:rsidRDefault="00E636FD" w:rsidP="00E636FD">
            <w:pPr>
              <w:spacing w:line="336" w:lineRule="atLeast"/>
              <w:jc w:val="center"/>
              <w:rPr>
                <w:rFonts w:ascii="Arial" w:hAnsi="Arial" w:cs="Arial"/>
                <w:color w:val="000000"/>
                <w:sz w:val="20"/>
                <w:lang w:eastAsia="sk-SK"/>
              </w:rPr>
            </w:pPr>
            <w:r w:rsidRPr="006912CF">
              <w:object w:dxaOrig="1171" w:dyaOrig="329">
                <v:shape id="_x0000_i1028" type="#_x0000_t75" style="width:59.25pt;height:16.5pt" o:ole="">
                  <v:imagedata r:id="rId39" o:title=""/>
                </v:shape>
                <o:OLEObject Type="Embed" ProgID="Visio.Drawing.11" ShapeID="_x0000_i1028" DrawAspect="Content" ObjectID="_1430675305" r:id="rId40"/>
              </w:object>
            </w:r>
          </w:p>
        </w:tc>
      </w:tr>
      <w:tr w:rsidR="00E636FD" w:rsidRPr="006912CF" w:rsidTr="00E636FD">
        <w:trPr>
          <w:tblCellSpacing w:w="15" w:type="dxa"/>
        </w:trPr>
        <w:tc>
          <w:tcPr>
            <w:tcW w:w="7258"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tcPr>
          <w:p w:rsidR="00E636FD" w:rsidRPr="006912CF" w:rsidRDefault="00E636FD" w:rsidP="00E636FD">
            <w:pPr>
              <w:spacing w:line="336" w:lineRule="atLeast"/>
              <w:rPr>
                <w:color w:val="000000"/>
                <w:lang w:eastAsia="sk-SK"/>
              </w:rPr>
            </w:pPr>
            <w:r w:rsidRPr="006912CF">
              <w:rPr>
                <w:b/>
                <w:bCs/>
                <w:color w:val="000000"/>
                <w:lang w:eastAsia="sk-SK"/>
              </w:rPr>
              <w:t xml:space="preserve">Ukončenie procesu: </w:t>
            </w:r>
            <w:r w:rsidRPr="006912CF">
              <w:rPr>
                <w:bCs/>
                <w:color w:val="000000"/>
                <w:lang w:eastAsia="sk-SK"/>
              </w:rPr>
              <w:t>ukončuje celý diagram toku. Znázorňuje sa krúžkom doplneným textom.</w:t>
            </w:r>
          </w:p>
        </w:tc>
        <w:tc>
          <w:tcPr>
            <w:tcW w:w="2054" w:type="dxa"/>
            <w:tcBorders>
              <w:top w:val="outset" w:sz="6" w:space="0" w:color="auto"/>
              <w:left w:val="outset" w:sz="6" w:space="0" w:color="auto"/>
              <w:bottom w:val="outset" w:sz="6" w:space="0" w:color="auto"/>
              <w:right w:val="outset" w:sz="6" w:space="0" w:color="auto"/>
            </w:tcBorders>
            <w:tcMar>
              <w:top w:w="120" w:type="dxa"/>
              <w:left w:w="120" w:type="dxa"/>
              <w:bottom w:w="120" w:type="dxa"/>
              <w:right w:w="120" w:type="dxa"/>
            </w:tcMar>
            <w:vAlign w:val="center"/>
          </w:tcPr>
          <w:p w:rsidR="00E636FD" w:rsidRPr="006912CF" w:rsidRDefault="00E636FD" w:rsidP="00E636FD">
            <w:pPr>
              <w:keepNext/>
              <w:spacing w:line="336" w:lineRule="atLeast"/>
              <w:jc w:val="center"/>
              <w:rPr>
                <w:rFonts w:ascii="Arial" w:hAnsi="Arial" w:cs="Arial"/>
                <w:color w:val="000000"/>
                <w:sz w:val="20"/>
                <w:lang w:eastAsia="sk-SK"/>
              </w:rPr>
            </w:pPr>
            <w:r w:rsidRPr="006912CF">
              <w:object w:dxaOrig="679" w:dyaOrig="679">
                <v:shape id="_x0000_i1029" type="#_x0000_t75" style="width:33.75pt;height:33.75pt" o:ole="">
                  <v:imagedata r:id="rId41" o:title=""/>
                </v:shape>
                <o:OLEObject Type="Embed" ProgID="Visio.Drawing.11" ShapeID="_x0000_i1029" DrawAspect="Content" ObjectID="_1430675306" r:id="rId42"/>
              </w:object>
            </w:r>
          </w:p>
        </w:tc>
      </w:tr>
    </w:tbl>
    <w:p w:rsidR="00E636FD" w:rsidRPr="006912CF" w:rsidRDefault="00E636FD" w:rsidP="00E636FD">
      <w:pPr>
        <w:pStyle w:val="Heading3"/>
      </w:pPr>
      <w:bookmarkStart w:id="136" w:name="_Toc341205014"/>
      <w:r w:rsidRPr="006912CF">
        <w:t>Zber požiadaviek</w:t>
      </w:r>
      <w:bookmarkEnd w:id="136"/>
    </w:p>
    <w:p w:rsidR="00E636FD" w:rsidRPr="006912CF" w:rsidRDefault="00E636FD" w:rsidP="00E636FD">
      <w:r w:rsidRPr="006912CF">
        <w:t>Zber požiadaviek je proces, pri ktorom zákazník určuje, ktoré prvky má preňho vytvorený softvér obsahovať. Tento proces prebieha počas celého vývoja softvéru. Zber požiadaviek začína okamihom podpísania kontraktu na dodávku softvéru. Náležitosti kontraktu ako aj procesu vyjednávania o kontrakte sa nachádzajú v metodike číslo 5487 z roku 2010 (</w:t>
      </w:r>
      <w:hyperlink r:id="rId43" w:history="1">
        <w:r w:rsidRPr="006912CF">
          <w:rPr>
            <w:rStyle w:val="Hyperlink"/>
          </w:rPr>
          <w:t>metodika_2010/5487</w:t>
        </w:r>
      </w:hyperlink>
      <w:r w:rsidRPr="006912CF">
        <w:t>). Proces zberu požiadaviek je znázornený na obrázku nižšie (</w:t>
      </w:r>
      <w:r w:rsidR="0025578E">
        <w:fldChar w:fldCharType="begin"/>
      </w:r>
      <w:r>
        <w:instrText xml:space="preserve"> REF _Ref343093525 \h </w:instrText>
      </w:r>
      <w:r w:rsidR="0025578E">
        <w:fldChar w:fldCharType="separate"/>
      </w:r>
      <w:r>
        <w:t xml:space="preserve">Obr. </w:t>
      </w:r>
      <w:r>
        <w:rPr>
          <w:noProof/>
        </w:rPr>
        <w:t>13</w:t>
      </w:r>
      <w:r>
        <w:t>:</w:t>
      </w:r>
      <w:r>
        <w:rPr>
          <w:noProof/>
        </w:rPr>
        <w:t>3</w:t>
      </w:r>
      <w:r w:rsidR="0025578E">
        <w:fldChar w:fldCharType="end"/>
      </w:r>
      <w:r w:rsidRPr="006912CF">
        <w:t>).</w:t>
      </w:r>
    </w:p>
    <w:p w:rsidR="00E636FD" w:rsidRPr="006912CF" w:rsidRDefault="00E636FD" w:rsidP="00E636FD"/>
    <w:p w:rsidR="00E636FD" w:rsidRDefault="00E636FD" w:rsidP="00E636FD">
      <w:pPr>
        <w:keepNext/>
        <w:jc w:val="center"/>
      </w:pPr>
      <w:r>
        <w:rPr>
          <w:noProof/>
          <w:lang w:eastAsia="sk-SK"/>
        </w:rPr>
        <w:lastRenderedPageBreak/>
        <w:drawing>
          <wp:inline distT="0" distB="0" distL="0" distR="0">
            <wp:extent cx="6105525" cy="3400425"/>
            <wp:effectExtent l="19050" t="0" r="9525" b="0"/>
            <wp:docPr id="97" name="Picture 97" descr="proc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roces2"/>
                    <pic:cNvPicPr>
                      <a:picLocks noChangeAspect="1" noChangeArrowheads="1"/>
                    </pic:cNvPicPr>
                  </pic:nvPicPr>
                  <pic:blipFill>
                    <a:blip r:embed="rId44" cstate="print"/>
                    <a:srcRect/>
                    <a:stretch>
                      <a:fillRect/>
                    </a:stretch>
                  </pic:blipFill>
                  <pic:spPr bwMode="auto">
                    <a:xfrm>
                      <a:off x="0" y="0"/>
                      <a:ext cx="6105525" cy="3400425"/>
                    </a:xfrm>
                    <a:prstGeom prst="rect">
                      <a:avLst/>
                    </a:prstGeom>
                    <a:noFill/>
                    <a:ln w="9525">
                      <a:noFill/>
                      <a:miter lim="800000"/>
                      <a:headEnd/>
                      <a:tailEnd/>
                    </a:ln>
                  </pic:spPr>
                </pic:pic>
              </a:graphicData>
            </a:graphic>
          </wp:inline>
        </w:drawing>
      </w:r>
    </w:p>
    <w:p w:rsidR="00E636FD" w:rsidRPr="006912CF" w:rsidRDefault="00E636FD" w:rsidP="00E636FD">
      <w:pPr>
        <w:pStyle w:val="Caption"/>
      </w:pPr>
      <w:bookmarkStart w:id="137" w:name="_Ref343093525"/>
      <w:r>
        <w:t xml:space="preserve">Obr. </w:t>
      </w:r>
      <w:fldSimple w:instr=" STYLEREF 1 \s ">
        <w:r w:rsidR="00D66BE1">
          <w:rPr>
            <w:noProof/>
          </w:rPr>
          <w:t>13</w:t>
        </w:r>
      </w:fldSimple>
      <w:r w:rsidR="00D66BE1">
        <w:t>:</w:t>
      </w:r>
      <w:fldSimple w:instr=" SEQ Obr. \* ARABIC \s 1 ">
        <w:r w:rsidR="00D66BE1">
          <w:rPr>
            <w:noProof/>
          </w:rPr>
          <w:t>3</w:t>
        </w:r>
      </w:fldSimple>
      <w:bookmarkEnd w:id="137"/>
      <w:r>
        <w:t xml:space="preserve"> </w:t>
      </w:r>
      <w:r w:rsidRPr="006912CF">
        <w:t>P</w:t>
      </w:r>
      <w:r w:rsidRPr="006912CF">
        <w:rPr>
          <w:b w:val="0"/>
        </w:rPr>
        <w:t>roces zberu požiadaviek</w:t>
      </w:r>
      <w:r>
        <w:rPr>
          <w:b w:val="0"/>
        </w:rPr>
        <w:t>.</w:t>
      </w:r>
    </w:p>
    <w:p w:rsidR="00E636FD" w:rsidRDefault="00E636FD" w:rsidP="00E636FD">
      <w:r w:rsidRPr="006912CF">
        <w:t>Fázy procesu zberu požiadaviek sú popísané v nasledujúcich podkapitolách metodiky.</w:t>
      </w:r>
    </w:p>
    <w:p w:rsidR="00E636FD" w:rsidRDefault="00E636FD" w:rsidP="00E636FD">
      <w:pPr>
        <w:pStyle w:val="Heading4"/>
      </w:pPr>
      <w:bookmarkStart w:id="138" w:name="_Toc341205015"/>
      <w:r>
        <w:t>Štart procesu</w:t>
      </w:r>
      <w:bookmarkEnd w:id="138"/>
    </w:p>
    <w:p w:rsidR="00E636FD" w:rsidRPr="00690F3A" w:rsidRDefault="00E636FD" w:rsidP="00E636FD">
      <w:r w:rsidRPr="00690F3A">
        <w:rPr>
          <w:b/>
        </w:rPr>
        <w:t>Vstup:</w:t>
      </w:r>
      <w:r>
        <w:t xml:space="preserve"> Potreba zákazníka vlastniť softvér.</w:t>
      </w:r>
    </w:p>
    <w:p w:rsidR="00E636FD" w:rsidRPr="00690F3A" w:rsidRDefault="00E636FD" w:rsidP="00E636FD">
      <w:r w:rsidRPr="00690F3A">
        <w:rPr>
          <w:b/>
        </w:rPr>
        <w:t>Výstup:</w:t>
      </w:r>
      <w:r>
        <w:rPr>
          <w:b/>
        </w:rPr>
        <w:t xml:space="preserve"> </w:t>
      </w:r>
      <w:r w:rsidRPr="00B831F1">
        <w:t>Premysl</w:t>
      </w:r>
      <w:r>
        <w:t>ená funkcionalita softvéru.</w:t>
      </w:r>
    </w:p>
    <w:p w:rsidR="00E636FD" w:rsidRPr="00690F3A" w:rsidRDefault="00E636FD" w:rsidP="00E636FD">
      <w:r w:rsidRPr="00690F3A">
        <w:rPr>
          <w:b/>
        </w:rPr>
        <w:t>Zodpovednosť:</w:t>
      </w:r>
      <w:r>
        <w:t xml:space="preserve"> Zákazník.</w:t>
      </w:r>
    </w:p>
    <w:p w:rsidR="00E636FD" w:rsidRDefault="00E636FD" w:rsidP="00E636FD">
      <w:r w:rsidRPr="00E07536">
        <w:rPr>
          <w:b/>
        </w:rPr>
        <w:t>Opis:</w:t>
      </w:r>
      <w:r>
        <w:rPr>
          <w:b/>
        </w:rPr>
        <w:t xml:space="preserve"> </w:t>
      </w:r>
      <w:r w:rsidRPr="001D36DE">
        <w:t>Proces zberu požiadaviek začína okamihom, kedy zákazník nadefinuje</w:t>
      </w:r>
      <w:r>
        <w:t>,</w:t>
      </w:r>
      <w:r w:rsidRPr="001D36DE">
        <w:t xml:space="preserve"> aký softvér požaduje</w:t>
      </w:r>
      <w:r>
        <w:t>.</w:t>
      </w:r>
    </w:p>
    <w:p w:rsidR="00E636FD" w:rsidRPr="006912CF" w:rsidRDefault="00E636FD" w:rsidP="00E636FD">
      <w:pPr>
        <w:pStyle w:val="Heading4"/>
      </w:pPr>
      <w:bookmarkStart w:id="139" w:name="_Toc341205016"/>
      <w:r w:rsidRPr="006912CF">
        <w:t>Vytvorenie user stories</w:t>
      </w:r>
      <w:bookmarkEnd w:id="139"/>
    </w:p>
    <w:p w:rsidR="00E636FD" w:rsidRPr="00690F3A" w:rsidRDefault="00E636FD" w:rsidP="00E636FD">
      <w:r w:rsidRPr="00690F3A">
        <w:rPr>
          <w:b/>
        </w:rPr>
        <w:t>Vstup:</w:t>
      </w:r>
      <w:r>
        <w:t xml:space="preserve"> </w:t>
      </w:r>
      <w:r w:rsidRPr="00B831F1">
        <w:t>Premysl</w:t>
      </w:r>
      <w:r>
        <w:t>ená funkcionalita softvéru.</w:t>
      </w:r>
    </w:p>
    <w:p w:rsidR="00E636FD" w:rsidRPr="00690F3A" w:rsidRDefault="00E636FD" w:rsidP="00E636FD">
      <w:r w:rsidRPr="00690F3A">
        <w:rPr>
          <w:b/>
        </w:rPr>
        <w:t>Výstup:</w:t>
      </w:r>
      <w:r>
        <w:rPr>
          <w:b/>
        </w:rPr>
        <w:t xml:space="preserve"> </w:t>
      </w:r>
      <w:r>
        <w:t>User stories.</w:t>
      </w:r>
    </w:p>
    <w:p w:rsidR="00E636FD" w:rsidRDefault="00E636FD" w:rsidP="00E636FD">
      <w:r w:rsidRPr="00690F3A">
        <w:rPr>
          <w:b/>
        </w:rPr>
        <w:t>Zodpovednosť:</w:t>
      </w:r>
      <w:r>
        <w:t xml:space="preserve"> Team product owner.</w:t>
      </w:r>
    </w:p>
    <w:p w:rsidR="00E636FD" w:rsidRDefault="00E636FD" w:rsidP="00E636FD">
      <w:r w:rsidRPr="00E07536">
        <w:rPr>
          <w:b/>
        </w:rPr>
        <w:t>Opis:</w:t>
      </w:r>
      <w:r>
        <w:rPr>
          <w:b/>
        </w:rPr>
        <w:t xml:space="preserve"> </w:t>
      </w:r>
      <w:r w:rsidRPr="006912CF">
        <w:t xml:space="preserve">User story chápeme ako jednu alebo niekoľko viet v jazyku klienta, ktoré zachytávajú to, čo sa používateľ so systémom robí. User stories definujú vlastnosti a funkcie vyvíjaného informačného systému. Sú súčasťou akceptačných testov pri odovzdávaní informačného systému zákazníkovi. Presný popis tvorby a obsahu user-stories je popísaný v metodike číslo 1638 z roku 2012 </w:t>
      </w:r>
      <w:hyperlink w:anchor="_Vytvorenie_user_story" w:history="1">
        <w:r w:rsidRPr="006912CF">
          <w:rPr>
            <w:rStyle w:val="Hyperlink"/>
          </w:rPr>
          <w:t>(metodika 2012/1638).</w:t>
        </w:r>
      </w:hyperlink>
    </w:p>
    <w:p w:rsidR="00E636FD" w:rsidRPr="006912CF" w:rsidRDefault="00E636FD" w:rsidP="00E636FD">
      <w:pPr>
        <w:pStyle w:val="Heading4"/>
      </w:pPr>
      <w:bookmarkStart w:id="140" w:name="_Toc341205017"/>
      <w:r w:rsidRPr="006912CF">
        <w:t>Prioritizácia</w:t>
      </w:r>
      <w:bookmarkEnd w:id="140"/>
    </w:p>
    <w:p w:rsidR="00E636FD" w:rsidRPr="00690F3A" w:rsidRDefault="00E636FD" w:rsidP="00E636FD">
      <w:r w:rsidRPr="00690F3A">
        <w:rPr>
          <w:b/>
        </w:rPr>
        <w:t>Vstup:</w:t>
      </w:r>
      <w:r>
        <w:t xml:space="preserve"> User stories.</w:t>
      </w:r>
    </w:p>
    <w:p w:rsidR="00E636FD" w:rsidRPr="00690F3A" w:rsidRDefault="00E636FD" w:rsidP="00E636FD">
      <w:r w:rsidRPr="00690F3A">
        <w:rPr>
          <w:b/>
        </w:rPr>
        <w:t>Výstup:</w:t>
      </w:r>
      <w:r>
        <w:rPr>
          <w:b/>
        </w:rPr>
        <w:t xml:space="preserve"> </w:t>
      </w:r>
      <w:r>
        <w:t>User stories s prioritou.</w:t>
      </w:r>
    </w:p>
    <w:p w:rsidR="00E636FD" w:rsidRDefault="00E636FD" w:rsidP="00E636FD">
      <w:r w:rsidRPr="00690F3A">
        <w:rPr>
          <w:b/>
        </w:rPr>
        <w:t>Zodpovednosť:</w:t>
      </w:r>
      <w:r>
        <w:t xml:space="preserve"> Team product owner.</w:t>
      </w:r>
    </w:p>
    <w:p w:rsidR="00E636FD" w:rsidRPr="006912CF" w:rsidRDefault="00E636FD" w:rsidP="00E636FD">
      <w:r w:rsidRPr="00E07536">
        <w:rPr>
          <w:b/>
        </w:rPr>
        <w:t>Opis:</w:t>
      </w:r>
      <w:r>
        <w:rPr>
          <w:b/>
        </w:rPr>
        <w:t xml:space="preserve"> </w:t>
      </w:r>
      <w:r w:rsidRPr="006912CF">
        <w:t>Prioritizácia je proces, počas ktorého zákazník ohodnotí všetky dosiaľ nadefinované user stories podľa toho, aký majú business impact. Prioritizáciu vykonáva zákazník spolu s TPO v systéme Jira. Prítomnosť TPO je nevyhnutná, lebo je administrátor system Jira a môže meniť priority user stories.</w:t>
      </w:r>
      <w:r>
        <w:t xml:space="preserve"> Prioritizácia sa vykonáva </w:t>
      </w:r>
      <w:r>
        <w:lastRenderedPageBreak/>
        <w:t>buď počas vzniku US alebo následne po vzniku.</w:t>
      </w:r>
      <w:r w:rsidRPr="006912CF">
        <w:t xml:space="preserve"> Zákazník spolu s TPO zaznačí do políčka </w:t>
      </w:r>
      <w:r w:rsidRPr="00B01EDB">
        <w:rPr>
          <w:i/>
        </w:rPr>
        <w:t>Priority</w:t>
      </w:r>
      <w:r w:rsidRPr="006912CF">
        <w:t xml:space="preserve"> prioritu, s ktorou chce, aby na danej user story vývojový tím pracoval (</w:t>
      </w:r>
      <w:r w:rsidR="0025578E">
        <w:fldChar w:fldCharType="begin"/>
      </w:r>
      <w:r>
        <w:instrText xml:space="preserve"> REF _Ref343093608 \h </w:instrText>
      </w:r>
      <w:r w:rsidR="0025578E">
        <w:fldChar w:fldCharType="separate"/>
      </w:r>
      <w:r>
        <w:t xml:space="preserve">Obr. </w:t>
      </w:r>
      <w:r>
        <w:rPr>
          <w:noProof/>
        </w:rPr>
        <w:t>13</w:t>
      </w:r>
      <w:r>
        <w:t>:</w:t>
      </w:r>
      <w:r>
        <w:rPr>
          <w:noProof/>
        </w:rPr>
        <w:t>4</w:t>
      </w:r>
      <w:r w:rsidR="0025578E">
        <w:fldChar w:fldCharType="end"/>
      </w:r>
      <w:r w:rsidRPr="006912CF">
        <w:t>). Zákazník nemôže definovať vlastnú úroveň priority pre user story, musí určiť jednu z možností priority:</w:t>
      </w:r>
    </w:p>
    <w:p w:rsidR="00E636FD" w:rsidRPr="006912CF" w:rsidRDefault="00E636FD" w:rsidP="00493508">
      <w:pPr>
        <w:numPr>
          <w:ilvl w:val="0"/>
          <w:numId w:val="71"/>
        </w:numPr>
        <w:spacing w:line="240" w:lineRule="auto"/>
      </w:pPr>
      <w:r w:rsidRPr="006912CF">
        <w:t>Blocker,</w:t>
      </w:r>
    </w:p>
    <w:p w:rsidR="00E636FD" w:rsidRPr="006912CF" w:rsidRDefault="00E636FD" w:rsidP="00493508">
      <w:pPr>
        <w:numPr>
          <w:ilvl w:val="0"/>
          <w:numId w:val="71"/>
        </w:numPr>
        <w:spacing w:line="240" w:lineRule="auto"/>
      </w:pPr>
      <w:r w:rsidRPr="006912CF">
        <w:t>Critical,</w:t>
      </w:r>
    </w:p>
    <w:p w:rsidR="00E636FD" w:rsidRPr="006912CF" w:rsidRDefault="00E636FD" w:rsidP="00493508">
      <w:pPr>
        <w:numPr>
          <w:ilvl w:val="0"/>
          <w:numId w:val="71"/>
        </w:numPr>
        <w:spacing w:line="240" w:lineRule="auto"/>
      </w:pPr>
      <w:r w:rsidRPr="006912CF">
        <w:t>Major,</w:t>
      </w:r>
    </w:p>
    <w:p w:rsidR="00E636FD" w:rsidRPr="006912CF" w:rsidRDefault="00E636FD" w:rsidP="00493508">
      <w:pPr>
        <w:numPr>
          <w:ilvl w:val="0"/>
          <w:numId w:val="71"/>
        </w:numPr>
        <w:spacing w:line="240" w:lineRule="auto"/>
      </w:pPr>
      <w:r w:rsidRPr="006912CF">
        <w:t>Minor,</w:t>
      </w:r>
    </w:p>
    <w:p w:rsidR="00E636FD" w:rsidRDefault="00E636FD" w:rsidP="00493508">
      <w:pPr>
        <w:numPr>
          <w:ilvl w:val="0"/>
          <w:numId w:val="71"/>
        </w:numPr>
        <w:spacing w:line="240" w:lineRule="auto"/>
      </w:pPr>
      <w:r w:rsidRPr="006912CF">
        <w:t>Trivial.</w:t>
      </w:r>
    </w:p>
    <w:p w:rsidR="00E636FD" w:rsidRPr="006912CF" w:rsidRDefault="00E636FD" w:rsidP="00E636FD">
      <w:r>
        <w:t>Priorita user story sa interpretuje:</w:t>
      </w:r>
    </w:p>
    <w:p w:rsidR="00E636FD" w:rsidRPr="006912CF" w:rsidRDefault="00E636FD" w:rsidP="00493508">
      <w:pPr>
        <w:numPr>
          <w:ilvl w:val="0"/>
          <w:numId w:val="72"/>
        </w:numPr>
        <w:spacing w:line="240" w:lineRule="auto"/>
      </w:pPr>
      <w:r w:rsidRPr="006912CF">
        <w:t xml:space="preserve">Priorita </w:t>
      </w:r>
      <w:r w:rsidRPr="001D36DE">
        <w:rPr>
          <w:i/>
        </w:rPr>
        <w:t>Blocker</w:t>
      </w:r>
      <w:r w:rsidRPr="006912CF">
        <w:t xml:space="preserve"> znamená, že zákazník nutne potrebuje naimplementovať a otestovať user story už v najbližšom šprinte. Bez tejto funkcionality nemá vývoj ďalších pre zákazníka zmysel.</w:t>
      </w:r>
    </w:p>
    <w:p w:rsidR="00E636FD" w:rsidRPr="006912CF" w:rsidRDefault="00E636FD" w:rsidP="00493508">
      <w:pPr>
        <w:numPr>
          <w:ilvl w:val="0"/>
          <w:numId w:val="72"/>
        </w:numPr>
        <w:spacing w:line="240" w:lineRule="auto"/>
      </w:pPr>
      <w:r w:rsidRPr="006912CF">
        <w:t xml:space="preserve">Priorita </w:t>
      </w:r>
      <w:r w:rsidRPr="001D36DE">
        <w:rPr>
          <w:i/>
        </w:rPr>
        <w:t>Critical</w:t>
      </w:r>
      <w:r w:rsidRPr="006912CF">
        <w:t xml:space="preserve"> znamená, že zákazník nutne potrebuje naimplementovať a otestovať user story už v najbližšom šprinte. Nie je však nutné ju spraviť na to, aby zákazník nemohol používať iné naimplementované user stories.</w:t>
      </w:r>
    </w:p>
    <w:p w:rsidR="00E636FD" w:rsidRPr="006912CF" w:rsidRDefault="00E636FD" w:rsidP="00493508">
      <w:pPr>
        <w:numPr>
          <w:ilvl w:val="0"/>
          <w:numId w:val="72"/>
        </w:numPr>
        <w:spacing w:line="240" w:lineRule="auto"/>
      </w:pPr>
      <w:r w:rsidRPr="006912CF">
        <w:t xml:space="preserve">Priorita </w:t>
      </w:r>
      <w:r w:rsidRPr="001D36DE">
        <w:rPr>
          <w:i/>
        </w:rPr>
        <w:t>Major</w:t>
      </w:r>
      <w:r w:rsidRPr="006912CF">
        <w:t xml:space="preserve"> znamená dôležitú user story, ktorú zákazník potrebuje. Nie je nevyhnutné ju naimplementovať a otestovať v rámci jedného šprintu.</w:t>
      </w:r>
    </w:p>
    <w:p w:rsidR="00E636FD" w:rsidRPr="006912CF" w:rsidRDefault="00E636FD" w:rsidP="00493508">
      <w:pPr>
        <w:numPr>
          <w:ilvl w:val="0"/>
          <w:numId w:val="72"/>
        </w:numPr>
        <w:spacing w:line="240" w:lineRule="auto"/>
      </w:pPr>
      <w:r w:rsidRPr="006912CF">
        <w:t xml:space="preserve">Priorita </w:t>
      </w:r>
      <w:r w:rsidRPr="001D36DE">
        <w:rPr>
          <w:i/>
        </w:rPr>
        <w:t>Minor</w:t>
      </w:r>
      <w:r w:rsidRPr="006912CF">
        <w:t xml:space="preserve"> znamená, že daná </w:t>
      </w:r>
      <w:r>
        <w:t>US</w:t>
      </w:r>
      <w:r w:rsidRPr="006912CF">
        <w:t xml:space="preserve"> nie je pre zákazníka nevyhnutná a jej preloženie na ďalší šprint nepredstavuje pre zákazníka riziko, tj. business impact je nízky.</w:t>
      </w:r>
    </w:p>
    <w:p w:rsidR="00E636FD" w:rsidRPr="006912CF" w:rsidRDefault="00E636FD" w:rsidP="00493508">
      <w:pPr>
        <w:numPr>
          <w:ilvl w:val="0"/>
          <w:numId w:val="72"/>
        </w:numPr>
        <w:spacing w:line="240" w:lineRule="auto"/>
      </w:pPr>
      <w:r w:rsidRPr="006912CF">
        <w:t xml:space="preserve">Priorita </w:t>
      </w:r>
      <w:r w:rsidRPr="001D36DE">
        <w:rPr>
          <w:i/>
        </w:rPr>
        <w:t>Trivial</w:t>
      </w:r>
      <w:r w:rsidRPr="006912CF">
        <w:t xml:space="preserve"> znamená, že zákazník nevie rozhodnúť, či user story má byť naimplementovaná v nasledujúcom šprinte. Zákazník jej nedodanie nepovažuje za riziko, ale jej implementácia by bola pre zákazníka prínosom. Takto prioritizovaná user story bude predmetom debaty v ďalšom šprinte.</w:t>
      </w:r>
    </w:p>
    <w:p w:rsidR="00E636FD" w:rsidRPr="006912CF" w:rsidRDefault="00E636FD" w:rsidP="00E636FD"/>
    <w:p w:rsidR="00E636FD" w:rsidRDefault="00E636FD" w:rsidP="00E636FD">
      <w:pPr>
        <w:keepNext/>
        <w:jc w:val="center"/>
      </w:pPr>
      <w:r>
        <w:rPr>
          <w:noProof/>
          <w:lang w:eastAsia="sk-SK"/>
        </w:rPr>
        <w:drawing>
          <wp:inline distT="0" distB="0" distL="0" distR="0">
            <wp:extent cx="6105525" cy="790575"/>
            <wp:effectExtent l="19050" t="0" r="9525" b="0"/>
            <wp:docPr id="121" name="Picture 121" descr="prio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riorita"/>
                    <pic:cNvPicPr>
                      <a:picLocks noChangeAspect="1" noChangeArrowheads="1"/>
                    </pic:cNvPicPr>
                  </pic:nvPicPr>
                  <pic:blipFill>
                    <a:blip r:embed="rId45" cstate="print"/>
                    <a:srcRect/>
                    <a:stretch>
                      <a:fillRect/>
                    </a:stretch>
                  </pic:blipFill>
                  <pic:spPr bwMode="auto">
                    <a:xfrm>
                      <a:off x="0" y="0"/>
                      <a:ext cx="6105525" cy="790575"/>
                    </a:xfrm>
                    <a:prstGeom prst="rect">
                      <a:avLst/>
                    </a:prstGeom>
                    <a:noFill/>
                    <a:ln w="9525">
                      <a:noFill/>
                      <a:miter lim="800000"/>
                      <a:headEnd/>
                      <a:tailEnd/>
                    </a:ln>
                  </pic:spPr>
                </pic:pic>
              </a:graphicData>
            </a:graphic>
          </wp:inline>
        </w:drawing>
      </w:r>
    </w:p>
    <w:p w:rsidR="00E636FD" w:rsidRDefault="00E636FD" w:rsidP="00E636FD">
      <w:pPr>
        <w:pStyle w:val="Caption"/>
        <w:rPr>
          <w:b w:val="0"/>
        </w:rPr>
      </w:pPr>
      <w:bookmarkStart w:id="141" w:name="_Ref343093608"/>
      <w:r>
        <w:t xml:space="preserve">Obr. </w:t>
      </w:r>
      <w:fldSimple w:instr=" STYLEREF 1 \s ">
        <w:r w:rsidR="00D66BE1">
          <w:rPr>
            <w:noProof/>
          </w:rPr>
          <w:t>13</w:t>
        </w:r>
      </w:fldSimple>
      <w:r w:rsidR="00D66BE1">
        <w:t>:</w:t>
      </w:r>
      <w:fldSimple w:instr=" SEQ Obr. \* ARABIC \s 1 ">
        <w:r w:rsidR="00D66BE1">
          <w:rPr>
            <w:noProof/>
          </w:rPr>
          <w:t>4</w:t>
        </w:r>
      </w:fldSimple>
      <w:bookmarkEnd w:id="141"/>
      <w:r>
        <w:t xml:space="preserve"> </w:t>
      </w:r>
      <w:r w:rsidRPr="006912CF">
        <w:rPr>
          <w:b w:val="0"/>
        </w:rPr>
        <w:t>Priority user story</w:t>
      </w:r>
      <w:r>
        <w:rPr>
          <w:b w:val="0"/>
        </w:rPr>
        <w:t>.</w:t>
      </w:r>
    </w:p>
    <w:p w:rsidR="00E636FD" w:rsidRPr="006912CF" w:rsidRDefault="00E636FD" w:rsidP="00E636FD">
      <w:r>
        <w:t>V procese prioritizácie sa zákazník vyjadrí ku všetkým, tj. aj už prioritizovaným, user stories z dôvodu možnej reprioritizácie ešte nenaimplementovaných user stories.</w:t>
      </w:r>
    </w:p>
    <w:p w:rsidR="00E636FD" w:rsidRPr="006912CF" w:rsidRDefault="00E636FD" w:rsidP="00E636FD">
      <w:pPr>
        <w:pStyle w:val="Heading4"/>
      </w:pPr>
      <w:bookmarkStart w:id="142" w:name="_Toc341205018"/>
      <w:r w:rsidRPr="006912CF">
        <w:t>Pride</w:t>
      </w:r>
      <w:r>
        <w:t>ľovanie</w:t>
      </w:r>
      <w:bookmarkEnd w:id="142"/>
    </w:p>
    <w:p w:rsidR="00E636FD" w:rsidRPr="00690F3A" w:rsidRDefault="00E636FD" w:rsidP="00E636FD">
      <w:r w:rsidRPr="00690F3A">
        <w:rPr>
          <w:b/>
        </w:rPr>
        <w:t>Vstup:</w:t>
      </w:r>
      <w:r>
        <w:t xml:space="preserve"> User stories s prioritou.</w:t>
      </w:r>
    </w:p>
    <w:p w:rsidR="00E636FD" w:rsidRPr="00690F3A" w:rsidRDefault="00E636FD" w:rsidP="00E636FD">
      <w:r w:rsidRPr="00690F3A">
        <w:rPr>
          <w:b/>
        </w:rPr>
        <w:t>Výstup:</w:t>
      </w:r>
      <w:r w:rsidRPr="00020C1E">
        <w:t xml:space="preserve"> Ča</w:t>
      </w:r>
      <w:r>
        <w:t>sť vytvorených user stories s prioritou je pridelená na vývoj.</w:t>
      </w:r>
    </w:p>
    <w:p w:rsidR="00E636FD" w:rsidRDefault="00E636FD" w:rsidP="00E636FD">
      <w:r w:rsidRPr="00690F3A">
        <w:rPr>
          <w:b/>
        </w:rPr>
        <w:t>Zodpovednosť:</w:t>
      </w:r>
      <w:r>
        <w:t xml:space="preserve"> Team product owner.</w:t>
      </w:r>
    </w:p>
    <w:p w:rsidR="00E636FD" w:rsidRDefault="00E636FD" w:rsidP="00E636FD">
      <w:r w:rsidRPr="00E07536">
        <w:rPr>
          <w:b/>
        </w:rPr>
        <w:t>Opis:</w:t>
      </w:r>
      <w:r>
        <w:rPr>
          <w:b/>
        </w:rPr>
        <w:t xml:space="preserve"> </w:t>
      </w:r>
      <w:r w:rsidRPr="006912CF">
        <w:t>Pride</w:t>
      </w:r>
      <w:r>
        <w:t>ľovanie</w:t>
      </w:r>
      <w:r w:rsidRPr="006912CF">
        <w:t xml:space="preserve"> je process, v ktorom sa user story pridelí na analýzu a vývoj konkrétnemu vývojárovi. Pride</w:t>
      </w:r>
      <w:r>
        <w:t xml:space="preserve">ľovanie </w:t>
      </w:r>
      <w:r w:rsidRPr="006912CF">
        <w:t>sa vykonáva až v momente,</w:t>
      </w:r>
      <w:r>
        <w:t xml:space="preserve"> kedy sú všetky user stories oprioritizované zákazníkom, tj. po procese prioritizácie. Pridelenie vykonáva Team product owner v spolupráci s vývojovým tímom. TPO prideľuje user stories podľa priority zostupne. TPO pridelí user stories s najvyššou prioritou vývojárom, ktorí v danej dobe nepracujú na inej US. Vývojár musí s pridelením ústne súhlasiť a musí mu byť vysvetlené, akú funkcionalitu US predstavuje. V prípade, že nesúhlasí musí uviesť dôvod, ktorý TPO uzná za relevantný. TPO pridelí US vývojárovi tak, že v políčku </w:t>
      </w:r>
      <w:r w:rsidRPr="00B01EDB">
        <w:rPr>
          <w:i/>
        </w:rPr>
        <w:lastRenderedPageBreak/>
        <w:t>Assignee</w:t>
      </w:r>
      <w:r>
        <w:t xml:space="preserve"> klikne v systéme Jira na meno vývojára pri danej US. Vývojár v tom okamihu zaškrtne </w:t>
      </w:r>
      <w:r w:rsidRPr="00B01EDB">
        <w:rPr>
          <w:i/>
        </w:rPr>
        <w:t>Start progress</w:t>
      </w:r>
      <w:r>
        <w:t>, aby TPO vedel, že na US sa pracuje.</w:t>
      </w:r>
    </w:p>
    <w:p w:rsidR="00E636FD" w:rsidRPr="006912CF" w:rsidRDefault="00E636FD" w:rsidP="00E636FD">
      <w:pPr>
        <w:pStyle w:val="Heading4"/>
      </w:pPr>
      <w:bookmarkStart w:id="143" w:name="_Toc341205019"/>
      <w:r w:rsidRPr="006912CF">
        <w:t>Nejasnosť</w:t>
      </w:r>
      <w:bookmarkEnd w:id="143"/>
    </w:p>
    <w:p w:rsidR="00E636FD" w:rsidRPr="00690F3A" w:rsidRDefault="00E636FD" w:rsidP="00E636FD">
      <w:r w:rsidRPr="00690F3A">
        <w:rPr>
          <w:b/>
        </w:rPr>
        <w:t>Vstup:</w:t>
      </w:r>
      <w:r>
        <w:t xml:space="preserve"> User story s prioritou pridelená na vývoj.</w:t>
      </w:r>
    </w:p>
    <w:p w:rsidR="00E636FD" w:rsidRPr="00690F3A" w:rsidRDefault="00E636FD" w:rsidP="00E636FD">
      <w:r w:rsidRPr="00690F3A">
        <w:rPr>
          <w:b/>
        </w:rPr>
        <w:t>Výstup:</w:t>
      </w:r>
      <w:r>
        <w:rPr>
          <w:b/>
        </w:rPr>
        <w:t xml:space="preserve"> </w:t>
      </w:r>
      <w:r>
        <w:t>User story s prioritou opätovne pridelená na vývoj.</w:t>
      </w:r>
    </w:p>
    <w:p w:rsidR="00E636FD" w:rsidRDefault="00E636FD" w:rsidP="00E636FD">
      <w:r w:rsidRPr="00690F3A">
        <w:rPr>
          <w:b/>
        </w:rPr>
        <w:t>Zodpovednosť:</w:t>
      </w:r>
      <w:r>
        <w:t xml:space="preserve"> Vývojár, Team product owner.</w:t>
      </w:r>
    </w:p>
    <w:p w:rsidR="00E636FD" w:rsidRPr="006912CF" w:rsidRDefault="00E636FD" w:rsidP="00E636FD">
      <w:r w:rsidRPr="00E07536">
        <w:rPr>
          <w:b/>
        </w:rPr>
        <w:t>Opis:</w:t>
      </w:r>
      <w:r>
        <w:rPr>
          <w:b/>
        </w:rPr>
        <w:t xml:space="preserve"> </w:t>
      </w:r>
      <w:r w:rsidRPr="006912CF">
        <w:t>Nejasnosť je definovaná</w:t>
      </w:r>
      <w:r>
        <w:t xml:space="preserve"> ako nemožnosť implementácie user story z dôvodu neporozumenia jej účelu. Takáto US je prevedená do stavu </w:t>
      </w:r>
      <w:r w:rsidRPr="00B01EDB">
        <w:rPr>
          <w:i/>
        </w:rPr>
        <w:t>Open</w:t>
      </w:r>
      <w:r>
        <w:rPr>
          <w:i/>
        </w:rPr>
        <w:t xml:space="preserve"> </w:t>
      </w:r>
      <w:r>
        <w:t xml:space="preserve">kliknutím na </w:t>
      </w:r>
      <w:r w:rsidRPr="00B01EDB">
        <w:rPr>
          <w:i/>
        </w:rPr>
        <w:t xml:space="preserve">Stop </w:t>
      </w:r>
      <w:r>
        <w:rPr>
          <w:i/>
        </w:rPr>
        <w:t>P</w:t>
      </w:r>
      <w:r w:rsidRPr="00B01EDB">
        <w:rPr>
          <w:i/>
        </w:rPr>
        <w:t>rogress</w:t>
      </w:r>
      <w:r>
        <w:t xml:space="preserve"> v systéme Jira. Vývojár zároveň do komentára dopíše v čom bola nejasnosť. Tvorbou komentárov sa zaoberá samostatná metodika číslo 2584 z roku 2009 (</w:t>
      </w:r>
      <w:hyperlink r:id="rId46" w:history="1">
        <w:r w:rsidRPr="002B6380">
          <w:rPr>
            <w:rStyle w:val="Hyperlink"/>
          </w:rPr>
          <w:t>metodika 2584/2009</w:t>
        </w:r>
      </w:hyperlink>
      <w:r>
        <w:t xml:space="preserve">). Ak sa US dostane do stavu </w:t>
      </w:r>
      <w:r w:rsidRPr="00FD024A">
        <w:rPr>
          <w:i/>
        </w:rPr>
        <w:t>Open</w:t>
      </w:r>
      <w:r>
        <w:t xml:space="preserve"> počas šprintu, TPO má povinnosť opätovne vysvetliť US vývojárovi. Opätovné vysvetlenie prebieha s súlade s procesom </w:t>
      </w:r>
      <w:r w:rsidRPr="00FD024A">
        <w:rPr>
          <w:i/>
        </w:rPr>
        <w:t>Opätové vysvetlenie</w:t>
      </w:r>
      <w:r>
        <w:t>.</w:t>
      </w:r>
    </w:p>
    <w:p w:rsidR="00E636FD" w:rsidRPr="006912CF" w:rsidRDefault="00E636FD" w:rsidP="00E636FD">
      <w:pPr>
        <w:pStyle w:val="Heading4"/>
      </w:pPr>
      <w:bookmarkStart w:id="144" w:name="_Toc341205020"/>
      <w:r w:rsidRPr="006912CF">
        <w:t>Opätovné vysvetlenie</w:t>
      </w:r>
      <w:bookmarkEnd w:id="144"/>
    </w:p>
    <w:p w:rsidR="00E636FD" w:rsidRPr="00690F3A" w:rsidRDefault="00E636FD" w:rsidP="00E636FD">
      <w:r w:rsidRPr="00690F3A">
        <w:rPr>
          <w:b/>
        </w:rPr>
        <w:t>Vstup:</w:t>
      </w:r>
      <w:r>
        <w:t xml:space="preserve"> User story v stave </w:t>
      </w:r>
      <w:r w:rsidRPr="00FD024A">
        <w:rPr>
          <w:i/>
        </w:rPr>
        <w:t>Open</w:t>
      </w:r>
      <w:r>
        <w:t xml:space="preserve"> počas šprintu s komentárom s nejasnoťou.</w:t>
      </w:r>
    </w:p>
    <w:p w:rsidR="00E636FD" w:rsidRPr="00690F3A" w:rsidRDefault="00E636FD" w:rsidP="00E636FD">
      <w:r w:rsidRPr="00690F3A">
        <w:rPr>
          <w:b/>
        </w:rPr>
        <w:t>Výstup:</w:t>
      </w:r>
      <w:r>
        <w:rPr>
          <w:b/>
        </w:rPr>
        <w:t xml:space="preserve"> </w:t>
      </w:r>
      <w:r>
        <w:t xml:space="preserve">User story s prioritou opätovne pridelená na vývoj v stave </w:t>
      </w:r>
      <w:r w:rsidRPr="009924E1">
        <w:rPr>
          <w:i/>
        </w:rPr>
        <w:t>In Progress</w:t>
      </w:r>
      <w:r>
        <w:t>.</w:t>
      </w:r>
    </w:p>
    <w:p w:rsidR="00E636FD" w:rsidRDefault="00E636FD" w:rsidP="00E636FD">
      <w:r w:rsidRPr="00690F3A">
        <w:rPr>
          <w:b/>
        </w:rPr>
        <w:t>Zodpovednosť:</w:t>
      </w:r>
      <w:r>
        <w:t xml:space="preserve"> Vývojár, Team product owner.</w:t>
      </w:r>
    </w:p>
    <w:p w:rsidR="00E636FD" w:rsidRPr="006912CF" w:rsidRDefault="00E636FD" w:rsidP="00E636FD">
      <w:r w:rsidRPr="00E07536">
        <w:rPr>
          <w:b/>
        </w:rPr>
        <w:t>Opis:</w:t>
      </w:r>
      <w:r>
        <w:rPr>
          <w:b/>
        </w:rPr>
        <w:t xml:space="preserve"> </w:t>
      </w:r>
      <w:r w:rsidRPr="006912CF">
        <w:t xml:space="preserve">Opätovné </w:t>
      </w:r>
      <w:r>
        <w:t>vysvetlenie</w:t>
      </w:r>
      <w:r w:rsidRPr="006912CF">
        <w:t xml:space="preserve"> je proces</w:t>
      </w:r>
      <w:r>
        <w:t xml:space="preserve">, ktorý prebieha tesne v okamihu, ak vznikla vývojárovi nejasnosť pri vývoji US. TPO vysvetlí zaznamenané nejasnosti a pridelí US v súlade s procesom prideľovania user stories. Opätovné pridelenie prebieha podľa procesu </w:t>
      </w:r>
      <w:r w:rsidRPr="00FD024A">
        <w:rPr>
          <w:i/>
        </w:rPr>
        <w:t>Prideľovanie</w:t>
      </w:r>
      <w:r>
        <w:t xml:space="preserve"> s tým rozdielom, že vývojár dostane tú US, v ktorej mal nejasnosti bez ohľadu na prioritu danej US.</w:t>
      </w:r>
    </w:p>
    <w:p w:rsidR="00E636FD" w:rsidRPr="006912CF" w:rsidRDefault="00E636FD" w:rsidP="00E636FD">
      <w:pPr>
        <w:pStyle w:val="Heading4"/>
      </w:pPr>
      <w:bookmarkStart w:id="145" w:name="_Toc341205021"/>
      <w:r w:rsidRPr="006912CF">
        <w:t>Vývoj</w:t>
      </w:r>
      <w:bookmarkEnd w:id="145"/>
    </w:p>
    <w:p w:rsidR="00E636FD" w:rsidRPr="00690F3A" w:rsidRDefault="00E636FD" w:rsidP="00E636FD">
      <w:r w:rsidRPr="00690F3A">
        <w:rPr>
          <w:b/>
        </w:rPr>
        <w:t>Vstup:</w:t>
      </w:r>
      <w:r>
        <w:t xml:space="preserve"> Pridelené user stories s prioritami.</w:t>
      </w:r>
    </w:p>
    <w:p w:rsidR="00E636FD" w:rsidRPr="009924E1" w:rsidRDefault="00E636FD" w:rsidP="00E636FD">
      <w:r w:rsidRPr="00690F3A">
        <w:rPr>
          <w:b/>
        </w:rPr>
        <w:t>Výstup:</w:t>
      </w:r>
      <w:r>
        <w:rPr>
          <w:b/>
        </w:rPr>
        <w:t xml:space="preserve"> </w:t>
      </w:r>
      <w:r w:rsidRPr="009924E1">
        <w:t>Naimplementované</w:t>
      </w:r>
      <w:r>
        <w:rPr>
          <w:b/>
        </w:rPr>
        <w:t xml:space="preserve"> </w:t>
      </w:r>
      <w:r w:rsidRPr="009924E1">
        <w:t>user stor</w:t>
      </w:r>
      <w:r>
        <w:t>ies</w:t>
      </w:r>
      <w:r w:rsidRPr="009924E1">
        <w:t>.</w:t>
      </w:r>
    </w:p>
    <w:p w:rsidR="00E636FD" w:rsidRPr="009924E1" w:rsidRDefault="00E636FD" w:rsidP="00E636FD">
      <w:pPr>
        <w:rPr>
          <w:b/>
        </w:rPr>
      </w:pPr>
      <w:r w:rsidRPr="00690F3A">
        <w:rPr>
          <w:b/>
        </w:rPr>
        <w:t>Zodpovednosť:</w:t>
      </w:r>
      <w:r>
        <w:t xml:space="preserve"> Vývojári.</w:t>
      </w:r>
    </w:p>
    <w:p w:rsidR="00E636FD" w:rsidRDefault="00E636FD" w:rsidP="00E636FD">
      <w:r w:rsidRPr="00E07536">
        <w:rPr>
          <w:b/>
        </w:rPr>
        <w:t>Opis:</w:t>
      </w:r>
      <w:r>
        <w:rPr>
          <w:b/>
        </w:rPr>
        <w:t xml:space="preserve"> </w:t>
      </w:r>
      <w:r w:rsidRPr="006912CF">
        <w:t>Vývoj je proces</w:t>
      </w:r>
      <w:r>
        <w:t xml:space="preserve">, ktorý prebieha počas celého šprintu. Jeho primárnou úlohou je naimplementovať všetku funkcionalitu pokrývajúcu user stories naplánované do daného šprintu. Ak počas procesu príde k nejasnostiam požiadaviek zákazníka, tak sa zaznačia v súlade s procesom </w:t>
      </w:r>
      <w:r w:rsidRPr="00B75C0E">
        <w:rPr>
          <w:i/>
        </w:rPr>
        <w:t>Nejasnosť</w:t>
      </w:r>
      <w:r>
        <w:t>. Samotným procesom vývoja sa zaoberá metodika číslo 2684 z roku 2009 (</w:t>
      </w:r>
      <w:hyperlink r:id="rId47" w:history="1">
        <w:r w:rsidRPr="00CA0097">
          <w:rPr>
            <w:rStyle w:val="Hyperlink"/>
          </w:rPr>
          <w:t>metodika_2684/2009</w:t>
        </w:r>
      </w:hyperlink>
      <w:r>
        <w:t>).</w:t>
      </w:r>
    </w:p>
    <w:p w:rsidR="00E636FD" w:rsidRPr="006912CF" w:rsidRDefault="00E636FD" w:rsidP="00E636FD">
      <w:pPr>
        <w:pStyle w:val="Heading4"/>
      </w:pPr>
      <w:bookmarkStart w:id="146" w:name="_Toc341205022"/>
      <w:r>
        <w:t>Predvedenie</w:t>
      </w:r>
      <w:bookmarkEnd w:id="146"/>
    </w:p>
    <w:p w:rsidR="00E636FD" w:rsidRPr="00690F3A" w:rsidRDefault="00E636FD" w:rsidP="00E636FD">
      <w:r w:rsidRPr="00690F3A">
        <w:rPr>
          <w:b/>
        </w:rPr>
        <w:t>Vstup:</w:t>
      </w:r>
      <w:r>
        <w:t xml:space="preserve"> </w:t>
      </w:r>
      <w:r w:rsidRPr="009924E1">
        <w:t>Naimplementované</w:t>
      </w:r>
      <w:r>
        <w:rPr>
          <w:b/>
        </w:rPr>
        <w:t xml:space="preserve"> </w:t>
      </w:r>
      <w:r w:rsidRPr="009924E1">
        <w:t>user stor</w:t>
      </w:r>
      <w:r>
        <w:t>ies.</w:t>
      </w:r>
    </w:p>
    <w:p w:rsidR="00E636FD" w:rsidRPr="009924E1" w:rsidRDefault="00E636FD" w:rsidP="00E636FD">
      <w:r w:rsidRPr="00690F3A">
        <w:rPr>
          <w:b/>
        </w:rPr>
        <w:t>Výstup:</w:t>
      </w:r>
      <w:r>
        <w:rPr>
          <w:b/>
        </w:rPr>
        <w:t xml:space="preserve"> </w:t>
      </w:r>
      <w:r>
        <w:t xml:space="preserve">Ohodnotené </w:t>
      </w:r>
      <w:r>
        <w:rPr>
          <w:b/>
        </w:rPr>
        <w:t xml:space="preserve"> </w:t>
      </w:r>
      <w:r w:rsidRPr="009924E1">
        <w:t>user stor</w:t>
      </w:r>
      <w:r>
        <w:t>ies</w:t>
      </w:r>
      <w:r w:rsidRPr="009924E1">
        <w:t>.</w:t>
      </w:r>
    </w:p>
    <w:p w:rsidR="00E636FD" w:rsidRPr="009924E1" w:rsidRDefault="00E636FD" w:rsidP="00E636FD">
      <w:pPr>
        <w:rPr>
          <w:b/>
        </w:rPr>
      </w:pPr>
      <w:r w:rsidRPr="00690F3A">
        <w:rPr>
          <w:b/>
        </w:rPr>
        <w:t>Zodpovednosť:</w:t>
      </w:r>
      <w:r>
        <w:t xml:space="preserve"> Vývojári, Team product owner.</w:t>
      </w:r>
    </w:p>
    <w:p w:rsidR="00E636FD" w:rsidRPr="006912CF" w:rsidRDefault="00E636FD" w:rsidP="00E636FD">
      <w:r w:rsidRPr="00E07536">
        <w:rPr>
          <w:b/>
        </w:rPr>
        <w:t>Opis:</w:t>
      </w:r>
      <w:r>
        <w:rPr>
          <w:b/>
        </w:rPr>
        <w:t xml:space="preserve"> </w:t>
      </w:r>
      <w:r>
        <w:t>Predvedenie</w:t>
      </w:r>
      <w:r w:rsidRPr="006912CF">
        <w:t xml:space="preserve"> je proces</w:t>
      </w:r>
      <w:r>
        <w:t>, ktorý má dve fázy a prebieha po skončení šprintu. V prvej fáze vývojári ukážu naimplementované user stories TPO, ktorý ich zhodnotí. Ak TPO nie je spokojný, user story nie je ukončená a nechá sa opätovne prioritizovať zákazníkovi. V druhej fáze TPO</w:t>
      </w:r>
      <w:r w:rsidRPr="00E636FD">
        <w:t xml:space="preserve"> </w:t>
      </w:r>
      <w:r>
        <w:t xml:space="preserve">predvedie naimplementovanú funkcionalitu zákazníkovi, ktorý ju ohodnotí. Následne zákazník dodá nové požiadavky na funkcionalitu softvéru v súlade s procesom </w:t>
      </w:r>
      <w:r w:rsidRPr="001B02BB">
        <w:rPr>
          <w:i/>
        </w:rPr>
        <w:t>Vytvorenie user stories</w:t>
      </w:r>
      <w:r>
        <w:t>.</w:t>
      </w:r>
    </w:p>
    <w:p w:rsidR="00E636FD" w:rsidRPr="006912CF" w:rsidRDefault="00E636FD" w:rsidP="00E636FD">
      <w:pPr>
        <w:pStyle w:val="Heading4"/>
      </w:pPr>
      <w:bookmarkStart w:id="147" w:name="_Toc341205023"/>
      <w:r w:rsidRPr="006912CF">
        <w:lastRenderedPageBreak/>
        <w:t>Koniec</w:t>
      </w:r>
      <w:bookmarkEnd w:id="147"/>
    </w:p>
    <w:p w:rsidR="00E636FD" w:rsidRPr="00690F3A" w:rsidRDefault="00E636FD" w:rsidP="00E636FD">
      <w:r w:rsidRPr="00690F3A">
        <w:rPr>
          <w:b/>
        </w:rPr>
        <w:t>Vstup:</w:t>
      </w:r>
      <w:r>
        <w:t xml:space="preserve"> </w:t>
      </w:r>
      <w:r w:rsidRPr="009924E1">
        <w:t>Naimplementované</w:t>
      </w:r>
      <w:r>
        <w:rPr>
          <w:b/>
        </w:rPr>
        <w:t xml:space="preserve"> </w:t>
      </w:r>
      <w:r w:rsidRPr="009924E1">
        <w:t>user stor</w:t>
      </w:r>
      <w:r>
        <w:t>ies.</w:t>
      </w:r>
    </w:p>
    <w:p w:rsidR="00E636FD" w:rsidRPr="00690F3A" w:rsidRDefault="00E636FD" w:rsidP="00E636FD">
      <w:r w:rsidRPr="00690F3A">
        <w:rPr>
          <w:b/>
        </w:rPr>
        <w:t>Výstup:</w:t>
      </w:r>
      <w:r>
        <w:rPr>
          <w:b/>
        </w:rPr>
        <w:t xml:space="preserve"> </w:t>
      </w:r>
      <w:r>
        <w:t>Funkčný softvér pripravený pre zákazníka.</w:t>
      </w:r>
    </w:p>
    <w:p w:rsidR="00E636FD" w:rsidRPr="009924E1" w:rsidRDefault="00E636FD" w:rsidP="00E636FD">
      <w:r w:rsidRPr="00690F3A">
        <w:rPr>
          <w:b/>
        </w:rPr>
        <w:t>Zodpovednosť:</w:t>
      </w:r>
      <w:r>
        <w:t xml:space="preserve"> Team product owner.</w:t>
      </w:r>
    </w:p>
    <w:p w:rsidR="00E636FD" w:rsidRDefault="00E636FD" w:rsidP="00E636FD">
      <w:r w:rsidRPr="00E07536">
        <w:rPr>
          <w:b/>
        </w:rPr>
        <w:t>Opis:</w:t>
      </w:r>
      <w:r>
        <w:rPr>
          <w:b/>
        </w:rPr>
        <w:t xml:space="preserve"> </w:t>
      </w:r>
      <w:r w:rsidRPr="006912CF">
        <w:t>Koniec procesu zberu požiadaviek nastáva v</w:t>
      </w:r>
      <w:r>
        <w:t> </w:t>
      </w:r>
      <w:r w:rsidRPr="006912CF">
        <w:t>okamihu</w:t>
      </w:r>
      <w:r>
        <w:t xml:space="preserve">, kedy sú všetky user stories s prioritou vyššou ako </w:t>
      </w:r>
      <w:r w:rsidRPr="009924E1">
        <w:rPr>
          <w:i/>
        </w:rPr>
        <w:t>Minor</w:t>
      </w:r>
      <w:r>
        <w:t xml:space="preserve"> naimplementované.</w:t>
      </w:r>
    </w:p>
    <w:p w:rsidR="00E636FD" w:rsidRPr="006912CF" w:rsidRDefault="00E636FD" w:rsidP="00E636FD">
      <w:pPr>
        <w:pStyle w:val="Heading3"/>
      </w:pPr>
      <w:bookmarkStart w:id="148" w:name="_Toc341205024"/>
      <w:r w:rsidRPr="006912CF">
        <w:t>Vytvorenie user story</w:t>
      </w:r>
      <w:bookmarkEnd w:id="148"/>
    </w:p>
    <w:p w:rsidR="00E636FD" w:rsidRDefault="00E636FD" w:rsidP="00E636FD">
      <w:r w:rsidRPr="006912CF">
        <w:t>Vytvorenie user story</w:t>
      </w:r>
      <w:r>
        <w:t xml:space="preserve"> tvorí základ pre spracovanie požiadavky zákazníka na funkcionalitu softvéru. Všetka funkcionalita je spísaná formou user stories. User story obasuje jednu alebo niekoľko viet v jazyku používateľa (v tomto prípade nerozlišujeme medzi pojmami zákazník a používateľ).</w:t>
      </w:r>
    </w:p>
    <w:p w:rsidR="00E636FD" w:rsidRDefault="00E636FD" w:rsidP="00E636FD">
      <w:r>
        <w:t>User story sa skladá z troch častí:</w:t>
      </w:r>
    </w:p>
    <w:p w:rsidR="00E636FD" w:rsidRDefault="00E636FD" w:rsidP="00493508">
      <w:pPr>
        <w:numPr>
          <w:ilvl w:val="0"/>
          <w:numId w:val="73"/>
        </w:numPr>
        <w:spacing w:line="240" w:lineRule="auto"/>
      </w:pPr>
      <w:r>
        <w:t>rola,</w:t>
      </w:r>
    </w:p>
    <w:p w:rsidR="00E636FD" w:rsidRDefault="00E636FD" w:rsidP="00493508">
      <w:pPr>
        <w:numPr>
          <w:ilvl w:val="0"/>
          <w:numId w:val="73"/>
        </w:numPr>
        <w:spacing w:line="240" w:lineRule="auto"/>
      </w:pPr>
      <w:r>
        <w:t>čo chce robiť,</w:t>
      </w:r>
    </w:p>
    <w:p w:rsidR="00E636FD" w:rsidRDefault="00E636FD" w:rsidP="00493508">
      <w:pPr>
        <w:numPr>
          <w:ilvl w:val="0"/>
          <w:numId w:val="73"/>
        </w:numPr>
        <w:spacing w:line="240" w:lineRule="auto"/>
      </w:pPr>
      <w:r>
        <w:t>účel.</w:t>
      </w:r>
    </w:p>
    <w:p w:rsidR="00E636FD" w:rsidRDefault="00E636FD" w:rsidP="00E636FD">
      <w:r w:rsidRPr="001C2841">
        <w:rPr>
          <w:b/>
        </w:rPr>
        <w:t>Rola</w:t>
      </w:r>
      <w:r>
        <w:t xml:space="preserve"> predstavuje typ používateľa systému s nastavenými právomocami.</w:t>
      </w:r>
    </w:p>
    <w:p w:rsidR="00E636FD" w:rsidRDefault="00E636FD" w:rsidP="00E636FD">
      <w:r w:rsidRPr="001C2841">
        <w:rPr>
          <w:b/>
        </w:rPr>
        <w:t>Čo chce robiť</w:t>
      </w:r>
      <w:r>
        <w:t xml:space="preserve"> používateľ v systéme, tj. akú funkcionalitu požaduje.</w:t>
      </w:r>
    </w:p>
    <w:p w:rsidR="00E636FD" w:rsidRDefault="00E636FD" w:rsidP="00E636FD">
      <w:r w:rsidRPr="001C2841">
        <w:rPr>
          <w:b/>
        </w:rPr>
        <w:t>Účel</w:t>
      </w:r>
      <w:r>
        <w:t xml:space="preserve"> práce, ktorú používateľ vykonal definujeme ako výsledok softvéru na akcie používateľa.</w:t>
      </w:r>
    </w:p>
    <w:p w:rsidR="00E636FD" w:rsidRDefault="00E636FD" w:rsidP="00E636FD">
      <w:r>
        <w:t>Ukážka user story je tabuľke nižšie (</w:t>
      </w:r>
      <w:r w:rsidR="0025578E">
        <w:fldChar w:fldCharType="begin"/>
      </w:r>
      <w:r>
        <w:instrText xml:space="preserve"> REF _Ref343093740 \h </w:instrText>
      </w:r>
      <w:r w:rsidR="0025578E">
        <w:fldChar w:fldCharType="separate"/>
      </w:r>
      <w:r>
        <w:t xml:space="preserve">Tabuľka </w:t>
      </w:r>
      <w:r>
        <w:rPr>
          <w:noProof/>
        </w:rPr>
        <w:t>13</w:t>
      </w:r>
      <w:r>
        <w:t>:</w:t>
      </w:r>
      <w:r>
        <w:rPr>
          <w:noProof/>
        </w:rPr>
        <w:t>5</w:t>
      </w:r>
      <w:r w:rsidR="0025578E">
        <w:fldChar w:fldCharType="end"/>
      </w:r>
      <w:r>
        <w:t>).</w:t>
      </w:r>
    </w:p>
    <w:p w:rsidR="00E636FD" w:rsidRDefault="00E636FD" w:rsidP="00E636FD">
      <w:pPr>
        <w:pStyle w:val="Caption"/>
        <w:keepNext/>
      </w:pPr>
      <w:bookmarkStart w:id="149" w:name="_Ref343093740"/>
      <w:r>
        <w:t xml:space="preserve">Tabuľka </w:t>
      </w:r>
      <w:fldSimple w:instr=" STYLEREF 1 \s ">
        <w:r w:rsidR="00D61F42">
          <w:rPr>
            <w:noProof/>
          </w:rPr>
          <w:t>13</w:t>
        </w:r>
      </w:fldSimple>
      <w:r w:rsidR="00D61F42">
        <w:t>.</w:t>
      </w:r>
      <w:fldSimple w:instr=" SEQ Tabuľka \* ARABIC \s 1 ">
        <w:r w:rsidR="00D61F42">
          <w:rPr>
            <w:noProof/>
          </w:rPr>
          <w:t>5</w:t>
        </w:r>
      </w:fldSimple>
      <w:bookmarkEnd w:id="149"/>
      <w:r>
        <w:t xml:space="preserve"> </w:t>
      </w:r>
      <w:r w:rsidRPr="00E636FD">
        <w:rPr>
          <w:b w:val="0"/>
        </w:rPr>
        <w:t>Ukážka user story.</w:t>
      </w:r>
    </w:p>
    <w:tbl>
      <w:tblPr>
        <w:tblW w:w="9646" w:type="dxa"/>
        <w:tblInd w:w="70" w:type="dxa"/>
        <w:tblLayout w:type="fixed"/>
        <w:tblCellMar>
          <w:left w:w="70" w:type="dxa"/>
          <w:right w:w="70" w:type="dxa"/>
        </w:tblCellMar>
        <w:tblLook w:val="0000"/>
      </w:tblPr>
      <w:tblGrid>
        <w:gridCol w:w="2268"/>
        <w:gridCol w:w="7378"/>
      </w:tblGrid>
      <w:tr w:rsidR="00E636FD" w:rsidRPr="000519DA" w:rsidTr="00E636FD">
        <w:trPr>
          <w:trHeight w:val="284"/>
        </w:trPr>
        <w:tc>
          <w:tcPr>
            <w:tcW w:w="2268" w:type="dxa"/>
            <w:vMerge w:val="restart"/>
            <w:tcBorders>
              <w:top w:val="single" w:sz="4" w:space="0" w:color="777777"/>
              <w:right w:val="single" w:sz="4" w:space="0" w:color="777777"/>
            </w:tcBorders>
            <w:shd w:val="clear" w:color="auto" w:fill="EEECE1"/>
          </w:tcPr>
          <w:p w:rsidR="00E636FD" w:rsidRPr="00071FD8" w:rsidRDefault="00E636FD" w:rsidP="00E636FD">
            <w:pPr>
              <w:pStyle w:val="TabL"/>
              <w:rPr>
                <w:rFonts w:ascii="Times New Roman" w:hAnsi="Times New Roman"/>
                <w:b/>
                <w:sz w:val="24"/>
                <w:szCs w:val="24"/>
              </w:rPr>
            </w:pPr>
            <w:r w:rsidRPr="00071FD8">
              <w:rPr>
                <w:rFonts w:ascii="Times New Roman" w:hAnsi="Times New Roman"/>
                <w:b/>
                <w:sz w:val="24"/>
                <w:szCs w:val="24"/>
              </w:rPr>
              <w:t>User Story</w:t>
            </w:r>
          </w:p>
        </w:tc>
        <w:tc>
          <w:tcPr>
            <w:tcW w:w="7378" w:type="dxa"/>
            <w:tcBorders>
              <w:top w:val="single" w:sz="4" w:space="0" w:color="777777"/>
              <w:left w:val="single" w:sz="4" w:space="0" w:color="777777"/>
              <w:bottom w:val="single" w:sz="4" w:space="0" w:color="777777"/>
            </w:tcBorders>
            <w:shd w:val="clear" w:color="auto" w:fill="EEECE1"/>
          </w:tcPr>
          <w:p w:rsidR="00E636FD" w:rsidRPr="00071FD8" w:rsidRDefault="00E636FD" w:rsidP="00E636FD">
            <w:pPr>
              <w:pStyle w:val="TabL"/>
              <w:jc w:val="both"/>
              <w:rPr>
                <w:rFonts w:ascii="Times New Roman" w:hAnsi="Times New Roman"/>
                <w:b/>
                <w:sz w:val="24"/>
                <w:szCs w:val="24"/>
              </w:rPr>
            </w:pPr>
            <w:r w:rsidRPr="00071FD8">
              <w:rPr>
                <w:rFonts w:ascii="Times New Roman" w:hAnsi="Times New Roman"/>
                <w:b/>
                <w:sz w:val="24"/>
                <w:szCs w:val="24"/>
              </w:rPr>
              <w:t>Ako …</w:t>
            </w:r>
          </w:p>
        </w:tc>
      </w:tr>
      <w:tr w:rsidR="00E636FD" w:rsidRPr="000519DA" w:rsidTr="00E636FD">
        <w:trPr>
          <w:trHeight w:val="284"/>
        </w:trPr>
        <w:tc>
          <w:tcPr>
            <w:tcW w:w="2268" w:type="dxa"/>
            <w:vMerge/>
            <w:tcBorders>
              <w:right w:val="single" w:sz="4" w:space="0" w:color="777777"/>
            </w:tcBorders>
            <w:shd w:val="clear" w:color="auto" w:fill="EEECE1"/>
          </w:tcPr>
          <w:p w:rsidR="00E636FD" w:rsidRPr="00071FD8" w:rsidRDefault="00E636FD" w:rsidP="00E636FD">
            <w:pPr>
              <w:pStyle w:val="TabL"/>
              <w:rPr>
                <w:rFonts w:ascii="Times New Roman" w:hAnsi="Times New Roman"/>
                <w:b/>
                <w:sz w:val="24"/>
                <w:szCs w:val="24"/>
              </w:rPr>
            </w:pPr>
          </w:p>
        </w:tc>
        <w:tc>
          <w:tcPr>
            <w:tcW w:w="7378" w:type="dxa"/>
            <w:tcBorders>
              <w:top w:val="single" w:sz="4" w:space="0" w:color="777777"/>
              <w:left w:val="single" w:sz="4" w:space="0" w:color="777777"/>
              <w:bottom w:val="single" w:sz="4" w:space="0" w:color="777777"/>
            </w:tcBorders>
            <w:shd w:val="clear" w:color="auto" w:fill="auto"/>
          </w:tcPr>
          <w:p w:rsidR="00E636FD" w:rsidRPr="00071FD8" w:rsidRDefault="00E636FD" w:rsidP="00E636FD">
            <w:pPr>
              <w:pStyle w:val="TabL"/>
              <w:jc w:val="both"/>
              <w:rPr>
                <w:rFonts w:ascii="Times New Roman" w:hAnsi="Times New Roman"/>
                <w:sz w:val="24"/>
                <w:szCs w:val="24"/>
              </w:rPr>
            </w:pPr>
            <w:r w:rsidRPr="00071FD8">
              <w:rPr>
                <w:rFonts w:ascii="Times New Roman" w:hAnsi="Times New Roman"/>
                <w:sz w:val="24"/>
                <w:szCs w:val="24"/>
              </w:rPr>
              <w:t>Manažér predaja</w:t>
            </w:r>
          </w:p>
        </w:tc>
      </w:tr>
      <w:tr w:rsidR="00E636FD" w:rsidRPr="000519DA" w:rsidTr="00E636FD">
        <w:trPr>
          <w:trHeight w:val="284"/>
        </w:trPr>
        <w:tc>
          <w:tcPr>
            <w:tcW w:w="2268" w:type="dxa"/>
            <w:vMerge/>
            <w:tcBorders>
              <w:right w:val="single" w:sz="4" w:space="0" w:color="777777"/>
            </w:tcBorders>
            <w:shd w:val="clear" w:color="auto" w:fill="EEECE1"/>
          </w:tcPr>
          <w:p w:rsidR="00E636FD" w:rsidRPr="00071FD8" w:rsidRDefault="00E636FD" w:rsidP="00E636FD">
            <w:pPr>
              <w:pStyle w:val="TabL"/>
              <w:rPr>
                <w:rFonts w:ascii="Times New Roman" w:hAnsi="Times New Roman"/>
                <w:b/>
                <w:sz w:val="24"/>
                <w:szCs w:val="24"/>
              </w:rPr>
            </w:pPr>
          </w:p>
        </w:tc>
        <w:tc>
          <w:tcPr>
            <w:tcW w:w="7378" w:type="dxa"/>
            <w:tcBorders>
              <w:top w:val="single" w:sz="4" w:space="0" w:color="777777"/>
              <w:left w:val="single" w:sz="4" w:space="0" w:color="777777"/>
            </w:tcBorders>
            <w:shd w:val="clear" w:color="auto" w:fill="EEECE1"/>
          </w:tcPr>
          <w:p w:rsidR="00E636FD" w:rsidRPr="00071FD8" w:rsidRDefault="00E636FD" w:rsidP="00E636FD">
            <w:pPr>
              <w:pStyle w:val="TabL"/>
              <w:jc w:val="both"/>
              <w:rPr>
                <w:rFonts w:ascii="Times New Roman" w:hAnsi="Times New Roman"/>
                <w:b/>
                <w:sz w:val="24"/>
                <w:szCs w:val="24"/>
              </w:rPr>
            </w:pPr>
            <w:r w:rsidRPr="00071FD8">
              <w:rPr>
                <w:rFonts w:ascii="Times New Roman" w:hAnsi="Times New Roman"/>
                <w:b/>
                <w:sz w:val="24"/>
                <w:szCs w:val="24"/>
              </w:rPr>
              <w:t>By som chcel …</w:t>
            </w:r>
          </w:p>
        </w:tc>
      </w:tr>
      <w:tr w:rsidR="00E636FD" w:rsidRPr="000519DA" w:rsidTr="00E636FD">
        <w:trPr>
          <w:trHeight w:val="284"/>
        </w:trPr>
        <w:tc>
          <w:tcPr>
            <w:tcW w:w="2268" w:type="dxa"/>
            <w:vMerge/>
            <w:tcBorders>
              <w:right w:val="single" w:sz="4" w:space="0" w:color="777777"/>
            </w:tcBorders>
            <w:shd w:val="clear" w:color="auto" w:fill="EEECE1"/>
          </w:tcPr>
          <w:p w:rsidR="00E636FD" w:rsidRPr="00071FD8" w:rsidRDefault="00E636FD" w:rsidP="00E636FD">
            <w:pPr>
              <w:pStyle w:val="TabL"/>
              <w:rPr>
                <w:rFonts w:ascii="Times New Roman" w:hAnsi="Times New Roman"/>
                <w:b/>
                <w:sz w:val="24"/>
                <w:szCs w:val="24"/>
              </w:rPr>
            </w:pPr>
          </w:p>
        </w:tc>
        <w:tc>
          <w:tcPr>
            <w:tcW w:w="7378" w:type="dxa"/>
            <w:tcBorders>
              <w:top w:val="single" w:sz="4" w:space="0" w:color="777777"/>
              <w:left w:val="single" w:sz="4" w:space="0" w:color="777777"/>
              <w:bottom w:val="single" w:sz="4" w:space="0" w:color="777777"/>
            </w:tcBorders>
            <w:shd w:val="clear" w:color="auto" w:fill="auto"/>
          </w:tcPr>
          <w:p w:rsidR="00E636FD" w:rsidRPr="00071FD8" w:rsidRDefault="00E636FD" w:rsidP="00E636FD">
            <w:pPr>
              <w:pStyle w:val="TabL"/>
              <w:jc w:val="both"/>
              <w:rPr>
                <w:rFonts w:ascii="Times New Roman" w:hAnsi="Times New Roman"/>
                <w:sz w:val="24"/>
                <w:szCs w:val="24"/>
              </w:rPr>
            </w:pPr>
            <w:r w:rsidRPr="00071FD8">
              <w:rPr>
                <w:rFonts w:ascii="Times New Roman" w:hAnsi="Times New Roman"/>
                <w:sz w:val="24"/>
                <w:szCs w:val="24"/>
              </w:rPr>
              <w:t>Nastaviť zľavu pre skupinu subjektov</w:t>
            </w:r>
          </w:p>
        </w:tc>
      </w:tr>
      <w:tr w:rsidR="00E636FD" w:rsidRPr="000519DA" w:rsidTr="00E636FD">
        <w:trPr>
          <w:trHeight w:val="284"/>
        </w:trPr>
        <w:tc>
          <w:tcPr>
            <w:tcW w:w="2268" w:type="dxa"/>
            <w:vMerge/>
            <w:tcBorders>
              <w:right w:val="single" w:sz="4" w:space="0" w:color="777777"/>
            </w:tcBorders>
            <w:shd w:val="clear" w:color="auto" w:fill="EEECE1"/>
          </w:tcPr>
          <w:p w:rsidR="00E636FD" w:rsidRPr="00071FD8" w:rsidRDefault="00E636FD" w:rsidP="00E636FD">
            <w:pPr>
              <w:pStyle w:val="TabL"/>
              <w:rPr>
                <w:rFonts w:ascii="Times New Roman" w:hAnsi="Times New Roman"/>
                <w:b/>
                <w:sz w:val="24"/>
                <w:szCs w:val="24"/>
              </w:rPr>
            </w:pPr>
          </w:p>
        </w:tc>
        <w:tc>
          <w:tcPr>
            <w:tcW w:w="7378" w:type="dxa"/>
            <w:tcBorders>
              <w:top w:val="single" w:sz="4" w:space="0" w:color="777777"/>
              <w:left w:val="single" w:sz="4" w:space="0" w:color="777777"/>
              <w:bottom w:val="single" w:sz="4" w:space="0" w:color="777777"/>
            </w:tcBorders>
            <w:shd w:val="clear" w:color="auto" w:fill="EEECE1"/>
          </w:tcPr>
          <w:p w:rsidR="00E636FD" w:rsidRPr="00071FD8" w:rsidRDefault="00E636FD" w:rsidP="00E636FD">
            <w:pPr>
              <w:pStyle w:val="TabL"/>
              <w:jc w:val="both"/>
              <w:rPr>
                <w:rFonts w:ascii="Times New Roman" w:hAnsi="Times New Roman"/>
                <w:b/>
                <w:sz w:val="24"/>
                <w:szCs w:val="24"/>
              </w:rPr>
            </w:pPr>
            <w:r w:rsidRPr="00071FD8">
              <w:rPr>
                <w:rFonts w:ascii="Times New Roman" w:hAnsi="Times New Roman"/>
                <w:b/>
                <w:sz w:val="24"/>
                <w:szCs w:val="24"/>
              </w:rPr>
              <w:t>Nato, aby …</w:t>
            </w:r>
          </w:p>
        </w:tc>
      </w:tr>
      <w:tr w:rsidR="00E636FD" w:rsidRPr="000519DA" w:rsidTr="00E636FD">
        <w:trPr>
          <w:trHeight w:val="284"/>
        </w:trPr>
        <w:tc>
          <w:tcPr>
            <w:tcW w:w="2268" w:type="dxa"/>
            <w:vMerge/>
            <w:tcBorders>
              <w:right w:val="single" w:sz="4" w:space="0" w:color="777777"/>
            </w:tcBorders>
            <w:shd w:val="clear" w:color="auto" w:fill="EEECE1"/>
          </w:tcPr>
          <w:p w:rsidR="00E636FD" w:rsidRPr="00071FD8" w:rsidRDefault="00E636FD" w:rsidP="00E636FD">
            <w:pPr>
              <w:pStyle w:val="TabL"/>
              <w:rPr>
                <w:rFonts w:ascii="Times New Roman" w:hAnsi="Times New Roman"/>
                <w:b/>
                <w:sz w:val="24"/>
                <w:szCs w:val="24"/>
              </w:rPr>
            </w:pPr>
          </w:p>
        </w:tc>
        <w:tc>
          <w:tcPr>
            <w:tcW w:w="7378" w:type="dxa"/>
            <w:tcBorders>
              <w:top w:val="single" w:sz="4" w:space="0" w:color="777777"/>
              <w:left w:val="single" w:sz="4" w:space="0" w:color="777777"/>
              <w:bottom w:val="single" w:sz="4" w:space="0" w:color="auto"/>
            </w:tcBorders>
            <w:shd w:val="clear" w:color="auto" w:fill="auto"/>
          </w:tcPr>
          <w:p w:rsidR="00E636FD" w:rsidRPr="00071FD8" w:rsidRDefault="00E636FD" w:rsidP="00E636FD">
            <w:pPr>
              <w:pStyle w:val="TabL"/>
              <w:jc w:val="both"/>
              <w:rPr>
                <w:rFonts w:ascii="Times New Roman" w:hAnsi="Times New Roman"/>
                <w:sz w:val="24"/>
                <w:szCs w:val="24"/>
              </w:rPr>
            </w:pPr>
            <w:r w:rsidRPr="00071FD8">
              <w:rPr>
                <w:rFonts w:ascii="Times New Roman" w:hAnsi="Times New Roman"/>
                <w:sz w:val="24"/>
                <w:szCs w:val="24"/>
              </w:rPr>
              <w:t>V ďalšom účtovacom období započítala zľava do ceny</w:t>
            </w:r>
          </w:p>
        </w:tc>
      </w:tr>
    </w:tbl>
    <w:p w:rsidR="00E636FD" w:rsidRDefault="00E636FD" w:rsidP="00E636FD"/>
    <w:p w:rsidR="00E636FD" w:rsidRDefault="00E636FD" w:rsidP="00E636FD">
      <w:r>
        <w:t xml:space="preserve">User stories vytvára zákazník za prítomnosti TPO. Za formuláciu US je zodpovedný výhradne zákazník. TPO sa môže zákazníka pýtať na účel konkrétnej US a môže si ju dať vysvetliť. Team product owner zaznamenáva user stories do systému Jira. Vyvíjaný softvér je v Jire vedený ako projekt. TPO v projekte vytvorí novú user story stlačením tlačidla </w:t>
      </w:r>
      <w:r w:rsidRPr="00DA4CFF">
        <w:rPr>
          <w:i/>
        </w:rPr>
        <w:t>Story</w:t>
      </w:r>
      <w:r>
        <w:t xml:space="preserve"> s piktogramom v pravom hornom rohu obrazovky vedľa popisku </w:t>
      </w:r>
      <w:r w:rsidRPr="00DA4CFF">
        <w:rPr>
          <w:i/>
        </w:rPr>
        <w:t>Create</w:t>
      </w:r>
      <w:r>
        <w:t xml:space="preserve">. TPO na novom formulári ako prvé klikne na tlačidlo </w:t>
      </w:r>
      <w:r w:rsidRPr="00DA4CFF">
        <w:rPr>
          <w:i/>
        </w:rPr>
        <w:t>Configure Fields</w:t>
      </w:r>
      <w:r>
        <w:t xml:space="preserve"> (</w:t>
      </w:r>
      <w:r w:rsidR="0025578E">
        <w:fldChar w:fldCharType="begin"/>
      </w:r>
      <w:r w:rsidR="00D66BE1">
        <w:instrText xml:space="preserve"> REF _Ref343093980 \h </w:instrText>
      </w:r>
      <w:r w:rsidR="0025578E">
        <w:fldChar w:fldCharType="separate"/>
      </w:r>
      <w:r w:rsidR="00D66BE1">
        <w:t xml:space="preserve">Obr. </w:t>
      </w:r>
      <w:r w:rsidR="00D66BE1">
        <w:rPr>
          <w:noProof/>
        </w:rPr>
        <w:t>13</w:t>
      </w:r>
      <w:r w:rsidR="00D66BE1">
        <w:t>:</w:t>
      </w:r>
      <w:r w:rsidR="00D66BE1">
        <w:rPr>
          <w:noProof/>
        </w:rPr>
        <w:t>5</w:t>
      </w:r>
      <w:r w:rsidR="0025578E">
        <w:fldChar w:fldCharType="end"/>
      </w:r>
      <w:r>
        <w:t xml:space="preserve">). Klikne na </w:t>
      </w:r>
      <w:r w:rsidRPr="00DA4CFF">
        <w:rPr>
          <w:i/>
        </w:rPr>
        <w:t>Custom</w:t>
      </w:r>
      <w:r>
        <w:t xml:space="preserve"> a vyberie nasledujúce položky:</w:t>
      </w:r>
    </w:p>
    <w:p w:rsidR="00E636FD" w:rsidRDefault="00E636FD" w:rsidP="00493508">
      <w:pPr>
        <w:numPr>
          <w:ilvl w:val="0"/>
          <w:numId w:val="74"/>
        </w:numPr>
        <w:spacing w:line="240" w:lineRule="auto"/>
      </w:pPr>
      <w:r>
        <w:t>Affects Version/s</w:t>
      </w:r>
    </w:p>
    <w:p w:rsidR="00E636FD" w:rsidRDefault="00E636FD" w:rsidP="00493508">
      <w:pPr>
        <w:numPr>
          <w:ilvl w:val="0"/>
          <w:numId w:val="74"/>
        </w:numPr>
        <w:spacing w:line="240" w:lineRule="auto"/>
      </w:pPr>
      <w:r>
        <w:t>Attachment</w:t>
      </w:r>
    </w:p>
    <w:p w:rsidR="00E636FD" w:rsidRDefault="00E636FD" w:rsidP="00493508">
      <w:pPr>
        <w:numPr>
          <w:ilvl w:val="0"/>
          <w:numId w:val="74"/>
        </w:numPr>
        <w:spacing w:line="240" w:lineRule="auto"/>
      </w:pPr>
      <w:r>
        <w:t>Description</w:t>
      </w:r>
    </w:p>
    <w:p w:rsidR="00E636FD" w:rsidRDefault="00E636FD" w:rsidP="00493508">
      <w:pPr>
        <w:numPr>
          <w:ilvl w:val="0"/>
          <w:numId w:val="74"/>
        </w:numPr>
        <w:spacing w:line="240" w:lineRule="auto"/>
      </w:pPr>
      <w:r>
        <w:t>Components,</w:t>
      </w:r>
    </w:p>
    <w:p w:rsidR="00E636FD" w:rsidRDefault="00E636FD" w:rsidP="00493508">
      <w:pPr>
        <w:numPr>
          <w:ilvl w:val="0"/>
          <w:numId w:val="74"/>
        </w:numPr>
        <w:spacing w:line="240" w:lineRule="auto"/>
      </w:pPr>
      <w:r>
        <w:lastRenderedPageBreak/>
        <w:t>Due Date</w:t>
      </w:r>
    </w:p>
    <w:p w:rsidR="00E636FD" w:rsidRDefault="00E636FD" w:rsidP="00493508">
      <w:pPr>
        <w:numPr>
          <w:ilvl w:val="0"/>
          <w:numId w:val="74"/>
        </w:numPr>
        <w:spacing w:line="240" w:lineRule="auto"/>
      </w:pPr>
      <w:r>
        <w:t>Priority</w:t>
      </w:r>
    </w:p>
    <w:p w:rsidR="00E636FD" w:rsidRDefault="00E636FD" w:rsidP="00E636FD">
      <w:r>
        <w:t>Ostatné možnosti voľby ponechá nezaškrtnuté. V procese tvorby US nie sú pre nás relevantné. Následne sa TPO venuje vypĺňaniu ostatných položiek v okne podľa želania zákazníka (</w:t>
      </w:r>
      <w:r w:rsidR="0025578E">
        <w:fldChar w:fldCharType="begin"/>
      </w:r>
      <w:r>
        <w:instrText xml:space="preserve"> REF _Ref339313234 \h </w:instrText>
      </w:r>
      <w:r w:rsidR="0025578E">
        <w:fldChar w:fldCharType="separate"/>
      </w:r>
      <w:r>
        <w:t xml:space="preserve">Obr. </w:t>
      </w:r>
      <w:r>
        <w:rPr>
          <w:noProof/>
        </w:rPr>
        <w:t>3</w:t>
      </w:r>
      <w:r w:rsidR="0025578E">
        <w:fldChar w:fldCharType="end"/>
      </w:r>
      <w:r>
        <w:t>). Polia sa vypĺňajú nasledovne:</w:t>
      </w:r>
    </w:p>
    <w:p w:rsidR="00E636FD" w:rsidRDefault="00E636FD" w:rsidP="00E636FD">
      <w:r w:rsidRPr="00796F1E">
        <w:rPr>
          <w:b/>
        </w:rPr>
        <w:t>Project</w:t>
      </w:r>
      <w:r>
        <w:t xml:space="preserve"> – preddefinovaný názov projektu. Tento predstavuje interný názov súboru všetkých prác potrebných na dodanie požadovaného softvéru zákazníkovi. TPO ponechá.</w:t>
      </w:r>
    </w:p>
    <w:p w:rsidR="00E636FD" w:rsidRDefault="00E636FD" w:rsidP="00E636FD">
      <w:r w:rsidRPr="00796F1E">
        <w:rPr>
          <w:b/>
        </w:rPr>
        <w:t>Issue Type</w:t>
      </w:r>
      <w:r>
        <w:t xml:space="preserve"> – preddefinované na </w:t>
      </w:r>
      <w:r w:rsidRPr="00796F1E">
        <w:rPr>
          <w:i/>
        </w:rPr>
        <w:t>Story</w:t>
      </w:r>
      <w:r>
        <w:t>. TPO ponechá.</w:t>
      </w:r>
    </w:p>
    <w:p w:rsidR="00D66BE1" w:rsidRDefault="00E636FD" w:rsidP="00D66BE1">
      <w:r w:rsidRPr="00796F1E">
        <w:rPr>
          <w:b/>
        </w:rPr>
        <w:t>Summary</w:t>
      </w:r>
      <w:r>
        <w:t xml:space="preserve"> – názov user story. Predstavuje stručný ale výstižný názov pre US. TPO dopíše. Názov user story tvorí minimálne 1 a maximálne 10 slov. Zodpovedajú požiadavke zákazníka z user story</w:t>
      </w:r>
      <w:r w:rsidR="00D66BE1" w:rsidRPr="00D66BE1">
        <w:t xml:space="preserve"> </w:t>
      </w:r>
      <w:r w:rsidR="00D66BE1">
        <w:t xml:space="preserve">z časti </w:t>
      </w:r>
      <w:r w:rsidR="00D66BE1" w:rsidRPr="004A2A58">
        <w:rPr>
          <w:b/>
        </w:rPr>
        <w:t>By som chcel</w:t>
      </w:r>
      <w:r w:rsidR="00D66BE1">
        <w:t>. Sloveso z uvedenej časti user story je spodstatnené (</w:t>
      </w:r>
      <w:r w:rsidR="0025578E">
        <w:fldChar w:fldCharType="begin"/>
      </w:r>
      <w:r w:rsidR="00D66BE1">
        <w:instrText xml:space="preserve"> REF _Ref343093832 \h </w:instrText>
      </w:r>
      <w:r w:rsidR="0025578E">
        <w:fldChar w:fldCharType="separate"/>
      </w:r>
      <w:r w:rsidR="00D66BE1">
        <w:t xml:space="preserve">Tabuľka </w:t>
      </w:r>
      <w:r w:rsidR="00D66BE1">
        <w:rPr>
          <w:noProof/>
        </w:rPr>
        <w:t>13</w:t>
      </w:r>
      <w:r w:rsidR="00D66BE1">
        <w:t>:</w:t>
      </w:r>
      <w:r w:rsidR="00D66BE1">
        <w:rPr>
          <w:noProof/>
        </w:rPr>
        <w:t>6</w:t>
      </w:r>
      <w:r w:rsidR="0025578E">
        <w:fldChar w:fldCharType="end"/>
      </w:r>
      <w:r w:rsidR="00D66BE1">
        <w:t>). Popis je uvedený v slovenskom alebo anglickom jazyku.</w:t>
      </w:r>
    </w:p>
    <w:p w:rsidR="00D66BE1" w:rsidRDefault="00D66BE1" w:rsidP="00D66BE1">
      <w:pPr>
        <w:pStyle w:val="Caption"/>
        <w:keepNext/>
      </w:pPr>
      <w:bookmarkStart w:id="150" w:name="_Ref343093832"/>
      <w:r>
        <w:t xml:space="preserve">Tabuľka </w:t>
      </w:r>
      <w:fldSimple w:instr=" STYLEREF 1 \s ">
        <w:r w:rsidR="00D61F42">
          <w:rPr>
            <w:noProof/>
          </w:rPr>
          <w:t>13</w:t>
        </w:r>
      </w:fldSimple>
      <w:r w:rsidR="00D61F42">
        <w:t>.</w:t>
      </w:r>
      <w:fldSimple w:instr=" SEQ Tabuľka \* ARABIC \s 1 ">
        <w:r w:rsidR="00D61F42">
          <w:rPr>
            <w:noProof/>
          </w:rPr>
          <w:t>6</w:t>
        </w:r>
      </w:fldSimple>
      <w:bookmarkEnd w:id="150"/>
      <w:r>
        <w:t xml:space="preserve"> </w:t>
      </w:r>
      <w:r w:rsidRPr="00E16C15">
        <w:rPr>
          <w:b w:val="0"/>
        </w:rPr>
        <w:t>Náz</w:t>
      </w:r>
      <w:r>
        <w:rPr>
          <w:b w:val="0"/>
        </w:rPr>
        <w:t>ov user story.</w:t>
      </w: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tblGrid>
      <w:tr w:rsidR="00D66BE1" w:rsidRPr="00E16C15" w:rsidTr="00B42CB5">
        <w:trPr>
          <w:jc w:val="center"/>
        </w:trPr>
        <w:tc>
          <w:tcPr>
            <w:tcW w:w="2303" w:type="dxa"/>
          </w:tcPr>
          <w:p w:rsidR="00D66BE1" w:rsidRPr="00E16C15" w:rsidRDefault="00D66BE1" w:rsidP="00B42CB5">
            <w:pPr>
              <w:rPr>
                <w:b/>
                <w:szCs w:val="24"/>
              </w:rPr>
            </w:pPr>
            <w:r w:rsidRPr="00E16C15">
              <w:rPr>
                <w:b/>
                <w:szCs w:val="24"/>
              </w:rPr>
              <w:t>By som chcel</w:t>
            </w:r>
          </w:p>
        </w:tc>
        <w:tc>
          <w:tcPr>
            <w:tcW w:w="2303" w:type="dxa"/>
          </w:tcPr>
          <w:p w:rsidR="00D66BE1" w:rsidRPr="00E16C15" w:rsidRDefault="00D66BE1" w:rsidP="00B42CB5">
            <w:pPr>
              <w:rPr>
                <w:b/>
                <w:szCs w:val="24"/>
              </w:rPr>
            </w:pPr>
            <w:r w:rsidRPr="00E16C15">
              <w:rPr>
                <w:b/>
                <w:szCs w:val="24"/>
              </w:rPr>
              <w:t>Názov user story</w:t>
            </w:r>
          </w:p>
        </w:tc>
      </w:tr>
      <w:tr w:rsidR="00D66BE1" w:rsidRPr="00E16C15" w:rsidTr="00B42CB5">
        <w:trPr>
          <w:jc w:val="center"/>
        </w:trPr>
        <w:tc>
          <w:tcPr>
            <w:tcW w:w="2303" w:type="dxa"/>
          </w:tcPr>
          <w:p w:rsidR="00D66BE1" w:rsidRPr="00E16C15" w:rsidRDefault="00D66BE1" w:rsidP="00B42CB5">
            <w:pPr>
              <w:rPr>
                <w:szCs w:val="24"/>
              </w:rPr>
            </w:pPr>
            <w:r w:rsidRPr="00E16C15">
              <w:rPr>
                <w:szCs w:val="24"/>
              </w:rPr>
              <w:t>Nastaviť zľavu pre skupinu subjektov</w:t>
            </w:r>
          </w:p>
        </w:tc>
        <w:tc>
          <w:tcPr>
            <w:tcW w:w="2303" w:type="dxa"/>
          </w:tcPr>
          <w:p w:rsidR="00D66BE1" w:rsidRPr="00E16C15" w:rsidRDefault="00D66BE1" w:rsidP="00B42CB5">
            <w:pPr>
              <w:rPr>
                <w:szCs w:val="24"/>
              </w:rPr>
            </w:pPr>
            <w:r w:rsidRPr="00E16C15">
              <w:rPr>
                <w:szCs w:val="24"/>
              </w:rPr>
              <w:t>Nastavenie zľavy pre skupinu subjektov</w:t>
            </w:r>
          </w:p>
        </w:tc>
      </w:tr>
    </w:tbl>
    <w:p w:rsidR="00D66BE1" w:rsidRDefault="00D66BE1" w:rsidP="00D66BE1">
      <w:r w:rsidRPr="00B5455A">
        <w:rPr>
          <w:b/>
        </w:rPr>
        <w:t>Priority</w:t>
      </w:r>
      <w:r>
        <w:t xml:space="preserve"> – priorita user story. TPO ponechá na preddefinovanej hodnote Major, alebo zmení podľa želania zákazníka. K zmene môže dôjsť aj po vytvorení US v súlade s metodikou 1538 z roku 2012 (</w:t>
      </w:r>
      <w:hyperlink w:anchor="_Prioritizácia" w:history="1">
        <w:r w:rsidRPr="00796F1E">
          <w:rPr>
            <w:rStyle w:val="Hyperlink"/>
          </w:rPr>
          <w:t>metodika 2012/1538</w:t>
        </w:r>
      </w:hyperlink>
      <w:r>
        <w:t>).</w:t>
      </w:r>
    </w:p>
    <w:p w:rsidR="00D66BE1" w:rsidRDefault="00D66BE1" w:rsidP="00D66BE1">
      <w:pPr>
        <w:jc w:val="left"/>
      </w:pPr>
      <w:r w:rsidRPr="00B5455A">
        <w:rPr>
          <w:b/>
        </w:rPr>
        <w:t>Due Date</w:t>
      </w:r>
      <w:r>
        <w:t xml:space="preserve"> – dátum, do ktorého sa má US naimplementovať a otestovať. TPO nastaví v súlade s požiadavkami zákazníka v tvare deň/3_písmenková_skratka_mesiaca/posledné_dvojčíslie_roku, napr.: 11/Nov/2012.</w:t>
      </w:r>
    </w:p>
    <w:p w:rsidR="00D66BE1" w:rsidRDefault="00D66BE1" w:rsidP="00D66BE1">
      <w:r>
        <w:t>Dvojpísmenková skratka mesiaca je uvedená v anglickom jazyku.</w:t>
      </w:r>
    </w:p>
    <w:p w:rsidR="00D66BE1" w:rsidRDefault="00D66BE1" w:rsidP="00D66BE1">
      <w:r w:rsidRPr="00FB6C5D">
        <w:rPr>
          <w:b/>
        </w:rPr>
        <w:t>Component/s</w:t>
      </w:r>
      <w:r>
        <w:t xml:space="preserve"> – názov jedného alebo viacerých komponentov softvéru, ktorých sa US týka. TPO vyberie zo zoznamu všetky ovplyvnené komponenty.</w:t>
      </w:r>
    </w:p>
    <w:p w:rsidR="00D66BE1" w:rsidRDefault="00D66BE1" w:rsidP="00D66BE1">
      <w:r w:rsidRPr="00FB6C5D">
        <w:rPr>
          <w:b/>
        </w:rPr>
        <w:t>Affects Version/s</w:t>
      </w:r>
      <w:r>
        <w:t xml:space="preserve"> – zaznačenie verzí produktu, ktoré sú ovplyvnené danou US. TPO vyberie jednu alebo viacero zo zoznamu.</w:t>
      </w:r>
    </w:p>
    <w:p w:rsidR="00D66BE1" w:rsidRDefault="00D66BE1" w:rsidP="00D66BE1">
      <w:r w:rsidRPr="00FB6C5D">
        <w:rPr>
          <w:b/>
        </w:rPr>
        <w:t>Description</w:t>
      </w:r>
      <w:r>
        <w:t xml:space="preserve"> – slovný popis US v štandardnom tvare (</w:t>
      </w:r>
      <w:r w:rsidR="0025578E">
        <w:fldChar w:fldCharType="begin"/>
      </w:r>
      <w:r>
        <w:instrText xml:space="preserve"> REF _Ref343093740 \h </w:instrText>
      </w:r>
      <w:r w:rsidR="0025578E">
        <w:fldChar w:fldCharType="separate"/>
      </w:r>
      <w:r>
        <w:t xml:space="preserve">Tabuľka </w:t>
      </w:r>
      <w:r>
        <w:rPr>
          <w:noProof/>
        </w:rPr>
        <w:t>13</w:t>
      </w:r>
      <w:r>
        <w:t>:</w:t>
      </w:r>
      <w:r>
        <w:rPr>
          <w:noProof/>
        </w:rPr>
        <w:t>5</w:t>
      </w:r>
      <w:r w:rsidR="0025578E">
        <w:fldChar w:fldCharType="end"/>
      </w:r>
      <w:r>
        <w:t xml:space="preserve">). Popis je krátky (do 100 slov) a musí byť napísaný v slovenskom alebo anglickom jazyku. Jazyk popisu sa musí zhodovať s jazykom použitým v časti </w:t>
      </w:r>
      <w:r w:rsidRPr="006C4167">
        <w:rPr>
          <w:i/>
        </w:rPr>
        <w:t>Summary</w:t>
      </w:r>
      <w:r>
        <w:t>. Vyplní TPO podľa slov zákazníka. Popis predstavuje celú user story so všetkými jej časťami (</w:t>
      </w:r>
      <w:r w:rsidR="0025578E">
        <w:fldChar w:fldCharType="begin"/>
      </w:r>
      <w:r>
        <w:instrText xml:space="preserve"> REF _Ref343093740 \h </w:instrText>
      </w:r>
      <w:r w:rsidR="0025578E">
        <w:fldChar w:fldCharType="separate"/>
      </w:r>
      <w:r>
        <w:t xml:space="preserve">Tabuľka </w:t>
      </w:r>
      <w:r>
        <w:rPr>
          <w:noProof/>
        </w:rPr>
        <w:t>13</w:t>
      </w:r>
      <w:r>
        <w:t>:</w:t>
      </w:r>
      <w:r>
        <w:rPr>
          <w:noProof/>
        </w:rPr>
        <w:t>5</w:t>
      </w:r>
      <w:r w:rsidR="0025578E">
        <w:fldChar w:fldCharType="end"/>
      </w:r>
      <w:r>
        <w:t>) zapísanú do jednej vety.</w:t>
      </w:r>
    </w:p>
    <w:p w:rsidR="00D66BE1" w:rsidRDefault="00D66BE1" w:rsidP="00D66BE1">
      <w:r>
        <w:rPr>
          <w:b/>
        </w:rPr>
        <w:t>Attach</w:t>
      </w:r>
      <w:r w:rsidRPr="00FB6C5D">
        <w:rPr>
          <w:b/>
        </w:rPr>
        <w:t>ment</w:t>
      </w:r>
      <w:r>
        <w:t xml:space="preserve"> – pripojenie jedného alebo viacerých súborov vo formáte </w:t>
      </w:r>
      <w:r w:rsidRPr="00756BC7">
        <w:rPr>
          <w:i/>
        </w:rPr>
        <w:t>png</w:t>
      </w:r>
      <w:r>
        <w:t xml:space="preserve"> tak, aby spoločná veľkosť súborov nepresiahla 10 MB. Súbor slúži na spresnenie požiadaviek alebo vizuálnu ukážku funkcionality. Názov obrázku predstavuje 1 až 5 slov oddelených podčiarkovníkom („_“). Súbor je formátu </w:t>
      </w:r>
      <w:r w:rsidRPr="00756BC7">
        <w:rPr>
          <w:i/>
        </w:rPr>
        <w:t>png</w:t>
      </w:r>
      <w:r>
        <w:t>. TPO môže alebo nemusí uviesť a robí tak so súhlasom zákazníka.</w:t>
      </w:r>
    </w:p>
    <w:p w:rsidR="00D66BE1" w:rsidRDefault="00D66BE1" w:rsidP="00D66BE1"/>
    <w:p w:rsidR="00D66BE1" w:rsidRDefault="00D66BE1" w:rsidP="00D66BE1">
      <w:r>
        <w:t xml:space="preserve">Všetky vyššie definované polia musia byť vyplnené alebo musia mať preddefinované hodnoty okrem poľa </w:t>
      </w:r>
      <w:r w:rsidRPr="00C123BC">
        <w:rPr>
          <w:i/>
        </w:rPr>
        <w:t>Attachment</w:t>
      </w:r>
      <w:r>
        <w:t xml:space="preserve">. Vytvorenie user story TPO potvrdí stlačením tlačidla </w:t>
      </w:r>
      <w:r w:rsidRPr="00CC748E">
        <w:rPr>
          <w:i/>
        </w:rPr>
        <w:t>Create</w:t>
      </w:r>
      <w:r>
        <w:t xml:space="preserve"> (</w:t>
      </w:r>
      <w:r w:rsidR="0025578E">
        <w:fldChar w:fldCharType="begin"/>
      </w:r>
      <w:r>
        <w:instrText xml:space="preserve"> REF _Ref343093980 \h </w:instrText>
      </w:r>
      <w:r w:rsidR="0025578E">
        <w:fldChar w:fldCharType="separate"/>
      </w:r>
      <w:r>
        <w:t xml:space="preserve">Obr. </w:t>
      </w:r>
      <w:r>
        <w:rPr>
          <w:noProof/>
        </w:rPr>
        <w:t>13</w:t>
      </w:r>
      <w:r>
        <w:t>:</w:t>
      </w:r>
      <w:r>
        <w:rPr>
          <w:noProof/>
        </w:rPr>
        <w:t>5</w:t>
      </w:r>
      <w:r w:rsidR="0025578E">
        <w:fldChar w:fldCharType="end"/>
      </w:r>
      <w:r>
        <w:t>).</w:t>
      </w:r>
    </w:p>
    <w:p w:rsidR="00D66BE1" w:rsidRDefault="00D66BE1" w:rsidP="00D66BE1">
      <w:pPr>
        <w:keepNext/>
      </w:pPr>
      <w:r>
        <w:rPr>
          <w:noProof/>
          <w:lang w:eastAsia="sk-SK"/>
        </w:rPr>
        <w:lastRenderedPageBreak/>
        <w:drawing>
          <wp:inline distT="0" distB="0" distL="0" distR="0">
            <wp:extent cx="5399405" cy="3263192"/>
            <wp:effectExtent l="19050" t="0" r="0" b="0"/>
            <wp:docPr id="153" name="Picture 153" descr="configure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nfigurefields"/>
                    <pic:cNvPicPr>
                      <a:picLocks noChangeAspect="1" noChangeArrowheads="1"/>
                    </pic:cNvPicPr>
                  </pic:nvPicPr>
                  <pic:blipFill>
                    <a:blip r:embed="rId48" cstate="print"/>
                    <a:srcRect/>
                    <a:stretch>
                      <a:fillRect/>
                    </a:stretch>
                  </pic:blipFill>
                  <pic:spPr bwMode="auto">
                    <a:xfrm>
                      <a:off x="0" y="0"/>
                      <a:ext cx="5399405" cy="3263192"/>
                    </a:xfrm>
                    <a:prstGeom prst="rect">
                      <a:avLst/>
                    </a:prstGeom>
                    <a:noFill/>
                    <a:ln w="9525">
                      <a:noFill/>
                      <a:miter lim="800000"/>
                      <a:headEnd/>
                      <a:tailEnd/>
                    </a:ln>
                  </pic:spPr>
                </pic:pic>
              </a:graphicData>
            </a:graphic>
          </wp:inline>
        </w:drawing>
      </w:r>
    </w:p>
    <w:p w:rsidR="00E636FD" w:rsidRPr="00E636FD" w:rsidRDefault="00D66BE1" w:rsidP="00D66BE1">
      <w:pPr>
        <w:pStyle w:val="Caption"/>
      </w:pPr>
      <w:bookmarkStart w:id="151" w:name="_Ref343093980"/>
      <w:bookmarkStart w:id="152" w:name="_Ref343093967"/>
      <w:r>
        <w:t xml:space="preserve">Obr. </w:t>
      </w:r>
      <w:fldSimple w:instr=" STYLEREF 1 \s ">
        <w:r>
          <w:rPr>
            <w:noProof/>
          </w:rPr>
          <w:t>13</w:t>
        </w:r>
      </w:fldSimple>
      <w:r>
        <w:t>:</w:t>
      </w:r>
      <w:fldSimple w:instr=" SEQ Obr. \* ARABIC \s 1 ">
        <w:r>
          <w:rPr>
            <w:noProof/>
          </w:rPr>
          <w:t>5</w:t>
        </w:r>
      </w:fldSimple>
      <w:bookmarkEnd w:id="151"/>
      <w:r w:rsidRPr="00D66BE1">
        <w:rPr>
          <w:b w:val="0"/>
        </w:rPr>
        <w:t xml:space="preserve"> </w:t>
      </w:r>
      <w:r w:rsidRPr="00AB4395">
        <w:rPr>
          <w:b w:val="0"/>
        </w:rPr>
        <w:t>Vytvorenie novej user story</w:t>
      </w:r>
      <w:r>
        <w:rPr>
          <w:b w:val="0"/>
        </w:rPr>
        <w:t>.</w:t>
      </w:r>
      <w:bookmarkEnd w:id="152"/>
    </w:p>
    <w:p w:rsidR="008F3E83" w:rsidRDefault="005260EC" w:rsidP="008F3E83">
      <w:pPr>
        <w:pStyle w:val="Heading2"/>
      </w:pPr>
      <w:bookmarkStart w:id="153" w:name="_Toc356415600"/>
      <w:r>
        <w:t>Metodika manažmentu</w:t>
      </w:r>
      <w:r w:rsidR="008F3E83">
        <w:t xml:space="preserve"> chýb</w:t>
      </w:r>
      <w:bookmarkEnd w:id="153"/>
    </w:p>
    <w:p w:rsidR="008F3E83" w:rsidRDefault="008F3E83" w:rsidP="008F3E83">
      <w:pPr>
        <w:pStyle w:val="Heading3"/>
      </w:pPr>
      <w:r>
        <w:t>Úvod</w:t>
      </w:r>
    </w:p>
    <w:p w:rsidR="008F3E83" w:rsidRDefault="008F3E83" w:rsidP="008F3E83">
      <w:r>
        <w:t>Cieľom tejto metodiky je definovanie procesov pri manažmente chýb za účelom zvýšenia kvality produktu. Pod chybou sa v tomto dokumente označuje softvérová chyba, ktorá spôsobuje nesprávne alebo neočakávané správanie softvérového systému.</w:t>
      </w:r>
    </w:p>
    <w:p w:rsidR="008F3E83" w:rsidRDefault="008F3E83" w:rsidP="008F3E83">
      <w:r>
        <w:t>Ďalej sa v tejto metodike uvádza detailný opis zaevidovania chyby do systému pre sledovanie projektu. Metodika predpokladá používanie softvérového systému JIRA.</w:t>
      </w:r>
    </w:p>
    <w:p w:rsidR="008F3E83" w:rsidRDefault="008F3E83" w:rsidP="008F3E83">
      <w:r>
        <w:t>Táto metodika je určená pre malé tímy (do 10 ľudí) vyvíjajúce softvér, avšak základné procesy možno aplikovať aj pre stredne veľké tímy, či organizácie.</w:t>
      </w:r>
    </w:p>
    <w:p w:rsidR="008F3E83" w:rsidRDefault="008F3E83" w:rsidP="008F3E83">
      <w:pPr>
        <w:pStyle w:val="Heading3"/>
      </w:pPr>
      <w:r>
        <w:t>Súvisiace metodiky</w:t>
      </w:r>
    </w:p>
    <w:p w:rsidR="008F3E83" w:rsidRDefault="008F3E83" w:rsidP="00AD413F">
      <w:pPr>
        <w:numPr>
          <w:ilvl w:val="0"/>
          <w:numId w:val="54"/>
        </w:numPr>
        <w:spacing w:after="120" w:line="288" w:lineRule="auto"/>
      </w:pPr>
      <w:r>
        <w:t>Metodika pre prideľovanie úloh</w:t>
      </w:r>
    </w:p>
    <w:p w:rsidR="008F3E83" w:rsidRDefault="008F3E83" w:rsidP="00AD413F">
      <w:pPr>
        <w:numPr>
          <w:ilvl w:val="0"/>
          <w:numId w:val="54"/>
        </w:numPr>
        <w:spacing w:after="120" w:line="288" w:lineRule="auto"/>
      </w:pPr>
      <w:r>
        <w:t>Metodika pre stanovenie priorít úloh</w:t>
      </w:r>
    </w:p>
    <w:p w:rsidR="008F3E83" w:rsidRDefault="008F3E83" w:rsidP="00AD413F">
      <w:pPr>
        <w:numPr>
          <w:ilvl w:val="0"/>
          <w:numId w:val="54"/>
        </w:numPr>
        <w:spacing w:after="120" w:line="288" w:lineRule="auto"/>
      </w:pPr>
      <w:r>
        <w:t>Metodika pre vykonávanie testov</w:t>
      </w:r>
    </w:p>
    <w:p w:rsidR="008F3E83" w:rsidRDefault="008F3E83" w:rsidP="008F3E83">
      <w:pPr>
        <w:pStyle w:val="Heading3"/>
      </w:pPr>
      <w:r>
        <w:t>Vymedzenie pojmov</w:t>
      </w:r>
    </w:p>
    <w:p w:rsidR="008F3E83" w:rsidRPr="008F3E83" w:rsidRDefault="008F3E83" w:rsidP="008F3E83">
      <w:pPr>
        <w:rPr>
          <w:b/>
        </w:rPr>
      </w:pPr>
      <w:r w:rsidRPr="008F3E83">
        <w:rPr>
          <w:b/>
        </w:rPr>
        <w:t>JIRA</w:t>
      </w:r>
    </w:p>
    <w:p w:rsidR="008F3E83" w:rsidRDefault="008F3E83" w:rsidP="00AD413F">
      <w:pPr>
        <w:numPr>
          <w:ilvl w:val="0"/>
          <w:numId w:val="51"/>
        </w:numPr>
        <w:spacing w:after="120" w:line="288" w:lineRule="auto"/>
      </w:pPr>
      <w:r>
        <w:t>podporný systém pre riadenie projektu, zaznamenávanie úloh a evidovanie chýb</w:t>
      </w:r>
    </w:p>
    <w:p w:rsidR="008F3E83" w:rsidRPr="008F3E83" w:rsidRDefault="008F3E83" w:rsidP="008F3E83">
      <w:pPr>
        <w:rPr>
          <w:b/>
        </w:rPr>
      </w:pPr>
      <w:r w:rsidRPr="008F3E83">
        <w:rPr>
          <w:b/>
        </w:rPr>
        <w:t>Bug</w:t>
      </w:r>
    </w:p>
    <w:p w:rsidR="008F3E83" w:rsidRDefault="008F3E83" w:rsidP="00AD413F">
      <w:pPr>
        <w:numPr>
          <w:ilvl w:val="0"/>
          <w:numId w:val="51"/>
        </w:numPr>
        <w:spacing w:after="120" w:line="288" w:lineRule="auto"/>
      </w:pPr>
      <w:r>
        <w:t>termín označujúci softvérovú chybu</w:t>
      </w:r>
    </w:p>
    <w:p w:rsidR="008F3E83" w:rsidRPr="008F3E83" w:rsidRDefault="008F3E83" w:rsidP="008F3E83">
      <w:pPr>
        <w:rPr>
          <w:b/>
        </w:rPr>
      </w:pPr>
      <w:r w:rsidRPr="008F3E83">
        <w:rPr>
          <w:b/>
        </w:rPr>
        <w:t>Stavový diagram</w:t>
      </w:r>
    </w:p>
    <w:p w:rsidR="008F3E83" w:rsidRDefault="008F3E83" w:rsidP="00AD413F">
      <w:pPr>
        <w:numPr>
          <w:ilvl w:val="0"/>
          <w:numId w:val="51"/>
        </w:numPr>
        <w:spacing w:after="120" w:line="288" w:lineRule="auto"/>
      </w:pPr>
      <w:r>
        <w:lastRenderedPageBreak/>
        <w:t>graf definujúci všetky možné stavy entity a prechody medzi stavmi</w:t>
      </w:r>
    </w:p>
    <w:p w:rsidR="008F3E83" w:rsidRDefault="008F3E83" w:rsidP="008F3E83">
      <w:pPr>
        <w:pStyle w:val="Heading3"/>
      </w:pPr>
      <w:r>
        <w:t>Klasifikácia chýb</w:t>
      </w:r>
    </w:p>
    <w:p w:rsidR="008F3E83" w:rsidRDefault="008F3E83" w:rsidP="008F3E83">
      <w:r>
        <w:t>K chybám môže dôjsť v každej etape vývoja softvéru. Podľa toho v ktorej etape došlo k chybe, vzniknuté chyby sa klasifikujú nasledovne:</w:t>
      </w:r>
    </w:p>
    <w:p w:rsidR="008F3E83" w:rsidRDefault="008F3E83" w:rsidP="008F3E83">
      <w:pPr>
        <w:pStyle w:val="Heading4"/>
      </w:pPr>
      <w:r>
        <w:t>Analytické</w:t>
      </w:r>
    </w:p>
    <w:p w:rsidR="008F3E83" w:rsidRDefault="008F3E83" w:rsidP="00AD413F">
      <w:pPr>
        <w:numPr>
          <w:ilvl w:val="1"/>
          <w:numId w:val="45"/>
        </w:numPr>
        <w:spacing w:after="120" w:line="288" w:lineRule="auto"/>
      </w:pPr>
      <w:r>
        <w:t>vznikli vo fáze analýzy nepochopením požiadaviek zákazníka</w:t>
      </w:r>
    </w:p>
    <w:p w:rsidR="008F3E83" w:rsidRDefault="008F3E83" w:rsidP="00AD413F">
      <w:pPr>
        <w:numPr>
          <w:ilvl w:val="1"/>
          <w:numId w:val="45"/>
        </w:numPr>
        <w:spacing w:after="120" w:line="288" w:lineRule="auto"/>
      </w:pPr>
      <w:r>
        <w:t>majú za následok nesprávnu funkcionalitu systému (systém nerobí, to čo by mal robiť)</w:t>
      </w:r>
    </w:p>
    <w:p w:rsidR="008F3E83" w:rsidRDefault="008F3E83" w:rsidP="00AD413F">
      <w:pPr>
        <w:numPr>
          <w:ilvl w:val="1"/>
          <w:numId w:val="45"/>
        </w:numPr>
        <w:spacing w:after="120" w:line="288" w:lineRule="auto"/>
      </w:pPr>
      <w:r>
        <w:t>je dôležité ich včas identifikovať, inak je ich odstránenie najnákladnejšie</w:t>
      </w:r>
    </w:p>
    <w:p w:rsidR="008F3E83" w:rsidRDefault="008F3E83" w:rsidP="008F3E83">
      <w:pPr>
        <w:pStyle w:val="Heading4"/>
      </w:pPr>
      <w:r>
        <w:t>Návrhové</w:t>
      </w:r>
    </w:p>
    <w:p w:rsidR="008F3E83" w:rsidRDefault="008F3E83" w:rsidP="00AD413F">
      <w:pPr>
        <w:numPr>
          <w:ilvl w:val="1"/>
          <w:numId w:val="45"/>
        </w:numPr>
        <w:spacing w:after="120" w:line="288" w:lineRule="auto"/>
      </w:pPr>
      <w:r>
        <w:t>vznikli vo fáze návrhu nesprávnym premietnutím požiadaviek zákazníka do architektúry systému</w:t>
      </w:r>
    </w:p>
    <w:p w:rsidR="008F3E83" w:rsidRDefault="008F3E83" w:rsidP="00AD413F">
      <w:pPr>
        <w:numPr>
          <w:ilvl w:val="1"/>
          <w:numId w:val="45"/>
        </w:numPr>
        <w:spacing w:after="120" w:line="288" w:lineRule="auto"/>
      </w:pPr>
      <w:r>
        <w:t>majú za následok nesprávnu architektúru systému (systém robí to, čo má robiť, ale nerobí to tak, ako by to mal robiť)</w:t>
      </w:r>
    </w:p>
    <w:p w:rsidR="008F3E83" w:rsidRDefault="008F3E83" w:rsidP="00AD413F">
      <w:pPr>
        <w:numPr>
          <w:ilvl w:val="1"/>
          <w:numId w:val="45"/>
        </w:numPr>
        <w:spacing w:after="120" w:line="288" w:lineRule="auto"/>
      </w:pPr>
      <w:r>
        <w:t>po začatí implementácie systému sa zvyšujú náklady na odstránenie</w:t>
      </w:r>
    </w:p>
    <w:p w:rsidR="008F3E83" w:rsidRDefault="008F3E83" w:rsidP="008F3E83">
      <w:pPr>
        <w:pStyle w:val="Heading4"/>
      </w:pPr>
      <w:r>
        <w:t>Implementačné</w:t>
      </w:r>
    </w:p>
    <w:p w:rsidR="008F3E83" w:rsidRDefault="008F3E83" w:rsidP="00AD413F">
      <w:pPr>
        <w:numPr>
          <w:ilvl w:val="1"/>
          <w:numId w:val="45"/>
        </w:numPr>
        <w:spacing w:after="120" w:line="288" w:lineRule="auto"/>
      </w:pPr>
      <w:r>
        <w:t>vznikli vo fáze implementácie pochybením alebo nepozornosťou programátora</w:t>
      </w:r>
    </w:p>
    <w:p w:rsidR="008F3E83" w:rsidRDefault="008F3E83" w:rsidP="00AD413F">
      <w:pPr>
        <w:numPr>
          <w:ilvl w:val="1"/>
          <w:numId w:val="45"/>
        </w:numPr>
        <w:spacing w:after="120" w:line="288" w:lineRule="auto"/>
      </w:pPr>
      <w:r>
        <w:t>objavujú sa v každom softvérovom systéme</w:t>
      </w:r>
    </w:p>
    <w:p w:rsidR="008F3E83" w:rsidRDefault="008F3E83" w:rsidP="00AD413F">
      <w:pPr>
        <w:numPr>
          <w:ilvl w:val="1"/>
          <w:numId w:val="45"/>
        </w:numPr>
        <w:spacing w:after="120" w:line="288" w:lineRule="auto"/>
      </w:pPr>
      <w:r>
        <w:t>nedá sa im celkom vyhnúť</w:t>
      </w:r>
    </w:p>
    <w:p w:rsidR="008F3E83" w:rsidRDefault="008F3E83" w:rsidP="00AD413F">
      <w:pPr>
        <w:numPr>
          <w:ilvl w:val="1"/>
          <w:numId w:val="45"/>
        </w:numPr>
        <w:spacing w:after="120" w:line="288" w:lineRule="auto"/>
      </w:pPr>
      <w:r>
        <w:t>majú za následok neočakávané správanie systému</w:t>
      </w:r>
    </w:p>
    <w:p w:rsidR="008F3E83" w:rsidRDefault="008F3E83" w:rsidP="00AD413F">
      <w:pPr>
        <w:numPr>
          <w:ilvl w:val="1"/>
          <w:numId w:val="45"/>
        </w:numPr>
        <w:spacing w:after="120" w:line="288" w:lineRule="auto"/>
      </w:pPr>
      <w:r>
        <w:t>ich odstránenie je spravidla najmenej nákladné</w:t>
      </w:r>
    </w:p>
    <w:p w:rsidR="008F3E83" w:rsidRDefault="008F3E83" w:rsidP="008F3E83">
      <w:pPr>
        <w:pStyle w:val="Heading4"/>
      </w:pPr>
      <w:r>
        <w:t>Testovacie</w:t>
      </w:r>
    </w:p>
    <w:p w:rsidR="008F3E83" w:rsidRDefault="008F3E83" w:rsidP="00AD413F">
      <w:pPr>
        <w:numPr>
          <w:ilvl w:val="1"/>
          <w:numId w:val="45"/>
        </w:numPr>
        <w:spacing w:after="120" w:line="288" w:lineRule="auto"/>
      </w:pPr>
      <w:r>
        <w:t>vznikli vo fáze testovania nesprávnym otestovaním systému</w:t>
      </w:r>
    </w:p>
    <w:p w:rsidR="008F3E83" w:rsidRDefault="008F3E83" w:rsidP="00AD413F">
      <w:pPr>
        <w:numPr>
          <w:ilvl w:val="1"/>
          <w:numId w:val="45"/>
        </w:numPr>
        <w:spacing w:after="120" w:line="288" w:lineRule="auto"/>
      </w:pPr>
      <w:r>
        <w:t>majú za následok dodanie systému s chybami</w:t>
      </w:r>
    </w:p>
    <w:p w:rsidR="008F3E83" w:rsidRDefault="008F3E83" w:rsidP="00AD413F">
      <w:pPr>
        <w:numPr>
          <w:ilvl w:val="1"/>
          <w:numId w:val="45"/>
        </w:numPr>
        <w:spacing w:after="120" w:line="288" w:lineRule="auto"/>
      </w:pPr>
      <w:r>
        <w:t>ich odstránenie je kľúčové pre dodanie odladeného systému a zabezpečenie kvality produktu</w:t>
      </w:r>
    </w:p>
    <w:p w:rsidR="008F3E83" w:rsidRDefault="008F3E83" w:rsidP="008F3E83">
      <w:pPr>
        <w:pStyle w:val="Heading3"/>
      </w:pPr>
      <w:r>
        <w:t>Roly a zodpovednosti</w:t>
      </w:r>
    </w:p>
    <w:p w:rsidR="008F3E83" w:rsidRDefault="008F3E83" w:rsidP="008F3E83">
      <w:r>
        <w:t>Na začiatku procesu manažovania chýb stojí človek, ktorý chybu v systéme objaví. Jeho zodpovednosťou je o chybe informovať. Ak tak neurobí, tak nie je čo manažovať. Manažment chýb predpokladá na vstupne objavenú a nahlásenú chybu.</w:t>
      </w:r>
    </w:p>
    <w:p w:rsidR="008F3E83" w:rsidRDefault="008F3E83" w:rsidP="008F3E83">
      <w:r>
        <w:t xml:space="preserve">Úlohou testera je potvrdiť relevantnosť chyby a zaevidovať ju do systému. Projektový manažér následne pridelí chybe prioritu, termín opravy a osobu, ktorá ju bude riešiť. Po </w:t>
      </w:r>
      <w:r>
        <w:lastRenderedPageBreak/>
        <w:t>opravení chyby tester overí opravu a buď chybu uzavrie alebo ju vráti späť na doriešenie.</w:t>
      </w:r>
    </w:p>
    <w:p w:rsidR="008F3E83" w:rsidRDefault="008F3E83" w:rsidP="00A37E5F">
      <w:r>
        <w:t>Zodpovednosti všetkých účastníkov manažmentu chýb sú uvedené v </w:t>
      </w:r>
      <w:r w:rsidR="0025578E">
        <w:fldChar w:fldCharType="begin"/>
      </w:r>
      <w:r w:rsidR="00A37E5F">
        <w:instrText xml:space="preserve"> REF _Ref343023261 \h </w:instrText>
      </w:r>
      <w:r w:rsidR="0025578E">
        <w:fldChar w:fldCharType="separate"/>
      </w:r>
      <w:r w:rsidR="00A37E5F">
        <w:t xml:space="preserve">Tabuľka </w:t>
      </w:r>
      <w:r w:rsidR="00A37E5F">
        <w:rPr>
          <w:noProof/>
        </w:rPr>
        <w:t>13</w:t>
      </w:r>
      <w:r w:rsidR="00A37E5F">
        <w:t>:</w:t>
      </w:r>
      <w:r w:rsidR="00A37E5F">
        <w:rPr>
          <w:noProof/>
        </w:rPr>
        <w:t>5</w:t>
      </w:r>
      <w:r w:rsidR="0025578E">
        <w:fldChar w:fldCharType="end"/>
      </w:r>
      <w:r>
        <w:t xml:space="preserve">. </w:t>
      </w:r>
    </w:p>
    <w:p w:rsidR="00A37E5F" w:rsidRDefault="00A37E5F" w:rsidP="00A37E5F">
      <w:pPr>
        <w:pStyle w:val="Caption"/>
        <w:keepNext/>
      </w:pPr>
      <w:bookmarkStart w:id="154" w:name="_Ref343023261"/>
      <w:r>
        <w:t xml:space="preserve">Tabuľka </w:t>
      </w:r>
      <w:fldSimple w:instr=" STYLEREF 1 \s ">
        <w:r w:rsidR="00D61F42">
          <w:rPr>
            <w:noProof/>
          </w:rPr>
          <w:t>13</w:t>
        </w:r>
      </w:fldSimple>
      <w:r w:rsidR="00D61F42">
        <w:t>.</w:t>
      </w:r>
      <w:fldSimple w:instr=" SEQ Tabuľka \* ARABIC \s 1 ">
        <w:r w:rsidR="00D61F42">
          <w:rPr>
            <w:noProof/>
          </w:rPr>
          <w:t>7</w:t>
        </w:r>
      </w:fldSimple>
      <w:bookmarkEnd w:id="154"/>
      <w:r w:rsidRPr="00A37E5F">
        <w:t xml:space="preserve"> </w:t>
      </w:r>
      <w:r w:rsidRPr="00A37E5F">
        <w:rPr>
          <w:b w:val="0"/>
        </w:rPr>
        <w:t>Roly a zodpovednosti účastníkov manažmentu chýb.</w:t>
      </w:r>
    </w:p>
    <w:tbl>
      <w:tblPr>
        <w:tblStyle w:val="TableGrid"/>
        <w:tblW w:w="0" w:type="auto"/>
        <w:jc w:val="center"/>
        <w:tblInd w:w="108" w:type="dxa"/>
        <w:tblLook w:val="01E0"/>
      </w:tblPr>
      <w:tblGrid>
        <w:gridCol w:w="4202"/>
        <w:gridCol w:w="4409"/>
      </w:tblGrid>
      <w:tr w:rsidR="008F3E83" w:rsidTr="00A37E5F">
        <w:trPr>
          <w:jc w:val="center"/>
        </w:trPr>
        <w:tc>
          <w:tcPr>
            <w:tcW w:w="4202" w:type="dxa"/>
          </w:tcPr>
          <w:p w:rsidR="008F3E83" w:rsidRPr="00391C93" w:rsidRDefault="008F3E83" w:rsidP="008F3E83">
            <w:pPr>
              <w:jc w:val="center"/>
              <w:rPr>
                <w:b/>
              </w:rPr>
            </w:pPr>
            <w:r w:rsidRPr="00391C93">
              <w:rPr>
                <w:b/>
              </w:rPr>
              <w:t>Rola</w:t>
            </w:r>
          </w:p>
        </w:tc>
        <w:tc>
          <w:tcPr>
            <w:tcW w:w="4409" w:type="dxa"/>
          </w:tcPr>
          <w:p w:rsidR="008F3E83" w:rsidRPr="00391C93" w:rsidRDefault="008F3E83" w:rsidP="008F3E83">
            <w:pPr>
              <w:jc w:val="center"/>
              <w:rPr>
                <w:b/>
              </w:rPr>
            </w:pPr>
            <w:r w:rsidRPr="00391C93">
              <w:rPr>
                <w:b/>
              </w:rPr>
              <w:t>Zodpovednosť</w:t>
            </w:r>
          </w:p>
        </w:tc>
      </w:tr>
      <w:tr w:rsidR="008F3E83" w:rsidTr="00A37E5F">
        <w:trPr>
          <w:jc w:val="center"/>
        </w:trPr>
        <w:tc>
          <w:tcPr>
            <w:tcW w:w="4202" w:type="dxa"/>
            <w:vAlign w:val="center"/>
          </w:tcPr>
          <w:p w:rsidR="008F3E83" w:rsidRDefault="008F3E83" w:rsidP="008F3E83">
            <w:pPr>
              <w:jc w:val="left"/>
            </w:pPr>
            <w:r>
              <w:t>Nálezca chyby</w:t>
            </w:r>
          </w:p>
        </w:tc>
        <w:tc>
          <w:tcPr>
            <w:tcW w:w="4409" w:type="dxa"/>
          </w:tcPr>
          <w:p w:rsidR="008F3E83" w:rsidRDefault="008F3E83" w:rsidP="00AD413F">
            <w:pPr>
              <w:numPr>
                <w:ilvl w:val="0"/>
                <w:numId w:val="46"/>
              </w:numPr>
              <w:spacing w:line="288" w:lineRule="auto"/>
            </w:pPr>
            <w:r>
              <w:t>Nahlásiť chybu</w:t>
            </w:r>
          </w:p>
        </w:tc>
      </w:tr>
      <w:tr w:rsidR="008F3E83" w:rsidTr="00A37E5F">
        <w:trPr>
          <w:jc w:val="center"/>
        </w:trPr>
        <w:tc>
          <w:tcPr>
            <w:tcW w:w="4202" w:type="dxa"/>
            <w:vAlign w:val="center"/>
          </w:tcPr>
          <w:p w:rsidR="008F3E83" w:rsidRDefault="008F3E83" w:rsidP="008F3E83">
            <w:pPr>
              <w:jc w:val="left"/>
            </w:pPr>
            <w:r>
              <w:t>Projektový manažér</w:t>
            </w:r>
          </w:p>
        </w:tc>
        <w:tc>
          <w:tcPr>
            <w:tcW w:w="4409" w:type="dxa"/>
          </w:tcPr>
          <w:p w:rsidR="008F3E83" w:rsidRDefault="008F3E83" w:rsidP="00AD413F">
            <w:pPr>
              <w:numPr>
                <w:ilvl w:val="0"/>
                <w:numId w:val="46"/>
              </w:numPr>
              <w:spacing w:line="288" w:lineRule="auto"/>
            </w:pPr>
            <w:r>
              <w:t>Stanovenie termínu opravy chyby</w:t>
            </w:r>
          </w:p>
          <w:p w:rsidR="008F3E83" w:rsidRDefault="008F3E83" w:rsidP="00AD413F">
            <w:pPr>
              <w:numPr>
                <w:ilvl w:val="0"/>
                <w:numId w:val="46"/>
              </w:numPr>
              <w:spacing w:line="288" w:lineRule="auto"/>
            </w:pPr>
            <w:r>
              <w:t>Pridelenie opravy chyby</w:t>
            </w:r>
          </w:p>
        </w:tc>
      </w:tr>
      <w:tr w:rsidR="008F3E83" w:rsidTr="00A37E5F">
        <w:trPr>
          <w:jc w:val="center"/>
        </w:trPr>
        <w:tc>
          <w:tcPr>
            <w:tcW w:w="4202" w:type="dxa"/>
            <w:vAlign w:val="center"/>
          </w:tcPr>
          <w:p w:rsidR="008F3E83" w:rsidRDefault="008F3E83" w:rsidP="008F3E83">
            <w:pPr>
              <w:jc w:val="left"/>
            </w:pPr>
            <w:r>
              <w:t>Analytik</w:t>
            </w:r>
          </w:p>
        </w:tc>
        <w:tc>
          <w:tcPr>
            <w:tcW w:w="4409" w:type="dxa"/>
          </w:tcPr>
          <w:p w:rsidR="008F3E83" w:rsidRDefault="008F3E83" w:rsidP="00AD413F">
            <w:pPr>
              <w:numPr>
                <w:ilvl w:val="0"/>
                <w:numId w:val="46"/>
              </w:numPr>
              <w:spacing w:line="288" w:lineRule="auto"/>
            </w:pPr>
            <w:r>
              <w:t>Oprava analytickej chyby</w:t>
            </w:r>
          </w:p>
        </w:tc>
      </w:tr>
      <w:tr w:rsidR="008F3E83" w:rsidTr="00A37E5F">
        <w:trPr>
          <w:jc w:val="center"/>
        </w:trPr>
        <w:tc>
          <w:tcPr>
            <w:tcW w:w="4202" w:type="dxa"/>
            <w:vAlign w:val="center"/>
          </w:tcPr>
          <w:p w:rsidR="008F3E83" w:rsidRDefault="008F3E83" w:rsidP="008F3E83">
            <w:pPr>
              <w:jc w:val="left"/>
            </w:pPr>
            <w:r>
              <w:t>Návrhár</w:t>
            </w:r>
          </w:p>
        </w:tc>
        <w:tc>
          <w:tcPr>
            <w:tcW w:w="4409" w:type="dxa"/>
          </w:tcPr>
          <w:p w:rsidR="008F3E83" w:rsidRDefault="008F3E83" w:rsidP="00AD413F">
            <w:pPr>
              <w:numPr>
                <w:ilvl w:val="0"/>
                <w:numId w:val="46"/>
              </w:numPr>
              <w:spacing w:line="288" w:lineRule="auto"/>
            </w:pPr>
            <w:r>
              <w:t>Oprava chyby v návrhu systému</w:t>
            </w:r>
          </w:p>
        </w:tc>
      </w:tr>
      <w:tr w:rsidR="008F3E83" w:rsidTr="00A37E5F">
        <w:trPr>
          <w:jc w:val="center"/>
        </w:trPr>
        <w:tc>
          <w:tcPr>
            <w:tcW w:w="4202" w:type="dxa"/>
            <w:vAlign w:val="center"/>
          </w:tcPr>
          <w:p w:rsidR="008F3E83" w:rsidRDefault="008F3E83" w:rsidP="008F3E83">
            <w:pPr>
              <w:jc w:val="left"/>
            </w:pPr>
            <w:r>
              <w:t>Programátor</w:t>
            </w:r>
          </w:p>
        </w:tc>
        <w:tc>
          <w:tcPr>
            <w:tcW w:w="4409" w:type="dxa"/>
          </w:tcPr>
          <w:p w:rsidR="008F3E83" w:rsidRDefault="008F3E83" w:rsidP="00AD413F">
            <w:pPr>
              <w:numPr>
                <w:ilvl w:val="0"/>
                <w:numId w:val="46"/>
              </w:numPr>
              <w:spacing w:line="288" w:lineRule="auto"/>
            </w:pPr>
            <w:r>
              <w:t>Oprava implementačnej chyby</w:t>
            </w:r>
          </w:p>
        </w:tc>
      </w:tr>
      <w:tr w:rsidR="008F3E83" w:rsidTr="00A37E5F">
        <w:trPr>
          <w:jc w:val="center"/>
        </w:trPr>
        <w:tc>
          <w:tcPr>
            <w:tcW w:w="4202" w:type="dxa"/>
            <w:vAlign w:val="center"/>
          </w:tcPr>
          <w:p w:rsidR="008F3E83" w:rsidRDefault="008F3E83" w:rsidP="008F3E83">
            <w:pPr>
              <w:jc w:val="left"/>
            </w:pPr>
            <w:r>
              <w:t>Tester</w:t>
            </w:r>
          </w:p>
        </w:tc>
        <w:tc>
          <w:tcPr>
            <w:tcW w:w="4409" w:type="dxa"/>
          </w:tcPr>
          <w:p w:rsidR="008F3E83" w:rsidRDefault="008F3E83" w:rsidP="00AD413F">
            <w:pPr>
              <w:numPr>
                <w:ilvl w:val="0"/>
                <w:numId w:val="46"/>
              </w:numPr>
              <w:spacing w:line="288" w:lineRule="auto"/>
            </w:pPr>
            <w:r>
              <w:t>Potvrdenie relevantnosti chyby</w:t>
            </w:r>
          </w:p>
          <w:p w:rsidR="008F3E83" w:rsidRDefault="008F3E83" w:rsidP="00AD413F">
            <w:pPr>
              <w:numPr>
                <w:ilvl w:val="0"/>
                <w:numId w:val="46"/>
              </w:numPr>
              <w:spacing w:line="288" w:lineRule="auto"/>
            </w:pPr>
            <w:r>
              <w:t>Zaevidovanie chyby do systému</w:t>
            </w:r>
          </w:p>
          <w:p w:rsidR="008F3E83" w:rsidRDefault="008F3E83" w:rsidP="00AD413F">
            <w:pPr>
              <w:numPr>
                <w:ilvl w:val="0"/>
                <w:numId w:val="46"/>
              </w:numPr>
              <w:spacing w:line="288" w:lineRule="auto"/>
            </w:pPr>
            <w:r>
              <w:t>Overenie opravy</w:t>
            </w:r>
          </w:p>
        </w:tc>
      </w:tr>
    </w:tbl>
    <w:p w:rsidR="008F3E83" w:rsidRDefault="008F3E83" w:rsidP="008F3E83">
      <w:pPr>
        <w:pStyle w:val="Heading3"/>
      </w:pPr>
      <w:r>
        <w:t>Životný cyklus chyby</w:t>
      </w:r>
    </w:p>
    <w:p w:rsidR="008F3E83" w:rsidRPr="000F2254" w:rsidRDefault="008F3E83" w:rsidP="008F3E83">
      <w:r>
        <w:t xml:space="preserve">Softvérová chyba prechádza životným cyklom, ktorý je definovaný stavmi, v ktorých sa chyba môže nachádzať. Prechody medzi stavmi sú determinované procesmi, ktoré chybu spracovávajú. Stavový diagram chyby je znázornený na </w:t>
      </w:r>
      <w:r w:rsidR="0025578E">
        <w:fldChar w:fldCharType="begin"/>
      </w:r>
      <w:r w:rsidR="00A37E5F">
        <w:instrText xml:space="preserve"> REF _Ref343023306 \h </w:instrText>
      </w:r>
      <w:r w:rsidR="0025578E">
        <w:fldChar w:fldCharType="separate"/>
      </w:r>
      <w:r w:rsidR="00A37E5F">
        <w:t xml:space="preserve">Obr. </w:t>
      </w:r>
      <w:r w:rsidR="00A37E5F">
        <w:rPr>
          <w:noProof/>
        </w:rPr>
        <w:t>13</w:t>
      </w:r>
      <w:r w:rsidR="00A37E5F">
        <w:t>:</w:t>
      </w:r>
      <w:r w:rsidR="00A37E5F">
        <w:rPr>
          <w:noProof/>
        </w:rPr>
        <w:t>3</w:t>
      </w:r>
      <w:r w:rsidR="0025578E">
        <w:fldChar w:fldCharType="end"/>
      </w:r>
      <w:r w:rsidR="00A37E5F">
        <w:t>.</w:t>
      </w:r>
    </w:p>
    <w:p w:rsidR="00A37E5F" w:rsidRDefault="008F3E83" w:rsidP="00A37E5F">
      <w:pPr>
        <w:pStyle w:val="Obrazok"/>
      </w:pPr>
      <w:r>
        <w:rPr>
          <w:noProof/>
        </w:rPr>
        <w:lastRenderedPageBreak/>
        <w:drawing>
          <wp:inline distT="0" distB="0" distL="0" distR="0">
            <wp:extent cx="5857875" cy="6010275"/>
            <wp:effectExtent l="19050" t="0" r="9525" b="0"/>
            <wp:docPr id="8" name="Picture 1" descr="diagra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6"/>
                    <pic:cNvPicPr>
                      <a:picLocks noChangeAspect="1" noChangeArrowheads="1"/>
                    </pic:cNvPicPr>
                  </pic:nvPicPr>
                  <pic:blipFill>
                    <a:blip r:embed="rId49" cstate="print"/>
                    <a:srcRect/>
                    <a:stretch>
                      <a:fillRect/>
                    </a:stretch>
                  </pic:blipFill>
                  <pic:spPr bwMode="auto">
                    <a:xfrm>
                      <a:off x="0" y="0"/>
                      <a:ext cx="5857875" cy="6010275"/>
                    </a:xfrm>
                    <a:prstGeom prst="rect">
                      <a:avLst/>
                    </a:prstGeom>
                    <a:noFill/>
                    <a:ln w="9525">
                      <a:noFill/>
                      <a:miter lim="800000"/>
                      <a:headEnd/>
                      <a:tailEnd/>
                    </a:ln>
                  </pic:spPr>
                </pic:pic>
              </a:graphicData>
            </a:graphic>
          </wp:inline>
        </w:drawing>
      </w:r>
    </w:p>
    <w:p w:rsidR="008F3E83" w:rsidRPr="00FC222A" w:rsidRDefault="00A37E5F" w:rsidP="00A37E5F">
      <w:pPr>
        <w:pStyle w:val="Caption"/>
      </w:pPr>
      <w:bookmarkStart w:id="155" w:name="_Ref343023306"/>
      <w:r>
        <w:t xml:space="preserve">Obr. </w:t>
      </w:r>
      <w:fldSimple w:instr=" STYLEREF 1 \s ">
        <w:r w:rsidR="00D66BE1">
          <w:rPr>
            <w:noProof/>
          </w:rPr>
          <w:t>13</w:t>
        </w:r>
      </w:fldSimple>
      <w:r w:rsidR="00D66BE1">
        <w:t>:</w:t>
      </w:r>
      <w:fldSimple w:instr=" SEQ Obr. \* ARABIC \s 1 ">
        <w:r w:rsidR="00D66BE1">
          <w:rPr>
            <w:noProof/>
          </w:rPr>
          <w:t>6</w:t>
        </w:r>
      </w:fldSimple>
      <w:bookmarkEnd w:id="155"/>
      <w:r>
        <w:t xml:space="preserve"> </w:t>
      </w:r>
      <w:r w:rsidRPr="00A37E5F">
        <w:rPr>
          <w:b w:val="0"/>
        </w:rPr>
        <w:t>Životný cyklus chyby.</w:t>
      </w:r>
    </w:p>
    <w:p w:rsidR="008F3E83" w:rsidRDefault="008F3E83" w:rsidP="008F3E83">
      <w:pPr>
        <w:pStyle w:val="Heading3"/>
      </w:pPr>
      <w:r>
        <w:t>Identifikované procesy</w:t>
      </w:r>
    </w:p>
    <w:p w:rsidR="008F3E83" w:rsidRDefault="008F3E83" w:rsidP="008F3E83">
      <w:r>
        <w:t>Manažovanie chýb je komplexná činnosť, ktorá vyžaduje zainteresovanie viacerých účastníkov. Každý jeden účastník prispieva svojimi činnosťami k hladkému a bezchybnému priebehu manažovania chýb. Nasleduje zoznam identifikovaných procesov súvisiacich s manažmentom chýb.</w:t>
      </w:r>
    </w:p>
    <w:p w:rsidR="008F3E83" w:rsidRDefault="008F3E83" w:rsidP="008F3E83">
      <w:pPr>
        <w:pStyle w:val="Heading4"/>
      </w:pPr>
      <w:r>
        <w:t>Nahlásenie chyby</w:t>
      </w:r>
    </w:p>
    <w:p w:rsidR="008F3E83" w:rsidRDefault="008F3E83" w:rsidP="008F3E83">
      <w:r>
        <w:t>Aby bolo možné chybu opraviť, je nevyhnutné, aby nálezca chyby chybu nahlásil. V prípade, že sa jedná o používateľa kontaktuje oddelenie podpory. Ak ide o testera, ktorý objavil chybu v systéme pri testovaní, zaeviduje chybu do systému.</w:t>
      </w:r>
    </w:p>
    <w:p w:rsidR="008F3E83" w:rsidRPr="008F3E83" w:rsidRDefault="008F3E83" w:rsidP="008F3E83">
      <w:pPr>
        <w:rPr>
          <w:b/>
        </w:rPr>
      </w:pPr>
      <w:r w:rsidRPr="008F3E83">
        <w:rPr>
          <w:b/>
        </w:rPr>
        <w:t>Vstupné podmienky:</w:t>
      </w:r>
    </w:p>
    <w:p w:rsidR="008F3E83" w:rsidRDefault="008F3E83" w:rsidP="00AD413F">
      <w:pPr>
        <w:numPr>
          <w:ilvl w:val="0"/>
          <w:numId w:val="47"/>
        </w:numPr>
        <w:spacing w:after="120" w:line="288" w:lineRule="auto"/>
      </w:pPr>
      <w:r>
        <w:t>V systéme bola objavená chyba</w:t>
      </w:r>
    </w:p>
    <w:p w:rsidR="008F3E83" w:rsidRPr="008F3E83" w:rsidRDefault="008F3E83" w:rsidP="008F3E83">
      <w:pPr>
        <w:rPr>
          <w:b/>
        </w:rPr>
      </w:pPr>
      <w:r w:rsidRPr="008F3E83">
        <w:rPr>
          <w:b/>
        </w:rPr>
        <w:lastRenderedPageBreak/>
        <w:t>Výstupné podmienky:</w:t>
      </w:r>
    </w:p>
    <w:p w:rsidR="008F3E83" w:rsidRDefault="008F3E83" w:rsidP="00AD413F">
      <w:pPr>
        <w:numPr>
          <w:ilvl w:val="0"/>
          <w:numId w:val="47"/>
        </w:numPr>
        <w:spacing w:after="120" w:line="288" w:lineRule="auto"/>
      </w:pPr>
      <w:r>
        <w:t>Chyba bola nahlásená na príslušných miestach</w:t>
      </w:r>
    </w:p>
    <w:p w:rsidR="008F3E83" w:rsidRPr="008F3E83" w:rsidRDefault="008F3E83" w:rsidP="008F3E83">
      <w:pPr>
        <w:rPr>
          <w:b/>
        </w:rPr>
      </w:pPr>
      <w:r w:rsidRPr="008F3E83">
        <w:rPr>
          <w:b/>
        </w:rPr>
        <w:t>Účastníci:</w:t>
      </w:r>
    </w:p>
    <w:p w:rsidR="008F3E83" w:rsidRDefault="008F3E83" w:rsidP="00AD413F">
      <w:pPr>
        <w:numPr>
          <w:ilvl w:val="0"/>
          <w:numId w:val="47"/>
        </w:numPr>
        <w:spacing w:after="120" w:line="288" w:lineRule="auto"/>
      </w:pPr>
      <w:r>
        <w:t>Nálezca chyby</w:t>
      </w:r>
    </w:p>
    <w:p w:rsidR="008F3E83" w:rsidRDefault="008F3E83" w:rsidP="008F3E83">
      <w:pPr>
        <w:pStyle w:val="Heading4"/>
      </w:pPr>
      <w:r>
        <w:t>Potvrdenie chyby</w:t>
      </w:r>
    </w:p>
    <w:p w:rsidR="008F3E83" w:rsidRDefault="008F3E83" w:rsidP="008F3E83">
      <w:r>
        <w:t>Každú nahlásenú chybu od používateľov treba potvrdiť, či sa skutočne jedná o chybu alebo o vlastnosť systému. Tester musí mať k dispozícii analýzu a špecifikáciu požiadaviek, aby vedel určiť, či skutočne ide o chybu. Pokiaľ vyhodnotí správanie systému ako korektné, môže chybu zamietnuť.</w:t>
      </w:r>
    </w:p>
    <w:p w:rsidR="008F3E83" w:rsidRPr="008F3E83" w:rsidRDefault="008F3E83" w:rsidP="008F3E83">
      <w:pPr>
        <w:rPr>
          <w:b/>
        </w:rPr>
      </w:pPr>
      <w:r w:rsidRPr="008F3E83">
        <w:rPr>
          <w:b/>
        </w:rPr>
        <w:t>Vstupné podmienky:</w:t>
      </w:r>
    </w:p>
    <w:p w:rsidR="008F3E83" w:rsidRDefault="008F3E83" w:rsidP="00AD413F">
      <w:pPr>
        <w:numPr>
          <w:ilvl w:val="0"/>
          <w:numId w:val="47"/>
        </w:numPr>
        <w:spacing w:after="120" w:line="288" w:lineRule="auto"/>
      </w:pPr>
      <w:r>
        <w:t>Chyba bola nahlásená</w:t>
      </w:r>
    </w:p>
    <w:p w:rsidR="008F3E83" w:rsidRPr="008F3E83" w:rsidRDefault="008F3E83" w:rsidP="008F3E83">
      <w:pPr>
        <w:rPr>
          <w:b/>
        </w:rPr>
      </w:pPr>
      <w:r w:rsidRPr="008F3E83">
        <w:rPr>
          <w:b/>
        </w:rPr>
        <w:t>Výstupné podmienky:</w:t>
      </w:r>
    </w:p>
    <w:p w:rsidR="008F3E83" w:rsidRDefault="008F3E83" w:rsidP="00AD413F">
      <w:pPr>
        <w:numPr>
          <w:ilvl w:val="0"/>
          <w:numId w:val="47"/>
        </w:numPr>
        <w:spacing w:after="120" w:line="288" w:lineRule="auto"/>
      </w:pPr>
      <w:r>
        <w:t>Relevantné chyby sú potvrdené</w:t>
      </w:r>
    </w:p>
    <w:p w:rsidR="008F3E83" w:rsidRDefault="008F3E83" w:rsidP="00AD413F">
      <w:pPr>
        <w:numPr>
          <w:ilvl w:val="0"/>
          <w:numId w:val="47"/>
        </w:numPr>
        <w:spacing w:after="120" w:line="288" w:lineRule="auto"/>
      </w:pPr>
      <w:r>
        <w:t>Nerelevantné chyby sú zamietnuté</w:t>
      </w:r>
    </w:p>
    <w:p w:rsidR="008F3E83" w:rsidRPr="008F3E83" w:rsidRDefault="008F3E83" w:rsidP="008F3E83">
      <w:pPr>
        <w:rPr>
          <w:b/>
        </w:rPr>
      </w:pPr>
      <w:r w:rsidRPr="008F3E83">
        <w:rPr>
          <w:b/>
        </w:rPr>
        <w:t>Účastníci:</w:t>
      </w:r>
    </w:p>
    <w:p w:rsidR="008F3E83" w:rsidRDefault="008F3E83" w:rsidP="00AD413F">
      <w:pPr>
        <w:numPr>
          <w:ilvl w:val="0"/>
          <w:numId w:val="47"/>
        </w:numPr>
        <w:spacing w:after="120" w:line="288" w:lineRule="auto"/>
      </w:pPr>
      <w:r>
        <w:t>Tester</w:t>
      </w:r>
    </w:p>
    <w:p w:rsidR="008F3E83" w:rsidRDefault="008F3E83" w:rsidP="008F3E83">
      <w:pPr>
        <w:pStyle w:val="Heading4"/>
      </w:pPr>
      <w:r>
        <w:t>Zaevidovanie chyby</w:t>
      </w:r>
    </w:p>
    <w:p w:rsidR="008F3E83" w:rsidRDefault="008F3E83" w:rsidP="008F3E83">
      <w:r>
        <w:t>Každú potvrdenú chybu musí tester zaznamenať do systému pre manažment chýb. Do systému uvedie záznam o chybe, ktorý obsahuje informácie o tom, aký dopad môže mať chyba na funkčnosť celého softvéru, aká kombinácia vstupov a používateľských interakcií vedie k chybe a zhodnotenie chyby.</w:t>
      </w:r>
    </w:p>
    <w:p w:rsidR="008F3E83" w:rsidRPr="008F3E83" w:rsidRDefault="008F3E83" w:rsidP="008F3E83">
      <w:pPr>
        <w:rPr>
          <w:b/>
        </w:rPr>
      </w:pPr>
      <w:r w:rsidRPr="008F3E83">
        <w:rPr>
          <w:b/>
        </w:rPr>
        <w:t>Vstupné podmienky:</w:t>
      </w:r>
    </w:p>
    <w:p w:rsidR="008F3E83" w:rsidRDefault="008F3E83" w:rsidP="00AD413F">
      <w:pPr>
        <w:numPr>
          <w:ilvl w:val="0"/>
          <w:numId w:val="47"/>
        </w:numPr>
        <w:spacing w:after="120" w:line="288" w:lineRule="auto"/>
      </w:pPr>
      <w:r>
        <w:t>Chyba bola potvrdená ako relevantná</w:t>
      </w:r>
    </w:p>
    <w:p w:rsidR="008F3E83" w:rsidRPr="008F3E83" w:rsidRDefault="008F3E83" w:rsidP="008F3E83">
      <w:pPr>
        <w:rPr>
          <w:b/>
        </w:rPr>
      </w:pPr>
      <w:r w:rsidRPr="008F3E83">
        <w:rPr>
          <w:b/>
        </w:rPr>
        <w:t>Výstupné podmienky:</w:t>
      </w:r>
    </w:p>
    <w:p w:rsidR="008F3E83" w:rsidRDefault="008F3E83" w:rsidP="00AD413F">
      <w:pPr>
        <w:numPr>
          <w:ilvl w:val="0"/>
          <w:numId w:val="47"/>
        </w:numPr>
        <w:spacing w:after="120" w:line="288" w:lineRule="auto"/>
      </w:pPr>
      <w:r>
        <w:t>Chyba je zaznamenaná v systéme pre manažment chýb spolu s jej popisom</w:t>
      </w:r>
    </w:p>
    <w:p w:rsidR="008F3E83" w:rsidRPr="008F3E83" w:rsidRDefault="008F3E83" w:rsidP="008F3E83">
      <w:pPr>
        <w:rPr>
          <w:b/>
        </w:rPr>
      </w:pPr>
      <w:r w:rsidRPr="008F3E83">
        <w:rPr>
          <w:b/>
        </w:rPr>
        <w:t>Účastníci:</w:t>
      </w:r>
    </w:p>
    <w:p w:rsidR="008F3E83" w:rsidRDefault="008F3E83" w:rsidP="00AD413F">
      <w:pPr>
        <w:numPr>
          <w:ilvl w:val="0"/>
          <w:numId w:val="47"/>
        </w:numPr>
        <w:spacing w:after="120" w:line="288" w:lineRule="auto"/>
      </w:pPr>
      <w:r>
        <w:t>Tester</w:t>
      </w:r>
    </w:p>
    <w:p w:rsidR="008F3E83" w:rsidRDefault="008F3E83" w:rsidP="008F3E83">
      <w:pPr>
        <w:pStyle w:val="Heading4"/>
      </w:pPr>
      <w:r>
        <w:t>Pridelenie chyby</w:t>
      </w:r>
    </w:p>
    <w:p w:rsidR="008F3E83" w:rsidRDefault="008F3E83" w:rsidP="008F3E83">
      <w:r>
        <w:t>Projektový manažér vyberie zo systému novú, zaevidovanú chybu. Určí jej prioritu podľa rozsahu škôd, ktoré môže napáchať. Pri stanovovaní priority mu asistuje zhodnotenie testera uvedené v zázname o chybe. Pokiaľ si určením priority nebude istý, má právo si zavolať kompetentných ľudí.</w:t>
      </w:r>
    </w:p>
    <w:p w:rsidR="008F3E83" w:rsidRDefault="008F3E83" w:rsidP="008F3E83">
      <w:r>
        <w:t>Na základe priority, ktorú chybe priradil, stanoví termín opravy chyby. Následne podľa kategórie chyby, pridelí chybu konkrétnemu vývojárovi.</w:t>
      </w:r>
    </w:p>
    <w:p w:rsidR="008F3E83" w:rsidRDefault="008F3E83" w:rsidP="008F3E83">
      <w:r>
        <w:t>V špeciálnych prípadoch, ak by oprava chyby vyžadovala nepomerne veľa úsilia a zdrojov vzhľadom k rozsahu škôd, ktoré chyba spôsobí, môže sa projektový manažér rozhodnúť zamietnuť opravu chyby.</w:t>
      </w:r>
    </w:p>
    <w:p w:rsidR="008F3E83" w:rsidRPr="008F3E83" w:rsidRDefault="008F3E83" w:rsidP="008F3E83">
      <w:pPr>
        <w:rPr>
          <w:b/>
        </w:rPr>
      </w:pPr>
      <w:r w:rsidRPr="008F3E83">
        <w:rPr>
          <w:b/>
        </w:rPr>
        <w:t>Vstupné podmienky:</w:t>
      </w:r>
    </w:p>
    <w:p w:rsidR="008F3E83" w:rsidRDefault="008F3E83" w:rsidP="00AD413F">
      <w:pPr>
        <w:numPr>
          <w:ilvl w:val="0"/>
          <w:numId w:val="47"/>
        </w:numPr>
        <w:spacing w:after="120" w:line="288" w:lineRule="auto"/>
      </w:pPr>
      <w:r>
        <w:t>Nová chyba bola zaevidovaná do systému</w:t>
      </w:r>
    </w:p>
    <w:p w:rsidR="008F3E83" w:rsidRPr="008F3E83" w:rsidRDefault="008F3E83" w:rsidP="008F3E83">
      <w:pPr>
        <w:rPr>
          <w:b/>
        </w:rPr>
      </w:pPr>
      <w:r w:rsidRPr="008F3E83">
        <w:rPr>
          <w:b/>
        </w:rPr>
        <w:lastRenderedPageBreak/>
        <w:t>Výstupné podmienky:</w:t>
      </w:r>
    </w:p>
    <w:p w:rsidR="008F3E83" w:rsidRDefault="008F3E83" w:rsidP="00AD413F">
      <w:pPr>
        <w:numPr>
          <w:ilvl w:val="0"/>
          <w:numId w:val="47"/>
        </w:numPr>
        <w:spacing w:after="120" w:line="288" w:lineRule="auto"/>
      </w:pPr>
      <w:r>
        <w:t>Chybe má určenú priorita</w:t>
      </w:r>
    </w:p>
    <w:p w:rsidR="008F3E83" w:rsidRDefault="008F3E83" w:rsidP="00AD413F">
      <w:pPr>
        <w:numPr>
          <w:ilvl w:val="0"/>
          <w:numId w:val="47"/>
        </w:numPr>
        <w:spacing w:after="120" w:line="288" w:lineRule="auto"/>
      </w:pPr>
      <w:r>
        <w:t>Chyba má stanovený termín opravy</w:t>
      </w:r>
    </w:p>
    <w:p w:rsidR="008F3E83" w:rsidRDefault="008F3E83" w:rsidP="00AD413F">
      <w:pPr>
        <w:numPr>
          <w:ilvl w:val="0"/>
          <w:numId w:val="47"/>
        </w:numPr>
        <w:spacing w:after="120" w:line="288" w:lineRule="auto"/>
      </w:pPr>
      <w:r>
        <w:t>Chyba je pridelená konkrétnemu vývojárovi</w:t>
      </w:r>
    </w:p>
    <w:p w:rsidR="008F3E83" w:rsidRDefault="008F3E83" w:rsidP="00AD413F">
      <w:pPr>
        <w:numPr>
          <w:ilvl w:val="0"/>
          <w:numId w:val="47"/>
        </w:numPr>
        <w:spacing w:after="120" w:line="288" w:lineRule="auto"/>
      </w:pPr>
      <w:r>
        <w:t>Chyba je zamietnutá, ak ju projektový manažér odmietne riešiť</w:t>
      </w:r>
    </w:p>
    <w:p w:rsidR="008F3E83" w:rsidRPr="008F3E83" w:rsidRDefault="008F3E83" w:rsidP="008F3E83">
      <w:pPr>
        <w:rPr>
          <w:b/>
        </w:rPr>
      </w:pPr>
      <w:r w:rsidRPr="008F3E83">
        <w:rPr>
          <w:b/>
        </w:rPr>
        <w:t>Účastníci:</w:t>
      </w:r>
    </w:p>
    <w:p w:rsidR="008F3E83" w:rsidRDefault="008F3E83" w:rsidP="00AD413F">
      <w:pPr>
        <w:numPr>
          <w:ilvl w:val="0"/>
          <w:numId w:val="47"/>
        </w:numPr>
        <w:spacing w:after="120" w:line="288" w:lineRule="auto"/>
      </w:pPr>
      <w:r>
        <w:t>Projektový manažér</w:t>
      </w:r>
    </w:p>
    <w:p w:rsidR="008F3E83" w:rsidRDefault="008F3E83" w:rsidP="008F3E83">
      <w:pPr>
        <w:pStyle w:val="Heading4"/>
      </w:pPr>
      <w:r>
        <w:t>Vyriešenie chyby</w:t>
      </w:r>
    </w:p>
    <w:p w:rsidR="008F3E83" w:rsidRDefault="008F3E83" w:rsidP="008F3E83">
      <w:r>
        <w:t>Vývojár si pridelenú úlohu vyberie zo systému a prečíta si jej záznam. Z toho zistí, pri akých vstupoch sa chyba prejaví. Ďalej vie, do kedy ju musí opraviť a tiež závažnosť chyby na celkový chod systému. Po vyriešení chyby musí zadať do systému report o oprave chyby, kde zhodnotí, čo všetko v systéme upravil, aby chyba už viac nenastala.</w:t>
      </w:r>
    </w:p>
    <w:p w:rsidR="008F3E83" w:rsidRPr="008F3E83" w:rsidRDefault="008F3E83" w:rsidP="008F3E83">
      <w:pPr>
        <w:rPr>
          <w:b/>
        </w:rPr>
      </w:pPr>
      <w:r w:rsidRPr="008F3E83">
        <w:rPr>
          <w:b/>
        </w:rPr>
        <w:t>Vstupné podmienky:</w:t>
      </w:r>
    </w:p>
    <w:p w:rsidR="008F3E83" w:rsidRDefault="008F3E83" w:rsidP="00AD413F">
      <w:pPr>
        <w:numPr>
          <w:ilvl w:val="0"/>
          <w:numId w:val="47"/>
        </w:numPr>
        <w:spacing w:after="120" w:line="288" w:lineRule="auto"/>
      </w:pPr>
      <w:r>
        <w:t>Chyba bola pridelená vývojárovi</w:t>
      </w:r>
    </w:p>
    <w:p w:rsidR="008F3E83" w:rsidRPr="008F3E83" w:rsidRDefault="008F3E83" w:rsidP="008F3E83">
      <w:pPr>
        <w:rPr>
          <w:b/>
        </w:rPr>
      </w:pPr>
      <w:r w:rsidRPr="008F3E83">
        <w:rPr>
          <w:b/>
        </w:rPr>
        <w:t>Výstupné podmienky:</w:t>
      </w:r>
    </w:p>
    <w:p w:rsidR="008F3E83" w:rsidRDefault="008F3E83" w:rsidP="00AD413F">
      <w:pPr>
        <w:numPr>
          <w:ilvl w:val="0"/>
          <w:numId w:val="47"/>
        </w:numPr>
        <w:spacing w:after="120" w:line="288" w:lineRule="auto"/>
      </w:pPr>
      <w:r>
        <w:t>Chyba je opravená</w:t>
      </w:r>
    </w:p>
    <w:p w:rsidR="008F3E83" w:rsidRDefault="008F3E83" w:rsidP="00AD413F">
      <w:pPr>
        <w:numPr>
          <w:ilvl w:val="0"/>
          <w:numId w:val="47"/>
        </w:numPr>
        <w:spacing w:after="120" w:line="288" w:lineRule="auto"/>
      </w:pPr>
      <w:r>
        <w:t>Report o oprave je zadaný v systéme</w:t>
      </w:r>
    </w:p>
    <w:p w:rsidR="008F3E83" w:rsidRPr="008F3E83" w:rsidRDefault="008F3E83" w:rsidP="008F3E83">
      <w:pPr>
        <w:rPr>
          <w:b/>
        </w:rPr>
      </w:pPr>
      <w:r w:rsidRPr="008F3E83">
        <w:rPr>
          <w:b/>
        </w:rPr>
        <w:t>Účastníci:</w:t>
      </w:r>
    </w:p>
    <w:p w:rsidR="008F3E83" w:rsidRDefault="008F3E83" w:rsidP="00AD413F">
      <w:pPr>
        <w:numPr>
          <w:ilvl w:val="0"/>
          <w:numId w:val="47"/>
        </w:numPr>
        <w:spacing w:after="120" w:line="288" w:lineRule="auto"/>
      </w:pPr>
      <w:r>
        <w:t>Analytik</w:t>
      </w:r>
    </w:p>
    <w:p w:rsidR="008F3E83" w:rsidRDefault="008F3E83" w:rsidP="00AD413F">
      <w:pPr>
        <w:numPr>
          <w:ilvl w:val="0"/>
          <w:numId w:val="47"/>
        </w:numPr>
        <w:spacing w:after="120" w:line="288" w:lineRule="auto"/>
      </w:pPr>
      <w:r>
        <w:t>Návrhár</w:t>
      </w:r>
    </w:p>
    <w:p w:rsidR="008F3E83" w:rsidRDefault="008F3E83" w:rsidP="00AD413F">
      <w:pPr>
        <w:numPr>
          <w:ilvl w:val="0"/>
          <w:numId w:val="47"/>
        </w:numPr>
        <w:spacing w:after="120" w:line="288" w:lineRule="auto"/>
      </w:pPr>
      <w:r>
        <w:t>Programátor</w:t>
      </w:r>
    </w:p>
    <w:p w:rsidR="008F3E83" w:rsidRDefault="008F3E83" w:rsidP="00AD413F">
      <w:pPr>
        <w:numPr>
          <w:ilvl w:val="0"/>
          <w:numId w:val="47"/>
        </w:numPr>
        <w:spacing w:after="120" w:line="288" w:lineRule="auto"/>
      </w:pPr>
      <w:r>
        <w:t>Tester</w:t>
      </w:r>
    </w:p>
    <w:p w:rsidR="008F3E83" w:rsidRDefault="008F3E83" w:rsidP="008F3E83">
      <w:pPr>
        <w:pStyle w:val="Heading4"/>
      </w:pPr>
      <w:r>
        <w:t>Overenie opravy chyby</w:t>
      </w:r>
    </w:p>
    <w:p w:rsidR="008F3E83" w:rsidRDefault="008F3E83" w:rsidP="008F3E83">
      <w:r>
        <w:t>Oprava chyby sa musí overiť, či prebehla úspešne. Pokiaľ tester zistí, že chyba bola opravená a systém sa správa korektne, môže chybu v systéme uzavrieť. Inak musí chybu vrátiť späť vývojárovi, nech svoju opravu chyby dovŕši do úspešného konca.</w:t>
      </w:r>
    </w:p>
    <w:p w:rsidR="008F3E83" w:rsidRPr="008F3E83" w:rsidRDefault="008F3E83" w:rsidP="008F3E83">
      <w:pPr>
        <w:rPr>
          <w:b/>
        </w:rPr>
      </w:pPr>
      <w:r w:rsidRPr="008F3E83">
        <w:rPr>
          <w:b/>
        </w:rPr>
        <w:t>Vstupné podmienky:</w:t>
      </w:r>
    </w:p>
    <w:p w:rsidR="008F3E83" w:rsidRDefault="008F3E83" w:rsidP="00AD413F">
      <w:pPr>
        <w:numPr>
          <w:ilvl w:val="0"/>
          <w:numId w:val="47"/>
        </w:numPr>
        <w:spacing w:after="120" w:line="288" w:lineRule="auto"/>
      </w:pPr>
      <w:r>
        <w:t>Chyba bola opravená</w:t>
      </w:r>
    </w:p>
    <w:p w:rsidR="008F3E83" w:rsidRDefault="008F3E83" w:rsidP="00AD413F">
      <w:pPr>
        <w:numPr>
          <w:ilvl w:val="0"/>
          <w:numId w:val="47"/>
        </w:numPr>
        <w:spacing w:after="120" w:line="288" w:lineRule="auto"/>
      </w:pPr>
      <w:r>
        <w:t>Záznam o oprave bol uložený do systému</w:t>
      </w:r>
    </w:p>
    <w:p w:rsidR="008F3E83" w:rsidRPr="008F3E83" w:rsidRDefault="008F3E83" w:rsidP="008F3E83">
      <w:pPr>
        <w:rPr>
          <w:b/>
        </w:rPr>
      </w:pPr>
      <w:r w:rsidRPr="008F3E83">
        <w:rPr>
          <w:b/>
        </w:rPr>
        <w:t>Výstupné podmienky:</w:t>
      </w:r>
    </w:p>
    <w:p w:rsidR="008F3E83" w:rsidRDefault="008F3E83" w:rsidP="00AD413F">
      <w:pPr>
        <w:numPr>
          <w:ilvl w:val="0"/>
          <w:numId w:val="47"/>
        </w:numPr>
        <w:spacing w:after="120" w:line="288" w:lineRule="auto"/>
      </w:pPr>
      <w:r>
        <w:t>Ak bola oprava úspešná, chyba je uzavretá</w:t>
      </w:r>
    </w:p>
    <w:p w:rsidR="008F3E83" w:rsidRDefault="008F3E83" w:rsidP="00AD413F">
      <w:pPr>
        <w:numPr>
          <w:ilvl w:val="0"/>
          <w:numId w:val="47"/>
        </w:numPr>
        <w:spacing w:after="120" w:line="288" w:lineRule="auto"/>
      </w:pPr>
      <w:r>
        <w:t>Ak bola oprava neúspešná, chyba je vrátená vývojárovi</w:t>
      </w:r>
    </w:p>
    <w:p w:rsidR="008F3E83" w:rsidRPr="008F3E83" w:rsidRDefault="008F3E83" w:rsidP="008F3E83">
      <w:pPr>
        <w:spacing w:after="120" w:line="288" w:lineRule="auto"/>
        <w:rPr>
          <w:b/>
        </w:rPr>
      </w:pPr>
      <w:r w:rsidRPr="008F3E83">
        <w:rPr>
          <w:b/>
        </w:rPr>
        <w:t>Účastníci:</w:t>
      </w:r>
    </w:p>
    <w:p w:rsidR="008F3E83" w:rsidRDefault="008F3E83" w:rsidP="00AD413F">
      <w:pPr>
        <w:numPr>
          <w:ilvl w:val="0"/>
          <w:numId w:val="47"/>
        </w:numPr>
        <w:spacing w:after="120" w:line="288" w:lineRule="auto"/>
      </w:pPr>
      <w:r>
        <w:t>Tester</w:t>
      </w:r>
    </w:p>
    <w:p w:rsidR="008F3E83" w:rsidRDefault="008F3E83" w:rsidP="008F3E83">
      <w:pPr>
        <w:pStyle w:val="Heading3"/>
      </w:pPr>
      <w:r>
        <w:lastRenderedPageBreak/>
        <w:t>Podrobne opísaný proces zaevidovania chyby</w:t>
      </w:r>
    </w:p>
    <w:p w:rsidR="008F3E83" w:rsidRDefault="008F3E83" w:rsidP="008F3E83">
      <w:r>
        <w:t>Táto časť metodiky detailne definuje a opisuje všetky kroky procesu zaevidovania chyby do systému pre manažment chýb JIRA. Správne nastavený proces zaevidovania chýb je pre výslednú kvalitu produktu nesmierne dôležitý. Jasne, zrozumiteľne a jednoznačne opísané chybové správanie systému podporuje rýchlejšie odstránenie chyby a poskytnutie kvalitného softvéru zákazníkovi.</w:t>
      </w:r>
    </w:p>
    <w:p w:rsidR="008F3E83" w:rsidRDefault="008F3E83" w:rsidP="008F3E83">
      <w:r>
        <w:t>Proces zaevidovania chyby predpokladá na vstupe potvrdenú relevantnosť chyby. Všetky nahlásené chyby, ktoré neboli relevantné, boli v predchádzajúcom procese zamietnuté. Na výstupe tohto procesu musí byť v systéme JIRA chyba zaznamenaná a zrozumiteľne opísaná.</w:t>
      </w:r>
    </w:p>
    <w:p w:rsidR="008F3E83" w:rsidRDefault="008F3E83" w:rsidP="008F3E83">
      <w:pPr>
        <w:pStyle w:val="Heading4"/>
      </w:pPr>
      <w:bookmarkStart w:id="156" w:name="_Ref343023517"/>
      <w:r>
        <w:t>Vyhľadanie chyby v systéme</w:t>
      </w:r>
      <w:bookmarkEnd w:id="156"/>
    </w:p>
    <w:p w:rsidR="008F3E83" w:rsidRDefault="008F3E83" w:rsidP="008F3E83">
      <w:r>
        <w:t>Pre každú nahlásenú a potvrdenú chybu musí člen tímu zistiť, či už rovnaká chyba nie je v systéme evidovaná. Vyhľadanie chyby v systéme JIRA pozostáva z nasledujúcich krokov:</w:t>
      </w:r>
    </w:p>
    <w:p w:rsidR="008F3E83" w:rsidRDefault="008F3E83" w:rsidP="00AD413F">
      <w:pPr>
        <w:numPr>
          <w:ilvl w:val="0"/>
          <w:numId w:val="48"/>
        </w:numPr>
        <w:spacing w:before="120" w:after="120" w:line="288" w:lineRule="auto"/>
      </w:pPr>
      <w:r>
        <w:t>Autor záznamu o chybe sa prihlási do systému JIRA so svojím používateľským menom a heslom.</w:t>
      </w:r>
    </w:p>
    <w:p w:rsidR="008F3E83" w:rsidRDefault="008F3E83" w:rsidP="00AD413F">
      <w:pPr>
        <w:numPr>
          <w:ilvl w:val="0"/>
          <w:numId w:val="48"/>
        </w:numPr>
        <w:spacing w:before="120" w:after="120" w:line="288" w:lineRule="auto"/>
      </w:pPr>
      <w:r>
        <w:t xml:space="preserve">Autor záznamu si zvolí v menu záložku </w:t>
      </w:r>
      <w:r w:rsidRPr="00006372">
        <w:rPr>
          <w:i/>
        </w:rPr>
        <w:t>Issues</w:t>
      </w:r>
      <w:r>
        <w:t xml:space="preserve"> a v rozbalenom menu položku </w:t>
      </w:r>
      <w:r w:rsidRPr="00006372">
        <w:rPr>
          <w:i/>
        </w:rPr>
        <w:t>Search for Issues</w:t>
      </w:r>
      <w:r>
        <w:t>. Vľavo sa mu zobrazí panel na vyhľadávanie znázornený na</w:t>
      </w:r>
      <w:r w:rsidR="0025578E">
        <w:fldChar w:fldCharType="begin"/>
      </w:r>
      <w:r w:rsidR="00A37E5F">
        <w:instrText xml:space="preserve"> REF _Ref343023334 \h </w:instrText>
      </w:r>
      <w:r w:rsidR="0025578E">
        <w:fldChar w:fldCharType="separate"/>
      </w:r>
      <w:r w:rsidR="00A37E5F">
        <w:t xml:space="preserve">Obr. </w:t>
      </w:r>
      <w:r w:rsidR="00A37E5F">
        <w:rPr>
          <w:noProof/>
        </w:rPr>
        <w:t>13</w:t>
      </w:r>
      <w:r w:rsidR="00A37E5F">
        <w:t>:</w:t>
      </w:r>
      <w:r w:rsidR="00A37E5F">
        <w:rPr>
          <w:noProof/>
        </w:rPr>
        <w:t>4</w:t>
      </w:r>
      <w:r w:rsidR="0025578E">
        <w:fldChar w:fldCharType="end"/>
      </w:r>
      <w:r>
        <w:t>.</w:t>
      </w:r>
    </w:p>
    <w:p w:rsidR="00A37E5F" w:rsidRDefault="008F3E83" w:rsidP="00A37E5F">
      <w:pPr>
        <w:pStyle w:val="Obrazok"/>
      </w:pPr>
      <w:r>
        <w:rPr>
          <w:noProof/>
        </w:rPr>
        <w:drawing>
          <wp:inline distT="0" distB="0" distL="0" distR="0">
            <wp:extent cx="2495550" cy="3276600"/>
            <wp:effectExtent l="19050" t="0" r="0" b="0"/>
            <wp:docPr id="7" name="Picture 2" descr="vyhladanie_ch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yhladanie_chyby"/>
                    <pic:cNvPicPr>
                      <a:picLocks noChangeAspect="1" noChangeArrowheads="1"/>
                    </pic:cNvPicPr>
                  </pic:nvPicPr>
                  <pic:blipFill>
                    <a:blip r:embed="rId50" cstate="print"/>
                    <a:srcRect/>
                    <a:stretch>
                      <a:fillRect/>
                    </a:stretch>
                  </pic:blipFill>
                  <pic:spPr bwMode="auto">
                    <a:xfrm>
                      <a:off x="0" y="0"/>
                      <a:ext cx="2495550" cy="3276600"/>
                    </a:xfrm>
                    <a:prstGeom prst="rect">
                      <a:avLst/>
                    </a:prstGeom>
                    <a:noFill/>
                    <a:ln w="9525">
                      <a:noFill/>
                      <a:miter lim="800000"/>
                      <a:headEnd/>
                      <a:tailEnd/>
                    </a:ln>
                  </pic:spPr>
                </pic:pic>
              </a:graphicData>
            </a:graphic>
          </wp:inline>
        </w:drawing>
      </w:r>
    </w:p>
    <w:p w:rsidR="008F3E83" w:rsidRDefault="00A37E5F" w:rsidP="00A37E5F">
      <w:pPr>
        <w:pStyle w:val="Caption"/>
      </w:pPr>
      <w:bookmarkStart w:id="157" w:name="_Ref343023334"/>
      <w:r>
        <w:t xml:space="preserve">Obr. </w:t>
      </w:r>
      <w:fldSimple w:instr=" STYLEREF 1 \s ">
        <w:r w:rsidR="00D66BE1">
          <w:rPr>
            <w:noProof/>
          </w:rPr>
          <w:t>13</w:t>
        </w:r>
      </w:fldSimple>
      <w:r w:rsidR="00D66BE1">
        <w:t>:</w:t>
      </w:r>
      <w:fldSimple w:instr=" SEQ Obr. \* ARABIC \s 1 ">
        <w:r w:rsidR="00D66BE1">
          <w:rPr>
            <w:noProof/>
          </w:rPr>
          <w:t>7</w:t>
        </w:r>
      </w:fldSimple>
      <w:bookmarkEnd w:id="157"/>
      <w:r>
        <w:t xml:space="preserve"> </w:t>
      </w:r>
      <w:r w:rsidRPr="00A37E5F">
        <w:rPr>
          <w:b w:val="0"/>
        </w:rPr>
        <w:t>Panel určený na vyhľadávanie chýb.</w:t>
      </w:r>
    </w:p>
    <w:p w:rsidR="008F3E83" w:rsidRDefault="008F3E83" w:rsidP="00AD413F">
      <w:pPr>
        <w:numPr>
          <w:ilvl w:val="0"/>
          <w:numId w:val="48"/>
        </w:numPr>
        <w:spacing w:before="120" w:after="120" w:line="288" w:lineRule="auto"/>
      </w:pPr>
      <w:r>
        <w:t xml:space="preserve">Do poľa </w:t>
      </w:r>
      <w:r w:rsidRPr="005F16A2">
        <w:rPr>
          <w:i/>
        </w:rPr>
        <w:t>Query</w:t>
      </w:r>
      <w:r>
        <w:t xml:space="preserve"> zadá výraz na vyhľadanie. Následne si zvolí, či chce prehľadávať v názvoch zaevidovaných chýb, v ich popise, v komentároch alebo aj v prostredí, ktorého sa chyba týka. Vzhľadom na to, že rovnakú chybu do systému v minulosti </w:t>
      </w:r>
      <w:r>
        <w:lastRenderedPageBreak/>
        <w:t>nemusel zadávať on, môže byť taká istá chyba v systéme opísaná odlišne. Preto autor záznamu o chybe musí prehľadávať minimálne názov chyby a jej popis.</w:t>
      </w:r>
    </w:p>
    <w:p w:rsidR="008F3E83" w:rsidRDefault="008F3E83" w:rsidP="00AD413F">
      <w:pPr>
        <w:numPr>
          <w:ilvl w:val="0"/>
          <w:numId w:val="48"/>
        </w:numPr>
        <w:spacing w:before="120" w:after="120" w:line="288" w:lineRule="auto"/>
      </w:pPr>
      <w:r>
        <w:t xml:space="preserve">V ďalšom kroku si vyberie projekt, ktorého sa chyba týka. V časti </w:t>
      </w:r>
      <w:r w:rsidRPr="004C3936">
        <w:rPr>
          <w:i/>
        </w:rPr>
        <w:t>Issue Type</w:t>
      </w:r>
      <w:r>
        <w:t xml:space="preserve"> zvolí autor ako typ hodnotu </w:t>
      </w:r>
      <w:r w:rsidRPr="004C3936">
        <w:rPr>
          <w:i/>
        </w:rPr>
        <w:t>Bug</w:t>
      </w:r>
      <w:r>
        <w:t>.</w:t>
      </w:r>
    </w:p>
    <w:p w:rsidR="008F3E83" w:rsidRDefault="008F3E83" w:rsidP="00AD413F">
      <w:pPr>
        <w:numPr>
          <w:ilvl w:val="0"/>
          <w:numId w:val="48"/>
        </w:numPr>
        <w:spacing w:before="120" w:after="120" w:line="288" w:lineRule="auto"/>
      </w:pPr>
      <w:r>
        <w:t xml:space="preserve">Kliknutím na tlačidlo </w:t>
      </w:r>
      <w:r w:rsidRPr="008D3ECF">
        <w:rPr>
          <w:i/>
        </w:rPr>
        <w:t>Search</w:t>
      </w:r>
      <w:r>
        <w:t xml:space="preserve"> sa spustí vyhľadávanie. Napravo sa zobrazia výsledky hľadania. Ak hľadaná chyba v systéme neexistuje, autor pokračuje procesom </w:t>
      </w:r>
      <w:r>
        <w:rPr>
          <w:i/>
        </w:rPr>
        <w:t>Vytvorenie záznamu o chybe</w:t>
      </w:r>
      <w:r>
        <w:t xml:space="preserve">. Inak autor pokračuje procesom </w:t>
      </w:r>
      <w:r w:rsidRPr="008D3ECF">
        <w:rPr>
          <w:i/>
        </w:rPr>
        <w:t>Doplnenie informácií o chybe</w:t>
      </w:r>
      <w:r>
        <w:t>.</w:t>
      </w:r>
    </w:p>
    <w:p w:rsidR="008F3E83" w:rsidRDefault="008F3E83" w:rsidP="009A3199">
      <w:pPr>
        <w:pStyle w:val="Heading4"/>
      </w:pPr>
      <w:bookmarkStart w:id="158" w:name="_Ref343023527"/>
      <w:r>
        <w:t>Vytvorenie záznamu o chybe</w:t>
      </w:r>
      <w:bookmarkEnd w:id="158"/>
    </w:p>
    <w:p w:rsidR="008F3E83" w:rsidRDefault="008F3E83" w:rsidP="008F3E83">
      <w:r>
        <w:t>Tento podproces pozostáva zo samotného evidovania chyby do systému JIRA. Tvorí ho v prevažnej miere vyplnenie formuláru o novej chybe. Je v záujme celého tímu, aby zadané informácie boli dostatočne detailné a zrozumiteľné pre rýchle odhalenie príčiny chyby.</w:t>
      </w:r>
    </w:p>
    <w:p w:rsidR="008F3E83" w:rsidRDefault="008F3E83" w:rsidP="008F3E83">
      <w:r>
        <w:t>Proces vytvorenia záznamu o chybe sa skladá z nasledujúcich krokov:</w:t>
      </w:r>
    </w:p>
    <w:p w:rsidR="008F3E83" w:rsidRDefault="008F3E83" w:rsidP="00AD413F">
      <w:pPr>
        <w:numPr>
          <w:ilvl w:val="0"/>
          <w:numId w:val="49"/>
        </w:numPr>
        <w:spacing w:before="120" w:after="120" w:line="288" w:lineRule="auto"/>
      </w:pPr>
      <w:r>
        <w:t>Autor záznamu o chybe sa prihlási do systému JIRA so svojím používateľským menom a heslom.</w:t>
      </w:r>
    </w:p>
    <w:p w:rsidR="008F3E83" w:rsidRDefault="008F3E83" w:rsidP="00AD413F">
      <w:pPr>
        <w:numPr>
          <w:ilvl w:val="0"/>
          <w:numId w:val="49"/>
        </w:numPr>
        <w:spacing w:before="120" w:after="120" w:line="288" w:lineRule="auto"/>
      </w:pPr>
      <w:r>
        <w:t xml:space="preserve">Zvolí si v menu záložku </w:t>
      </w:r>
      <w:r w:rsidRPr="00052B2C">
        <w:rPr>
          <w:i/>
        </w:rPr>
        <w:t>Issues</w:t>
      </w:r>
      <w:r>
        <w:t xml:space="preserve"> a v rozbalenom menu položku </w:t>
      </w:r>
      <w:r w:rsidRPr="00052B2C">
        <w:rPr>
          <w:i/>
        </w:rPr>
        <w:t>Create Issue</w:t>
      </w:r>
      <w:r>
        <w:t>.</w:t>
      </w:r>
    </w:p>
    <w:p w:rsidR="008F3E83" w:rsidRDefault="008F3E83" w:rsidP="00AD413F">
      <w:pPr>
        <w:numPr>
          <w:ilvl w:val="0"/>
          <w:numId w:val="49"/>
        </w:numPr>
        <w:spacing w:before="120" w:after="120" w:line="288" w:lineRule="auto"/>
      </w:pPr>
      <w:r>
        <w:t>Zobrazí sa formulár pre zadanie informácii o novej chybe uvedený na</w:t>
      </w:r>
      <w:r w:rsidR="00A37E5F">
        <w:t xml:space="preserve"> </w:t>
      </w:r>
      <w:r w:rsidR="0025578E">
        <w:fldChar w:fldCharType="begin"/>
      </w:r>
      <w:r w:rsidR="00A37E5F">
        <w:instrText xml:space="preserve"> REF _Ref343023413 \h </w:instrText>
      </w:r>
      <w:r w:rsidR="0025578E">
        <w:fldChar w:fldCharType="separate"/>
      </w:r>
      <w:r w:rsidR="00A37E5F">
        <w:t xml:space="preserve">Obr. </w:t>
      </w:r>
      <w:r w:rsidR="00A37E5F">
        <w:rPr>
          <w:noProof/>
        </w:rPr>
        <w:t>13</w:t>
      </w:r>
      <w:r w:rsidR="00A37E5F">
        <w:t>:</w:t>
      </w:r>
      <w:r w:rsidR="00A37E5F">
        <w:rPr>
          <w:noProof/>
        </w:rPr>
        <w:t>5</w:t>
      </w:r>
      <w:r w:rsidR="0025578E">
        <w:fldChar w:fldCharType="end"/>
      </w:r>
      <w:r w:rsidR="00A37E5F">
        <w:t xml:space="preserve"> </w:t>
      </w:r>
      <w:r>
        <w:t>s ukážkou vyplnených polí.</w:t>
      </w:r>
    </w:p>
    <w:p w:rsidR="00A37E5F" w:rsidRDefault="008F3E83" w:rsidP="00A37E5F">
      <w:pPr>
        <w:pStyle w:val="Obrazok"/>
      </w:pPr>
      <w:r>
        <w:rPr>
          <w:noProof/>
        </w:rPr>
        <w:lastRenderedPageBreak/>
        <w:drawing>
          <wp:inline distT="0" distB="0" distL="0" distR="0">
            <wp:extent cx="5667375" cy="6753225"/>
            <wp:effectExtent l="19050" t="0" r="9525" b="0"/>
            <wp:docPr id="2" name="Picture 3" descr="zaevidovanie_chyb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evidovanie_chyby2"/>
                    <pic:cNvPicPr>
                      <a:picLocks noChangeAspect="1" noChangeArrowheads="1"/>
                    </pic:cNvPicPr>
                  </pic:nvPicPr>
                  <pic:blipFill>
                    <a:blip r:embed="rId51" cstate="print"/>
                    <a:srcRect/>
                    <a:stretch>
                      <a:fillRect/>
                    </a:stretch>
                  </pic:blipFill>
                  <pic:spPr bwMode="auto">
                    <a:xfrm>
                      <a:off x="0" y="0"/>
                      <a:ext cx="5667375" cy="6753225"/>
                    </a:xfrm>
                    <a:prstGeom prst="rect">
                      <a:avLst/>
                    </a:prstGeom>
                    <a:noFill/>
                    <a:ln w="9525">
                      <a:noFill/>
                      <a:miter lim="800000"/>
                      <a:headEnd/>
                      <a:tailEnd/>
                    </a:ln>
                  </pic:spPr>
                </pic:pic>
              </a:graphicData>
            </a:graphic>
          </wp:inline>
        </w:drawing>
      </w:r>
    </w:p>
    <w:p w:rsidR="008F3E83" w:rsidRPr="00251634" w:rsidRDefault="00A37E5F" w:rsidP="00A37E5F">
      <w:pPr>
        <w:pStyle w:val="Caption"/>
      </w:pPr>
      <w:bookmarkStart w:id="159" w:name="_Ref343023413"/>
      <w:r>
        <w:t xml:space="preserve">Obr. </w:t>
      </w:r>
      <w:fldSimple w:instr=" STYLEREF 1 \s ">
        <w:r w:rsidR="00D66BE1">
          <w:rPr>
            <w:noProof/>
          </w:rPr>
          <w:t>13</w:t>
        </w:r>
      </w:fldSimple>
      <w:r w:rsidR="00D66BE1">
        <w:t>:</w:t>
      </w:r>
      <w:fldSimple w:instr=" SEQ Obr. \* ARABIC \s 1 ">
        <w:r w:rsidR="00D66BE1">
          <w:rPr>
            <w:noProof/>
          </w:rPr>
          <w:t>8</w:t>
        </w:r>
      </w:fldSimple>
      <w:bookmarkEnd w:id="159"/>
      <w:r>
        <w:t xml:space="preserve"> </w:t>
      </w:r>
      <w:r w:rsidRPr="00A37E5F">
        <w:rPr>
          <w:b w:val="0"/>
        </w:rPr>
        <w:t>Formulár pre pridanie novej chyby.</w:t>
      </w:r>
    </w:p>
    <w:p w:rsidR="008F3E83" w:rsidRDefault="00A37E5F" w:rsidP="00AD413F">
      <w:pPr>
        <w:numPr>
          <w:ilvl w:val="0"/>
          <w:numId w:val="49"/>
        </w:numPr>
        <w:spacing w:before="120" w:after="120" w:line="288" w:lineRule="auto"/>
      </w:pPr>
      <w:r>
        <w:t xml:space="preserve">Autor vyplní polia podľa </w:t>
      </w:r>
      <w:r w:rsidR="0025578E">
        <w:fldChar w:fldCharType="begin"/>
      </w:r>
      <w:r>
        <w:instrText xml:space="preserve"> REF _Ref343023457 \h </w:instrText>
      </w:r>
      <w:r w:rsidR="0025578E">
        <w:fldChar w:fldCharType="separate"/>
      </w:r>
      <w:r>
        <w:t xml:space="preserve">Tabuľka </w:t>
      </w:r>
      <w:r>
        <w:rPr>
          <w:noProof/>
        </w:rPr>
        <w:t>13</w:t>
      </w:r>
      <w:r>
        <w:t>:</w:t>
      </w:r>
      <w:r>
        <w:rPr>
          <w:noProof/>
        </w:rPr>
        <w:t>6</w:t>
      </w:r>
      <w:r w:rsidR="0025578E">
        <w:fldChar w:fldCharType="end"/>
      </w:r>
      <w:r w:rsidR="008F3E83">
        <w:t>.</w:t>
      </w:r>
    </w:p>
    <w:p w:rsidR="00A37E5F" w:rsidRDefault="00A37E5F" w:rsidP="00A37E5F">
      <w:pPr>
        <w:pStyle w:val="Caption"/>
        <w:keepNext/>
      </w:pPr>
      <w:bookmarkStart w:id="160" w:name="_Ref343023457"/>
      <w:r>
        <w:t xml:space="preserve">Tabuľka </w:t>
      </w:r>
      <w:fldSimple w:instr=" STYLEREF 1 \s ">
        <w:r w:rsidR="00D61F42">
          <w:rPr>
            <w:noProof/>
          </w:rPr>
          <w:t>13</w:t>
        </w:r>
      </w:fldSimple>
      <w:r w:rsidR="00D61F42">
        <w:t>.</w:t>
      </w:r>
      <w:fldSimple w:instr=" SEQ Tabuľka \* ARABIC \s 1 ">
        <w:r w:rsidR="00D61F42">
          <w:rPr>
            <w:noProof/>
          </w:rPr>
          <w:t>8</w:t>
        </w:r>
      </w:fldSimple>
      <w:bookmarkEnd w:id="160"/>
      <w:r>
        <w:t xml:space="preserve"> </w:t>
      </w:r>
      <w:r w:rsidRPr="00A37E5F">
        <w:rPr>
          <w:b w:val="0"/>
        </w:rPr>
        <w:t>Návod na vyplnenie polí pri evidovaní novej chyby.</w:t>
      </w:r>
    </w:p>
    <w:tbl>
      <w:tblPr>
        <w:tblStyle w:val="TableGrid"/>
        <w:tblW w:w="0" w:type="auto"/>
        <w:jc w:val="center"/>
        <w:tblLook w:val="01E0"/>
      </w:tblPr>
      <w:tblGrid>
        <w:gridCol w:w="2208"/>
        <w:gridCol w:w="6511"/>
      </w:tblGrid>
      <w:tr w:rsidR="008F3E83" w:rsidTr="00A37E5F">
        <w:trPr>
          <w:jc w:val="center"/>
        </w:trPr>
        <w:tc>
          <w:tcPr>
            <w:tcW w:w="2208" w:type="dxa"/>
          </w:tcPr>
          <w:p w:rsidR="008F3E83" w:rsidRPr="000C4BD5" w:rsidRDefault="008F3E83" w:rsidP="008F3E83">
            <w:pPr>
              <w:keepNext/>
              <w:jc w:val="center"/>
              <w:rPr>
                <w:b/>
              </w:rPr>
            </w:pPr>
            <w:r w:rsidRPr="000C4BD5">
              <w:rPr>
                <w:b/>
              </w:rPr>
              <w:t>Názov poľa</w:t>
            </w:r>
          </w:p>
        </w:tc>
        <w:tc>
          <w:tcPr>
            <w:tcW w:w="6511" w:type="dxa"/>
          </w:tcPr>
          <w:p w:rsidR="008F3E83" w:rsidRPr="000C4BD5" w:rsidRDefault="008F3E83" w:rsidP="008F3E83">
            <w:pPr>
              <w:keepNext/>
              <w:jc w:val="center"/>
              <w:rPr>
                <w:b/>
              </w:rPr>
            </w:pPr>
            <w:r>
              <w:rPr>
                <w:b/>
              </w:rPr>
              <w:t>Vysvetlenie</w:t>
            </w:r>
          </w:p>
        </w:tc>
      </w:tr>
      <w:tr w:rsidR="008F3E83" w:rsidTr="00A37E5F">
        <w:trPr>
          <w:jc w:val="center"/>
        </w:trPr>
        <w:tc>
          <w:tcPr>
            <w:tcW w:w="2208" w:type="dxa"/>
          </w:tcPr>
          <w:p w:rsidR="008F3E83" w:rsidRDefault="008F3E83" w:rsidP="008F3E83">
            <w:r>
              <w:t>Project</w:t>
            </w:r>
          </w:p>
        </w:tc>
        <w:tc>
          <w:tcPr>
            <w:tcW w:w="6511" w:type="dxa"/>
          </w:tcPr>
          <w:p w:rsidR="008F3E83" w:rsidRDefault="008F3E83" w:rsidP="00AD413F">
            <w:pPr>
              <w:numPr>
                <w:ilvl w:val="1"/>
                <w:numId w:val="50"/>
              </w:numPr>
              <w:spacing w:line="288" w:lineRule="auto"/>
            </w:pPr>
            <w:r>
              <w:t>Názov projektu, ktorého sa chyba týka</w:t>
            </w:r>
          </w:p>
        </w:tc>
      </w:tr>
      <w:tr w:rsidR="008F3E83" w:rsidTr="00A37E5F">
        <w:trPr>
          <w:jc w:val="center"/>
        </w:trPr>
        <w:tc>
          <w:tcPr>
            <w:tcW w:w="2208" w:type="dxa"/>
          </w:tcPr>
          <w:p w:rsidR="008F3E83" w:rsidRDefault="008F3E83" w:rsidP="008F3E83">
            <w:r>
              <w:t>Issue type</w:t>
            </w:r>
          </w:p>
        </w:tc>
        <w:tc>
          <w:tcPr>
            <w:tcW w:w="6511" w:type="dxa"/>
          </w:tcPr>
          <w:p w:rsidR="008F3E83" w:rsidRDefault="008F3E83" w:rsidP="00AD413F">
            <w:pPr>
              <w:numPr>
                <w:ilvl w:val="1"/>
                <w:numId w:val="50"/>
              </w:numPr>
              <w:spacing w:line="288" w:lineRule="auto"/>
            </w:pPr>
            <w:r>
              <w:t>Typ zadávanej úlohy</w:t>
            </w:r>
          </w:p>
          <w:p w:rsidR="008F3E83" w:rsidRDefault="008F3E83" w:rsidP="00AD413F">
            <w:pPr>
              <w:numPr>
                <w:ilvl w:val="1"/>
                <w:numId w:val="50"/>
              </w:numPr>
              <w:spacing w:line="288" w:lineRule="auto"/>
            </w:pPr>
            <w:r>
              <w:t xml:space="preserve">Pre softvérové chyby sa musí nastaviť </w:t>
            </w:r>
            <w:r w:rsidRPr="0047015D">
              <w:rPr>
                <w:i/>
              </w:rPr>
              <w:t>Bug</w:t>
            </w:r>
          </w:p>
        </w:tc>
      </w:tr>
      <w:tr w:rsidR="008F3E83" w:rsidTr="00A37E5F">
        <w:trPr>
          <w:jc w:val="center"/>
        </w:trPr>
        <w:tc>
          <w:tcPr>
            <w:tcW w:w="2208" w:type="dxa"/>
          </w:tcPr>
          <w:p w:rsidR="008F3E83" w:rsidRDefault="008F3E83" w:rsidP="008F3E83">
            <w:r>
              <w:t>Summary</w:t>
            </w:r>
          </w:p>
        </w:tc>
        <w:tc>
          <w:tcPr>
            <w:tcW w:w="6511" w:type="dxa"/>
          </w:tcPr>
          <w:p w:rsidR="008F3E83" w:rsidRDefault="008F3E83" w:rsidP="00AD413F">
            <w:pPr>
              <w:numPr>
                <w:ilvl w:val="1"/>
                <w:numId w:val="50"/>
              </w:numPr>
              <w:spacing w:line="288" w:lineRule="auto"/>
            </w:pPr>
            <w:r>
              <w:t>Stručný ale výstižný opis chyby (max. 10 slov)</w:t>
            </w:r>
          </w:p>
          <w:p w:rsidR="008F3E83" w:rsidRDefault="008F3E83" w:rsidP="00AD413F">
            <w:pPr>
              <w:numPr>
                <w:ilvl w:val="1"/>
                <w:numId w:val="50"/>
              </w:numPr>
              <w:spacing w:line="288" w:lineRule="auto"/>
            </w:pPr>
            <w:r>
              <w:t>Musí vyjadrovať hlavnú podstatu chyby (čo nefunguje)</w:t>
            </w:r>
          </w:p>
          <w:p w:rsidR="008F3E83" w:rsidRDefault="008F3E83" w:rsidP="00AD413F">
            <w:pPr>
              <w:numPr>
                <w:ilvl w:val="1"/>
                <w:numId w:val="50"/>
              </w:numPr>
              <w:spacing w:line="288" w:lineRule="auto"/>
            </w:pPr>
            <w:r>
              <w:lastRenderedPageBreak/>
              <w:t>Slúži ako názov záznamu v systéme JIRA</w:t>
            </w:r>
          </w:p>
        </w:tc>
      </w:tr>
      <w:tr w:rsidR="008F3E83" w:rsidTr="00A37E5F">
        <w:trPr>
          <w:jc w:val="center"/>
        </w:trPr>
        <w:tc>
          <w:tcPr>
            <w:tcW w:w="2208" w:type="dxa"/>
          </w:tcPr>
          <w:p w:rsidR="008F3E83" w:rsidRDefault="008F3E83" w:rsidP="008F3E83">
            <w:r>
              <w:lastRenderedPageBreak/>
              <w:t>Priority</w:t>
            </w:r>
          </w:p>
        </w:tc>
        <w:tc>
          <w:tcPr>
            <w:tcW w:w="6511" w:type="dxa"/>
          </w:tcPr>
          <w:p w:rsidR="008F3E83" w:rsidRDefault="008F3E83" w:rsidP="00AD413F">
            <w:pPr>
              <w:numPr>
                <w:ilvl w:val="1"/>
                <w:numId w:val="50"/>
              </w:numPr>
              <w:spacing w:line="288" w:lineRule="auto"/>
            </w:pPr>
            <w:r>
              <w:t>Určuje prioritu chyby</w:t>
            </w:r>
          </w:p>
          <w:p w:rsidR="008F3E83" w:rsidRDefault="008F3E83" w:rsidP="00AD413F">
            <w:pPr>
              <w:numPr>
                <w:ilvl w:val="1"/>
                <w:numId w:val="50"/>
              </w:numPr>
              <w:spacing w:line="288" w:lineRule="auto"/>
            </w:pPr>
            <w:r>
              <w:t>Prípustné hodnoty sú Trivial, Minor, Major, Critical a Blocker</w:t>
            </w:r>
          </w:p>
          <w:p w:rsidR="008F3E83" w:rsidRDefault="008F3E83" w:rsidP="00AD413F">
            <w:pPr>
              <w:numPr>
                <w:ilvl w:val="1"/>
                <w:numId w:val="50"/>
              </w:numPr>
              <w:spacing w:line="288" w:lineRule="auto"/>
            </w:pPr>
            <w:r>
              <w:t>Stanoví sa na základe početnosti výskytu chyby a dopadu na bezproblémové používanie produktu</w:t>
            </w:r>
          </w:p>
          <w:p w:rsidR="008F3E83" w:rsidRDefault="008F3E83" w:rsidP="00AD413F">
            <w:pPr>
              <w:numPr>
                <w:ilvl w:val="1"/>
                <w:numId w:val="50"/>
              </w:numPr>
              <w:spacing w:line="288" w:lineRule="auto"/>
            </w:pPr>
            <w:r>
              <w:t>Podrobnejšie informácie o určovaní priorít sú uvedené v </w:t>
            </w:r>
            <w:r w:rsidRPr="000C50AA">
              <w:rPr>
                <w:i/>
              </w:rPr>
              <w:t>Metodike pre stanovenie priorít chýb</w:t>
            </w:r>
          </w:p>
        </w:tc>
      </w:tr>
      <w:tr w:rsidR="008F3E83" w:rsidTr="00A37E5F">
        <w:trPr>
          <w:jc w:val="center"/>
        </w:trPr>
        <w:tc>
          <w:tcPr>
            <w:tcW w:w="2208" w:type="dxa"/>
          </w:tcPr>
          <w:p w:rsidR="008F3E83" w:rsidRDefault="008F3E83" w:rsidP="008F3E83">
            <w:r>
              <w:t>Due date</w:t>
            </w:r>
          </w:p>
        </w:tc>
        <w:tc>
          <w:tcPr>
            <w:tcW w:w="6511" w:type="dxa"/>
          </w:tcPr>
          <w:p w:rsidR="008F3E83" w:rsidRDefault="008F3E83" w:rsidP="00AD413F">
            <w:pPr>
              <w:numPr>
                <w:ilvl w:val="1"/>
                <w:numId w:val="50"/>
              </w:numPr>
              <w:spacing w:line="288" w:lineRule="auto"/>
            </w:pPr>
            <w:r>
              <w:t>Termín, do kedy musí byť chyba opravená</w:t>
            </w:r>
          </w:p>
        </w:tc>
      </w:tr>
      <w:tr w:rsidR="008F3E83" w:rsidTr="00A37E5F">
        <w:trPr>
          <w:jc w:val="center"/>
        </w:trPr>
        <w:tc>
          <w:tcPr>
            <w:tcW w:w="2208" w:type="dxa"/>
          </w:tcPr>
          <w:p w:rsidR="008F3E83" w:rsidRDefault="008F3E83" w:rsidP="008F3E83">
            <w:r>
              <w:t>Component/s</w:t>
            </w:r>
          </w:p>
        </w:tc>
        <w:tc>
          <w:tcPr>
            <w:tcW w:w="6511" w:type="dxa"/>
          </w:tcPr>
          <w:p w:rsidR="008F3E83" w:rsidRDefault="008F3E83" w:rsidP="00AD413F">
            <w:pPr>
              <w:numPr>
                <w:ilvl w:val="1"/>
                <w:numId w:val="50"/>
              </w:numPr>
              <w:spacing w:line="288" w:lineRule="auto"/>
            </w:pPr>
            <w:r>
              <w:t>Určuje, do akej súčasti projektu chyba patrí</w:t>
            </w:r>
          </w:p>
          <w:p w:rsidR="008F3E83" w:rsidRDefault="008F3E83" w:rsidP="00AD413F">
            <w:pPr>
              <w:numPr>
                <w:ilvl w:val="1"/>
                <w:numId w:val="50"/>
              </w:numPr>
              <w:spacing w:line="288" w:lineRule="auto"/>
            </w:pPr>
            <w:r>
              <w:t>Možné hodnoty sú Analýza, Návrh, Implementácia, Testovanie, Dokumentácia</w:t>
            </w:r>
          </w:p>
        </w:tc>
      </w:tr>
      <w:tr w:rsidR="008F3E83" w:rsidTr="00A37E5F">
        <w:trPr>
          <w:jc w:val="center"/>
        </w:trPr>
        <w:tc>
          <w:tcPr>
            <w:tcW w:w="2208" w:type="dxa"/>
          </w:tcPr>
          <w:p w:rsidR="008F3E83" w:rsidRDefault="008F3E83" w:rsidP="008F3E83">
            <w:r>
              <w:t>Affects Version/s</w:t>
            </w:r>
          </w:p>
        </w:tc>
        <w:tc>
          <w:tcPr>
            <w:tcW w:w="6511" w:type="dxa"/>
          </w:tcPr>
          <w:p w:rsidR="008F3E83" w:rsidRDefault="008F3E83" w:rsidP="00AD413F">
            <w:pPr>
              <w:numPr>
                <w:ilvl w:val="1"/>
                <w:numId w:val="50"/>
              </w:numPr>
              <w:spacing w:line="288" w:lineRule="auto"/>
            </w:pPr>
            <w:r>
              <w:t>Určuje ktoré verzie produktu sú postihnuté</w:t>
            </w:r>
          </w:p>
        </w:tc>
      </w:tr>
      <w:tr w:rsidR="008F3E83" w:rsidTr="00A37E5F">
        <w:trPr>
          <w:jc w:val="center"/>
        </w:trPr>
        <w:tc>
          <w:tcPr>
            <w:tcW w:w="2208" w:type="dxa"/>
          </w:tcPr>
          <w:p w:rsidR="008F3E83" w:rsidRDefault="008F3E83" w:rsidP="008F3E83">
            <w:r>
              <w:t>Fix Version/s</w:t>
            </w:r>
          </w:p>
        </w:tc>
        <w:tc>
          <w:tcPr>
            <w:tcW w:w="6511" w:type="dxa"/>
          </w:tcPr>
          <w:p w:rsidR="008F3E83" w:rsidRDefault="008F3E83" w:rsidP="00AD413F">
            <w:pPr>
              <w:numPr>
                <w:ilvl w:val="1"/>
                <w:numId w:val="50"/>
              </w:numPr>
              <w:spacing w:line="288" w:lineRule="auto"/>
            </w:pPr>
            <w:r>
              <w:t>Určuje, ktorú verziu produktu treba opraviť</w:t>
            </w:r>
          </w:p>
        </w:tc>
      </w:tr>
      <w:tr w:rsidR="008F3E83" w:rsidTr="00A37E5F">
        <w:trPr>
          <w:jc w:val="center"/>
        </w:trPr>
        <w:tc>
          <w:tcPr>
            <w:tcW w:w="2208" w:type="dxa"/>
          </w:tcPr>
          <w:p w:rsidR="008F3E83" w:rsidRDefault="008F3E83" w:rsidP="008F3E83">
            <w:r>
              <w:t>Assignee</w:t>
            </w:r>
          </w:p>
        </w:tc>
        <w:tc>
          <w:tcPr>
            <w:tcW w:w="6511" w:type="dxa"/>
          </w:tcPr>
          <w:p w:rsidR="008F3E83" w:rsidRDefault="008F3E83" w:rsidP="00AD413F">
            <w:pPr>
              <w:numPr>
                <w:ilvl w:val="1"/>
                <w:numId w:val="50"/>
              </w:numPr>
              <w:spacing w:line="288" w:lineRule="auto"/>
            </w:pPr>
            <w:r>
              <w:t>Prideľuje osobu na vyriešenie tejto chyby</w:t>
            </w:r>
          </w:p>
          <w:p w:rsidR="008F3E83" w:rsidRDefault="008F3E83" w:rsidP="00AD413F">
            <w:pPr>
              <w:numPr>
                <w:ilvl w:val="1"/>
                <w:numId w:val="50"/>
              </w:numPr>
              <w:spacing w:line="288" w:lineRule="auto"/>
            </w:pPr>
            <w:r>
              <w:t>Zadá sa meno člena tímu, ktorého nedôsledná práca spôsobila vznik tejto chyby</w:t>
            </w:r>
          </w:p>
        </w:tc>
      </w:tr>
      <w:tr w:rsidR="008F3E83" w:rsidTr="00A37E5F">
        <w:trPr>
          <w:jc w:val="center"/>
        </w:trPr>
        <w:tc>
          <w:tcPr>
            <w:tcW w:w="2208" w:type="dxa"/>
          </w:tcPr>
          <w:p w:rsidR="008F3E83" w:rsidRDefault="008F3E83" w:rsidP="008F3E83">
            <w:r>
              <w:t>Environment</w:t>
            </w:r>
          </w:p>
        </w:tc>
        <w:tc>
          <w:tcPr>
            <w:tcW w:w="6511" w:type="dxa"/>
          </w:tcPr>
          <w:p w:rsidR="008F3E83" w:rsidRDefault="008F3E83" w:rsidP="00AD413F">
            <w:pPr>
              <w:numPr>
                <w:ilvl w:val="1"/>
                <w:numId w:val="50"/>
              </w:numPr>
              <w:spacing w:line="288" w:lineRule="auto"/>
            </w:pPr>
            <w:r>
              <w:t>Popis prostredia, na ktorom sa chyba prejavuje</w:t>
            </w:r>
          </w:p>
          <w:p w:rsidR="008F3E83" w:rsidRDefault="008F3E83" w:rsidP="00AD413F">
            <w:pPr>
              <w:numPr>
                <w:ilvl w:val="1"/>
                <w:numId w:val="50"/>
              </w:numPr>
              <w:spacing w:line="288" w:lineRule="auto"/>
            </w:pPr>
            <w:r>
              <w:t>Treba uviesť operačný systém, hardvérovú špecifikáciu, verzie používaných knižníc</w:t>
            </w:r>
          </w:p>
        </w:tc>
      </w:tr>
      <w:tr w:rsidR="008F3E83" w:rsidTr="00A37E5F">
        <w:trPr>
          <w:jc w:val="center"/>
        </w:trPr>
        <w:tc>
          <w:tcPr>
            <w:tcW w:w="2208" w:type="dxa"/>
          </w:tcPr>
          <w:p w:rsidR="008F3E83" w:rsidRDefault="008F3E83" w:rsidP="008F3E83">
            <w:r>
              <w:t>Description</w:t>
            </w:r>
          </w:p>
        </w:tc>
        <w:tc>
          <w:tcPr>
            <w:tcW w:w="6511" w:type="dxa"/>
          </w:tcPr>
          <w:p w:rsidR="008F3E83" w:rsidRDefault="008F3E83" w:rsidP="00AD413F">
            <w:pPr>
              <w:numPr>
                <w:ilvl w:val="1"/>
                <w:numId w:val="50"/>
              </w:numPr>
              <w:spacing w:line="288" w:lineRule="auto"/>
            </w:pPr>
            <w:r>
              <w:t>Musí sa uviesť sa čo najdetailnejší opis chyby (min. 30 slov)</w:t>
            </w:r>
          </w:p>
          <w:p w:rsidR="008F3E83" w:rsidRDefault="008F3E83" w:rsidP="00AD413F">
            <w:pPr>
              <w:numPr>
                <w:ilvl w:val="1"/>
                <w:numId w:val="50"/>
              </w:numPr>
              <w:spacing w:line="288" w:lineRule="auto"/>
            </w:pPr>
            <w:r>
              <w:t>Treba sa vyjadriť k nasledovným bodom:</w:t>
            </w:r>
          </w:p>
          <w:p w:rsidR="008F3E83" w:rsidRDefault="008F3E83" w:rsidP="00AD413F">
            <w:pPr>
              <w:numPr>
                <w:ilvl w:val="1"/>
                <w:numId w:val="53"/>
              </w:numPr>
              <w:spacing w:line="288" w:lineRule="auto"/>
            </w:pPr>
            <w:r>
              <w:t>Čo presne zlyhá, aká funkcionalita nefunguje</w:t>
            </w:r>
          </w:p>
          <w:p w:rsidR="008F3E83" w:rsidRDefault="008F3E83" w:rsidP="00AD413F">
            <w:pPr>
              <w:numPr>
                <w:ilvl w:val="1"/>
                <w:numId w:val="53"/>
              </w:numPr>
              <w:spacing w:line="288" w:lineRule="auto"/>
            </w:pPr>
            <w:r>
              <w:t>Pri akých vstupoch a interakciách používateľa dôjde k chybe</w:t>
            </w:r>
          </w:p>
          <w:p w:rsidR="008F3E83" w:rsidRDefault="008F3E83" w:rsidP="00AD413F">
            <w:pPr>
              <w:numPr>
                <w:ilvl w:val="1"/>
                <w:numId w:val="53"/>
              </w:numPr>
              <w:spacing w:line="288" w:lineRule="auto"/>
            </w:pPr>
            <w:r>
              <w:t>Čo systém zobrazí pri vzniku chyby</w:t>
            </w:r>
          </w:p>
          <w:p w:rsidR="008F3E83" w:rsidRDefault="008F3E83" w:rsidP="00AD413F">
            <w:pPr>
              <w:numPr>
                <w:ilvl w:val="1"/>
                <w:numId w:val="53"/>
              </w:numPr>
              <w:spacing w:line="288" w:lineRule="auto"/>
            </w:pPr>
            <w:r>
              <w:t>Ako systém zareaguje na vzniknutú chybu</w:t>
            </w:r>
          </w:p>
        </w:tc>
      </w:tr>
      <w:tr w:rsidR="008F3E83" w:rsidTr="00A37E5F">
        <w:trPr>
          <w:jc w:val="center"/>
        </w:trPr>
        <w:tc>
          <w:tcPr>
            <w:tcW w:w="2208" w:type="dxa"/>
          </w:tcPr>
          <w:p w:rsidR="008F3E83" w:rsidRDefault="008F3E83" w:rsidP="008F3E83">
            <w:r>
              <w:t>Original Estimate</w:t>
            </w:r>
          </w:p>
        </w:tc>
        <w:tc>
          <w:tcPr>
            <w:tcW w:w="6511" w:type="dxa"/>
          </w:tcPr>
          <w:p w:rsidR="008F3E83" w:rsidRDefault="008F3E83" w:rsidP="00AD413F">
            <w:pPr>
              <w:numPr>
                <w:ilvl w:val="1"/>
                <w:numId w:val="50"/>
              </w:numPr>
              <w:spacing w:line="288" w:lineRule="auto"/>
            </w:pPr>
            <w:r>
              <w:t>Časový odhad trvania opravy chyby</w:t>
            </w:r>
          </w:p>
          <w:p w:rsidR="008F3E83" w:rsidRDefault="008F3E83" w:rsidP="00AD413F">
            <w:pPr>
              <w:numPr>
                <w:ilvl w:val="1"/>
                <w:numId w:val="50"/>
              </w:numPr>
              <w:spacing w:line="288" w:lineRule="auto"/>
            </w:pPr>
            <w:r>
              <w:t>Odhad musí vychádzať z predošlých skúseností</w:t>
            </w:r>
          </w:p>
        </w:tc>
      </w:tr>
      <w:tr w:rsidR="008F3E83" w:rsidTr="00A37E5F">
        <w:trPr>
          <w:jc w:val="center"/>
        </w:trPr>
        <w:tc>
          <w:tcPr>
            <w:tcW w:w="2208" w:type="dxa"/>
          </w:tcPr>
          <w:p w:rsidR="008F3E83" w:rsidRDefault="008F3E83" w:rsidP="008F3E83">
            <w:r>
              <w:t>Remaining Estimate</w:t>
            </w:r>
          </w:p>
        </w:tc>
        <w:tc>
          <w:tcPr>
            <w:tcW w:w="6511" w:type="dxa"/>
          </w:tcPr>
          <w:p w:rsidR="008F3E83" w:rsidRDefault="008F3E83" w:rsidP="00AD413F">
            <w:pPr>
              <w:numPr>
                <w:ilvl w:val="1"/>
                <w:numId w:val="50"/>
              </w:numPr>
              <w:spacing w:line="288" w:lineRule="auto"/>
            </w:pPr>
            <w:r>
              <w:t>Pri evidovaní chyby do systému autor záznamu toto pole nevypĺňa</w:t>
            </w:r>
          </w:p>
          <w:p w:rsidR="008F3E83" w:rsidRDefault="008F3E83" w:rsidP="00AD413F">
            <w:pPr>
              <w:numPr>
                <w:ilvl w:val="1"/>
                <w:numId w:val="50"/>
              </w:numPr>
              <w:spacing w:line="288" w:lineRule="auto"/>
            </w:pPr>
            <w:r>
              <w:t>Toto pole vypĺňa až pridelená osoba pri riešení tejto chyby</w:t>
            </w:r>
          </w:p>
        </w:tc>
      </w:tr>
      <w:tr w:rsidR="008F3E83" w:rsidTr="00A37E5F">
        <w:trPr>
          <w:jc w:val="center"/>
        </w:trPr>
        <w:tc>
          <w:tcPr>
            <w:tcW w:w="2208" w:type="dxa"/>
          </w:tcPr>
          <w:p w:rsidR="008F3E83" w:rsidRDefault="008F3E83" w:rsidP="008F3E83">
            <w:r>
              <w:t>Attachment</w:t>
            </w:r>
          </w:p>
        </w:tc>
        <w:tc>
          <w:tcPr>
            <w:tcW w:w="6511" w:type="dxa"/>
          </w:tcPr>
          <w:p w:rsidR="008F3E83" w:rsidRDefault="008F3E83" w:rsidP="00AD413F">
            <w:pPr>
              <w:numPr>
                <w:ilvl w:val="1"/>
                <w:numId w:val="50"/>
              </w:numPr>
              <w:spacing w:line="288" w:lineRule="auto"/>
            </w:pPr>
            <w:r>
              <w:t>Priložené súbory, ktoré môžu pomôcť zanalyzovať a opraviť chybu</w:t>
            </w:r>
          </w:p>
          <w:p w:rsidR="008F3E83" w:rsidRDefault="008F3E83" w:rsidP="00AD413F">
            <w:pPr>
              <w:numPr>
                <w:ilvl w:val="1"/>
                <w:numId w:val="50"/>
              </w:numPr>
              <w:spacing w:line="288" w:lineRule="auto"/>
            </w:pPr>
            <w:r>
              <w:t>Napríklad výpis z logu alebo screenshot aplikácie v chybovom stave</w:t>
            </w:r>
          </w:p>
        </w:tc>
      </w:tr>
    </w:tbl>
    <w:p w:rsidR="008F3E83" w:rsidRDefault="008F3E83" w:rsidP="009A3199">
      <w:pPr>
        <w:pStyle w:val="Heading4"/>
      </w:pPr>
      <w:r>
        <w:t>Doplnenie informácií o chybe</w:t>
      </w:r>
    </w:p>
    <w:p w:rsidR="008F3E83" w:rsidRDefault="008F3E83" w:rsidP="008F3E83">
      <w:r>
        <w:t>Tento proces sa vykonáva v prípade, že nahlásená chyba už je evidovaná v systéme a zároveň sú k dispozícii nové poznatky o príčinách a dôsledkoch chyby. V takom prípade sa musia tieto užitočné informácie doplniť k existujúcej chybe do systému. Proces pozostáva z nasledujúcich krokov:</w:t>
      </w:r>
    </w:p>
    <w:p w:rsidR="008F3E83" w:rsidRDefault="008F3E83" w:rsidP="00AD413F">
      <w:pPr>
        <w:numPr>
          <w:ilvl w:val="0"/>
          <w:numId w:val="52"/>
        </w:numPr>
        <w:spacing w:before="120" w:after="120" w:line="288" w:lineRule="auto"/>
      </w:pPr>
      <w:r>
        <w:t xml:space="preserve">Člen tímu vyhľadá chybu v systéme podľa </w:t>
      </w:r>
      <w:r w:rsidR="00A37E5F">
        <w:t xml:space="preserve">postupu uvedeného v kapitole </w:t>
      </w:r>
      <w:r w:rsidR="0025578E">
        <w:fldChar w:fldCharType="begin"/>
      </w:r>
      <w:r w:rsidR="00A37E5F">
        <w:instrText xml:space="preserve"> REF _Ref343023517 \r \h </w:instrText>
      </w:r>
      <w:r w:rsidR="0025578E">
        <w:fldChar w:fldCharType="separate"/>
      </w:r>
      <w:r w:rsidR="00A37E5F">
        <w:t>13.2.8.1</w:t>
      </w:r>
      <w:r w:rsidR="0025578E">
        <w:fldChar w:fldCharType="end"/>
      </w:r>
      <w:r>
        <w:t>.</w:t>
      </w:r>
    </w:p>
    <w:p w:rsidR="008F3E83" w:rsidRDefault="008F3E83" w:rsidP="00AD413F">
      <w:pPr>
        <w:numPr>
          <w:ilvl w:val="0"/>
          <w:numId w:val="52"/>
        </w:numPr>
        <w:spacing w:before="120" w:after="120" w:line="288" w:lineRule="auto"/>
      </w:pPr>
      <w:r>
        <w:t xml:space="preserve">Klikne na nájdenú chybu a v pravom hornom rohu zvolí možnosť </w:t>
      </w:r>
      <w:r w:rsidRPr="0033368A">
        <w:rPr>
          <w:i/>
        </w:rPr>
        <w:t>Edit</w:t>
      </w:r>
      <w:r>
        <w:t>.</w:t>
      </w:r>
    </w:p>
    <w:p w:rsidR="008F3E83" w:rsidRDefault="008F3E83" w:rsidP="00AD413F">
      <w:pPr>
        <w:numPr>
          <w:ilvl w:val="0"/>
          <w:numId w:val="52"/>
        </w:numPr>
        <w:spacing w:before="120" w:after="120" w:line="288" w:lineRule="auto"/>
      </w:pPr>
      <w:r>
        <w:t>Systém JIRA zobrazí rovnaký formul</w:t>
      </w:r>
      <w:r w:rsidR="00A37E5F">
        <w:t xml:space="preserve">ár ako je uvedený v kapitole </w:t>
      </w:r>
      <w:r w:rsidR="0025578E">
        <w:fldChar w:fldCharType="begin"/>
      </w:r>
      <w:r w:rsidR="00A37E5F">
        <w:instrText xml:space="preserve"> REF _Ref343023527 \r \h </w:instrText>
      </w:r>
      <w:r w:rsidR="0025578E">
        <w:fldChar w:fldCharType="separate"/>
      </w:r>
      <w:r w:rsidR="00A37E5F">
        <w:t>13.2.8.2</w:t>
      </w:r>
      <w:r w:rsidR="0025578E">
        <w:fldChar w:fldCharType="end"/>
      </w:r>
      <w:r>
        <w:t xml:space="preserve">. Člen tímu zadá nové informácie do formulára podľa tabuľky uvedenej v 4. kroku procesu </w:t>
      </w:r>
      <w:r w:rsidRPr="0033368A">
        <w:rPr>
          <w:i/>
        </w:rPr>
        <w:t>Vytvorenie záznamu o</w:t>
      </w:r>
      <w:r>
        <w:rPr>
          <w:i/>
        </w:rPr>
        <w:t> </w:t>
      </w:r>
      <w:r w:rsidRPr="0033368A">
        <w:rPr>
          <w:i/>
        </w:rPr>
        <w:t>chybe</w:t>
      </w:r>
      <w:r w:rsidR="000B3ED3">
        <w:t xml:space="preserve"> a formulár uloží.</w:t>
      </w:r>
    </w:p>
    <w:p w:rsidR="0015239F" w:rsidRDefault="0015239F" w:rsidP="000B3ED3">
      <w:pPr>
        <w:pStyle w:val="Heading2"/>
      </w:pPr>
      <w:bookmarkStart w:id="161" w:name="_Toc356415601"/>
      <w:r>
        <w:lastRenderedPageBreak/>
        <w:t>Metodika údržby a štábnej kultúry</w:t>
      </w:r>
      <w:bookmarkEnd w:id="161"/>
    </w:p>
    <w:p w:rsidR="0015239F" w:rsidRPr="00870712" w:rsidRDefault="000B3ED3" w:rsidP="0015239F">
      <w:pPr>
        <w:pStyle w:val="Heading3"/>
      </w:pPr>
      <w:r>
        <w:t xml:space="preserve"> </w:t>
      </w:r>
      <w:bookmarkStart w:id="162" w:name="_Toc339208312"/>
      <w:bookmarkStart w:id="163" w:name="_Toc339827780"/>
      <w:r w:rsidR="0015239F" w:rsidRPr="00870712">
        <w:t>Úvod</w:t>
      </w:r>
      <w:bookmarkEnd w:id="162"/>
      <w:bookmarkEnd w:id="163"/>
    </w:p>
    <w:p w:rsidR="0015239F" w:rsidRDefault="0015239F" w:rsidP="0015239F">
      <w:r w:rsidRPr="00C52FDC">
        <w:t>Úlohou tejto metodiky je poskytnúť presné opisy procesov</w:t>
      </w:r>
      <w:r>
        <w:t xml:space="preserve"> (obr. č. 1 a tabuľka č.1) </w:t>
      </w:r>
      <w:r w:rsidRPr="00C52FDC">
        <w:t>a postupov, ktoré zahŕňajú  manažment údržby softvérového projektu v prostredí NetBeans. Jej aplikovanie a vysvetlenie je prispôsobené konkrétnemu projektu, ktorým je Simulácia demonštrácie.</w:t>
      </w:r>
    </w:p>
    <w:p w:rsidR="0015239F" w:rsidRDefault="0015239F" w:rsidP="0015239F">
      <w:pPr>
        <w:pStyle w:val="Heading3"/>
      </w:pPr>
      <w:bookmarkStart w:id="164" w:name="_Toc339208313"/>
      <w:bookmarkStart w:id="165" w:name="_Toc339827781"/>
      <w:r>
        <w:t xml:space="preserve">Použité </w:t>
      </w:r>
      <w:r w:rsidRPr="00C95D7B">
        <w:t>pojmy</w:t>
      </w:r>
      <w:bookmarkEnd w:id="164"/>
      <w:bookmarkEnd w:id="165"/>
    </w:p>
    <w:p w:rsidR="0015239F" w:rsidRPr="00CA4047" w:rsidRDefault="0015239F" w:rsidP="00493508">
      <w:pPr>
        <w:pStyle w:val="ListParagraph"/>
        <w:numPr>
          <w:ilvl w:val="0"/>
          <w:numId w:val="56"/>
        </w:numPr>
        <w:spacing w:after="200"/>
        <w:jc w:val="left"/>
        <w:rPr>
          <w:rFonts w:cstheme="minorHAnsi"/>
          <w:b/>
        </w:rPr>
      </w:pPr>
      <w:r w:rsidRPr="00CA4047">
        <w:rPr>
          <w:rFonts w:cstheme="minorHAnsi"/>
          <w:b/>
        </w:rPr>
        <w:t xml:space="preserve">Netbeans </w:t>
      </w:r>
      <w:r>
        <w:rPr>
          <w:rFonts w:cstheme="minorHAnsi"/>
        </w:rPr>
        <w:t>–</w:t>
      </w:r>
      <w:r w:rsidRPr="00CA4047">
        <w:rPr>
          <w:rFonts w:cstheme="minorHAnsi"/>
        </w:rPr>
        <w:t xml:space="preserve"> integrované</w:t>
      </w:r>
      <w:r w:rsidRPr="00CA4047">
        <w:rPr>
          <w:rFonts w:cstheme="minorHAnsi"/>
          <w:b/>
        </w:rPr>
        <w:t xml:space="preserve"> </w:t>
      </w:r>
      <w:r w:rsidRPr="00CA4047">
        <w:rPr>
          <w:rFonts w:cstheme="minorHAnsi"/>
        </w:rPr>
        <w:t xml:space="preserve">vývojové prostredie pre jazyk </w:t>
      </w:r>
      <w:r>
        <w:rPr>
          <w:rFonts w:cstheme="minorHAnsi"/>
        </w:rPr>
        <w:t>Java</w:t>
      </w:r>
      <w:r w:rsidRPr="00CA4047">
        <w:rPr>
          <w:rFonts w:cstheme="minorHAnsi"/>
        </w:rPr>
        <w:t xml:space="preserve"> od Oracle.</w:t>
      </w:r>
    </w:p>
    <w:p w:rsidR="0015239F" w:rsidRPr="00CA4047" w:rsidRDefault="0015239F" w:rsidP="00493508">
      <w:pPr>
        <w:pStyle w:val="ListParagraph"/>
        <w:numPr>
          <w:ilvl w:val="0"/>
          <w:numId w:val="56"/>
        </w:numPr>
        <w:spacing w:after="200"/>
        <w:jc w:val="left"/>
        <w:rPr>
          <w:rFonts w:cstheme="minorHAnsi"/>
        </w:rPr>
      </w:pPr>
      <w:r w:rsidRPr="00CA4047">
        <w:rPr>
          <w:rFonts w:cstheme="minorHAnsi"/>
          <w:b/>
        </w:rPr>
        <w:t xml:space="preserve">Camel Case </w:t>
      </w:r>
      <w:r>
        <w:rPr>
          <w:rFonts w:cstheme="minorHAnsi"/>
        </w:rPr>
        <w:t>–</w:t>
      </w:r>
      <w:r w:rsidRPr="00CA4047">
        <w:rPr>
          <w:rFonts w:cstheme="minorHAnsi"/>
        </w:rPr>
        <w:t xml:space="preserve"> konvencia pomenovávania, nepoužíva znak "_" a viacslovné </w:t>
      </w:r>
      <w:r>
        <w:rPr>
          <w:rFonts w:cstheme="minorHAnsi"/>
        </w:rPr>
        <w:t>názvy</w:t>
      </w:r>
      <w:r w:rsidRPr="00CA4047">
        <w:rPr>
          <w:rFonts w:cstheme="minorHAnsi"/>
        </w:rPr>
        <w:t xml:space="preserve"> spája priamo, pričom každé slovo začína veľkým písmenom. Výnimkou je prvé</w:t>
      </w:r>
      <w:r>
        <w:rPr>
          <w:rFonts w:cstheme="minorHAnsi"/>
        </w:rPr>
        <w:t xml:space="preserve"> (možnosť voľby).</w:t>
      </w:r>
      <w:r w:rsidRPr="00CA4047">
        <w:rPr>
          <w:rFonts w:cstheme="minorHAnsi"/>
        </w:rPr>
        <w:t xml:space="preserve"> </w:t>
      </w:r>
    </w:p>
    <w:p w:rsidR="0015239F" w:rsidRPr="00CA4047" w:rsidRDefault="0015239F" w:rsidP="00493508">
      <w:pPr>
        <w:pStyle w:val="ListParagraph"/>
        <w:numPr>
          <w:ilvl w:val="0"/>
          <w:numId w:val="56"/>
        </w:numPr>
        <w:spacing w:after="200"/>
        <w:jc w:val="left"/>
        <w:rPr>
          <w:rFonts w:cstheme="minorHAnsi"/>
          <w:b/>
        </w:rPr>
      </w:pPr>
      <w:r w:rsidRPr="00CA4047">
        <w:rPr>
          <w:rFonts w:cstheme="minorHAnsi"/>
          <w:b/>
        </w:rPr>
        <w:t>Pascal Case</w:t>
      </w:r>
      <w:r>
        <w:rPr>
          <w:rFonts w:cstheme="minorHAnsi"/>
          <w:b/>
        </w:rPr>
        <w:t xml:space="preserve"> – </w:t>
      </w:r>
      <w:r w:rsidRPr="00CA4047">
        <w:rPr>
          <w:rFonts w:cstheme="minorHAnsi"/>
        </w:rPr>
        <w:t>konvencia pomenovávania, ktorá predstavuje prísnejší variant konvencie Camel Case, t.j. aj prvé písmeno prvého slova názvu je kapitál.</w:t>
      </w:r>
    </w:p>
    <w:p w:rsidR="0015239F" w:rsidRPr="00CA4047" w:rsidRDefault="0015239F" w:rsidP="00493508">
      <w:pPr>
        <w:pStyle w:val="ListParagraph"/>
        <w:numPr>
          <w:ilvl w:val="0"/>
          <w:numId w:val="56"/>
        </w:numPr>
        <w:spacing w:after="200"/>
        <w:jc w:val="left"/>
        <w:rPr>
          <w:rFonts w:cstheme="minorHAnsi"/>
          <w:b/>
        </w:rPr>
      </w:pPr>
      <w:r w:rsidRPr="00CA4047">
        <w:rPr>
          <w:rFonts w:cstheme="minorHAnsi"/>
          <w:b/>
        </w:rPr>
        <w:t>JavaDoc</w:t>
      </w:r>
      <w:r>
        <w:rPr>
          <w:rFonts w:cstheme="minorHAnsi"/>
          <w:b/>
        </w:rPr>
        <w:t xml:space="preserve"> – </w:t>
      </w:r>
      <w:r w:rsidRPr="00CA4047">
        <w:rPr>
          <w:rFonts w:cstheme="minorHAnsi"/>
        </w:rPr>
        <w:t>nástroj na generovanie dokumentácie v jazyku Java, ktorý vyžaduje presn</w:t>
      </w:r>
      <w:r>
        <w:rPr>
          <w:rFonts w:cstheme="minorHAnsi"/>
        </w:rPr>
        <w:t>é</w:t>
      </w:r>
      <w:r w:rsidRPr="00CA4047">
        <w:rPr>
          <w:rFonts w:cstheme="minorHAnsi"/>
        </w:rPr>
        <w:t xml:space="preserve"> formátovanie komentárov, </w:t>
      </w:r>
      <w:r>
        <w:rPr>
          <w:rFonts w:cstheme="minorHAnsi"/>
        </w:rPr>
        <w:t xml:space="preserve">z </w:t>
      </w:r>
      <w:r w:rsidRPr="00CA4047">
        <w:rPr>
          <w:rFonts w:cstheme="minorHAnsi"/>
        </w:rPr>
        <w:t xml:space="preserve">ktorých je následne vygenerovaná </w:t>
      </w:r>
      <w:r>
        <w:rPr>
          <w:rFonts w:cstheme="minorHAnsi"/>
        </w:rPr>
        <w:t xml:space="preserve">dokumentácia </w:t>
      </w:r>
      <w:r w:rsidRPr="00CA4047">
        <w:rPr>
          <w:rFonts w:cstheme="minorHAnsi"/>
        </w:rPr>
        <w:t>vo formáte HTML.</w:t>
      </w:r>
    </w:p>
    <w:p w:rsidR="0015239F" w:rsidRPr="0015239F" w:rsidRDefault="0015239F" w:rsidP="00493508">
      <w:pPr>
        <w:pStyle w:val="ListParagraph"/>
        <w:numPr>
          <w:ilvl w:val="0"/>
          <w:numId w:val="56"/>
        </w:numPr>
        <w:spacing w:after="200"/>
        <w:jc w:val="left"/>
        <w:rPr>
          <w:rFonts w:cstheme="minorHAnsi"/>
          <w:b/>
        </w:rPr>
      </w:pPr>
      <w:r w:rsidRPr="00CA4047">
        <w:rPr>
          <w:rFonts w:cstheme="minorHAnsi"/>
          <w:b/>
        </w:rPr>
        <w:t>Tag</w:t>
      </w:r>
      <w:r>
        <w:rPr>
          <w:rFonts w:cstheme="minorHAnsi"/>
          <w:b/>
        </w:rPr>
        <w:t xml:space="preserve"> </w:t>
      </w:r>
      <w:r>
        <w:rPr>
          <w:rFonts w:cstheme="minorHAnsi"/>
        </w:rPr>
        <w:t>–</w:t>
      </w:r>
      <w:r w:rsidRPr="004A4206">
        <w:rPr>
          <w:rFonts w:cstheme="minorHAnsi"/>
        </w:rPr>
        <w:t xml:space="preserve"> všeobecne značka (značkovacie jazyky HTML, XML). Používame ju v kontexte vyplnenia Java</w:t>
      </w:r>
      <w:r>
        <w:rPr>
          <w:rFonts w:cstheme="minorHAnsi"/>
        </w:rPr>
        <w:t>D</w:t>
      </w:r>
      <w:r w:rsidRPr="004A4206">
        <w:rPr>
          <w:rFonts w:cstheme="minorHAnsi"/>
        </w:rPr>
        <w:t>oc tagov.</w:t>
      </w:r>
    </w:p>
    <w:p w:rsidR="0015239F" w:rsidRDefault="0015239F" w:rsidP="0015239F">
      <w:pPr>
        <w:pStyle w:val="Heading3"/>
      </w:pPr>
      <w:bookmarkStart w:id="166" w:name="_Toc339827782"/>
      <w:r>
        <w:t>Roly a zodpovednosti</w:t>
      </w:r>
      <w:bookmarkEnd w:id="166"/>
    </w:p>
    <w:tbl>
      <w:tblPr>
        <w:tblStyle w:val="TableGrid"/>
        <w:tblW w:w="9470" w:type="dxa"/>
        <w:tblLook w:val="04A0"/>
      </w:tblPr>
      <w:tblGrid>
        <w:gridCol w:w="2294"/>
        <w:gridCol w:w="7176"/>
      </w:tblGrid>
      <w:tr w:rsidR="0015239F" w:rsidTr="00F97F15">
        <w:trPr>
          <w:trHeight w:val="999"/>
        </w:trPr>
        <w:tc>
          <w:tcPr>
            <w:tcW w:w="2294" w:type="dxa"/>
            <w:vAlign w:val="center"/>
          </w:tcPr>
          <w:p w:rsidR="0015239F" w:rsidRPr="00871BD5" w:rsidRDefault="0015239F" w:rsidP="00F97F15">
            <w:pPr>
              <w:jc w:val="center"/>
              <w:rPr>
                <w:b/>
                <w:sz w:val="26"/>
                <w:szCs w:val="26"/>
              </w:rPr>
            </w:pPr>
            <w:r w:rsidRPr="00871BD5">
              <w:rPr>
                <w:b/>
                <w:sz w:val="26"/>
                <w:szCs w:val="26"/>
              </w:rPr>
              <w:t>Rola</w:t>
            </w:r>
          </w:p>
        </w:tc>
        <w:tc>
          <w:tcPr>
            <w:tcW w:w="7176" w:type="dxa"/>
            <w:vAlign w:val="center"/>
          </w:tcPr>
          <w:p w:rsidR="0015239F" w:rsidRPr="00871BD5" w:rsidRDefault="0015239F" w:rsidP="00F97F15">
            <w:pPr>
              <w:rPr>
                <w:b/>
                <w:sz w:val="26"/>
                <w:szCs w:val="26"/>
              </w:rPr>
            </w:pPr>
            <w:r w:rsidRPr="00871BD5">
              <w:rPr>
                <w:b/>
                <w:sz w:val="26"/>
                <w:szCs w:val="26"/>
              </w:rPr>
              <w:t>Zodpovednosť</w:t>
            </w:r>
          </w:p>
        </w:tc>
      </w:tr>
      <w:tr w:rsidR="0015239F" w:rsidTr="00F97F15">
        <w:trPr>
          <w:trHeight w:val="1056"/>
        </w:trPr>
        <w:tc>
          <w:tcPr>
            <w:tcW w:w="2294" w:type="dxa"/>
            <w:vAlign w:val="center"/>
          </w:tcPr>
          <w:p w:rsidR="0015239F" w:rsidRDefault="0015239F" w:rsidP="0015239F">
            <w:r>
              <w:t>Autor bloku kódu</w:t>
            </w:r>
          </w:p>
        </w:tc>
        <w:tc>
          <w:tcPr>
            <w:tcW w:w="7176" w:type="dxa"/>
            <w:vAlign w:val="center"/>
          </w:tcPr>
          <w:p w:rsidR="0015239F" w:rsidRPr="0015239F" w:rsidRDefault="0015239F" w:rsidP="00493508">
            <w:pPr>
              <w:pStyle w:val="ListParagraph"/>
              <w:numPr>
                <w:ilvl w:val="0"/>
                <w:numId w:val="57"/>
              </w:numPr>
            </w:pPr>
            <w:r w:rsidRPr="0015239F">
              <w:t>Prezentácia bloku kódu členom tímu.</w:t>
            </w:r>
          </w:p>
          <w:p w:rsidR="0015239F" w:rsidRPr="0015239F" w:rsidRDefault="0015239F" w:rsidP="00493508">
            <w:pPr>
              <w:pStyle w:val="ListParagraph"/>
              <w:numPr>
                <w:ilvl w:val="0"/>
                <w:numId w:val="57"/>
              </w:numPr>
            </w:pPr>
            <w:r w:rsidRPr="0015239F">
              <w:t>Odstránenie zistených nedostatkov na základe zápisnice (štábna kultúra a JUnit testy).</w:t>
            </w:r>
          </w:p>
        </w:tc>
      </w:tr>
      <w:tr w:rsidR="0015239F" w:rsidTr="00F97F15">
        <w:trPr>
          <w:trHeight w:val="1056"/>
        </w:trPr>
        <w:tc>
          <w:tcPr>
            <w:tcW w:w="2294" w:type="dxa"/>
            <w:vAlign w:val="center"/>
          </w:tcPr>
          <w:p w:rsidR="0015239F" w:rsidRDefault="0015239F" w:rsidP="0015239F">
            <w:r>
              <w:t>Manažér kvality</w:t>
            </w:r>
          </w:p>
        </w:tc>
        <w:tc>
          <w:tcPr>
            <w:tcW w:w="7176" w:type="dxa"/>
            <w:vAlign w:val="center"/>
          </w:tcPr>
          <w:p w:rsidR="0015239F" w:rsidRPr="0015239F" w:rsidRDefault="0015239F" w:rsidP="00493508">
            <w:pPr>
              <w:pStyle w:val="ListParagraph"/>
              <w:numPr>
                <w:ilvl w:val="0"/>
                <w:numId w:val="58"/>
              </w:numPr>
            </w:pPr>
            <w:r w:rsidRPr="0015239F">
              <w:t>Iniciuje cyklickú kontrolu.</w:t>
            </w:r>
          </w:p>
          <w:p w:rsidR="0015239F" w:rsidRPr="0015239F" w:rsidRDefault="0015239F" w:rsidP="00493508">
            <w:pPr>
              <w:pStyle w:val="ListParagraph"/>
              <w:numPr>
                <w:ilvl w:val="0"/>
                <w:numId w:val="58"/>
              </w:numPr>
            </w:pPr>
            <w:r w:rsidRPr="0015239F">
              <w:t>Kontroluje odchýlky v kóde od štábnej kultúry.</w:t>
            </w:r>
          </w:p>
          <w:p w:rsidR="0015239F" w:rsidRPr="0015239F" w:rsidRDefault="0015239F" w:rsidP="00493508">
            <w:pPr>
              <w:pStyle w:val="ListParagraph"/>
              <w:numPr>
                <w:ilvl w:val="0"/>
                <w:numId w:val="58"/>
              </w:numPr>
            </w:pPr>
            <w:r w:rsidRPr="0015239F">
              <w:t>Spisuje zápisnicu o nedostatkoch v oblasti štábnej kultúry.</w:t>
            </w:r>
          </w:p>
          <w:p w:rsidR="0015239F" w:rsidRPr="0015239F" w:rsidRDefault="0015239F" w:rsidP="00493508">
            <w:pPr>
              <w:pStyle w:val="ListParagraph"/>
              <w:numPr>
                <w:ilvl w:val="0"/>
                <w:numId w:val="58"/>
              </w:numPr>
            </w:pPr>
            <w:r w:rsidRPr="0015239F">
              <w:t>Prezentuje a objasňuje nájdené nedostatky autorovi bloku kódu</w:t>
            </w:r>
          </w:p>
        </w:tc>
      </w:tr>
      <w:tr w:rsidR="0015239F" w:rsidTr="00F97F15">
        <w:trPr>
          <w:trHeight w:val="999"/>
        </w:trPr>
        <w:tc>
          <w:tcPr>
            <w:tcW w:w="2294" w:type="dxa"/>
            <w:vAlign w:val="center"/>
          </w:tcPr>
          <w:p w:rsidR="0015239F" w:rsidRDefault="0015239F" w:rsidP="0015239F">
            <w:r>
              <w:t>Člen tímu zodpovedný za testovanie</w:t>
            </w:r>
          </w:p>
        </w:tc>
        <w:tc>
          <w:tcPr>
            <w:tcW w:w="7176" w:type="dxa"/>
            <w:vAlign w:val="center"/>
          </w:tcPr>
          <w:p w:rsidR="0015239F" w:rsidRPr="0015239F" w:rsidRDefault="0015239F" w:rsidP="00493508">
            <w:pPr>
              <w:pStyle w:val="ListParagraph"/>
              <w:numPr>
                <w:ilvl w:val="0"/>
                <w:numId w:val="59"/>
              </w:numPr>
            </w:pPr>
            <w:r w:rsidRPr="0015239F">
              <w:t>Explicitne vytvára JUnit testy.</w:t>
            </w:r>
          </w:p>
          <w:p w:rsidR="0015239F" w:rsidRPr="0015239F" w:rsidRDefault="0015239F" w:rsidP="00493508">
            <w:pPr>
              <w:pStyle w:val="ListParagraph"/>
              <w:numPr>
                <w:ilvl w:val="0"/>
                <w:numId w:val="59"/>
              </w:numPr>
            </w:pPr>
            <w:r w:rsidRPr="0015239F">
              <w:t>Kontroluje kód na nedostatočne pokryté časti JUnit testami.</w:t>
            </w:r>
          </w:p>
          <w:p w:rsidR="0015239F" w:rsidRPr="0015239F" w:rsidRDefault="0015239F" w:rsidP="00493508">
            <w:pPr>
              <w:pStyle w:val="ListParagraph"/>
              <w:numPr>
                <w:ilvl w:val="0"/>
                <w:numId w:val="59"/>
              </w:numPr>
            </w:pPr>
            <w:r w:rsidRPr="0015239F">
              <w:t>Spisuje zápisnicu o nedostatkoch v oblasti pokrytia kódu JUnit testami.</w:t>
            </w:r>
          </w:p>
          <w:p w:rsidR="0015239F" w:rsidRPr="0015239F" w:rsidRDefault="0015239F" w:rsidP="00493508">
            <w:pPr>
              <w:pStyle w:val="ListParagraph"/>
              <w:numPr>
                <w:ilvl w:val="0"/>
                <w:numId w:val="59"/>
              </w:numPr>
            </w:pPr>
            <w:r w:rsidRPr="0015239F">
              <w:t>Prezentuje a objasňuje nájdené nedostatky autorovi bloku kódu.</w:t>
            </w:r>
          </w:p>
        </w:tc>
      </w:tr>
    </w:tbl>
    <w:p w:rsidR="0015239F" w:rsidRDefault="0015239F" w:rsidP="0015239F">
      <w:pPr>
        <w:pStyle w:val="Heading3"/>
      </w:pPr>
      <w:bookmarkStart w:id="167" w:name="_Toc339827783"/>
      <w:r>
        <w:lastRenderedPageBreak/>
        <w:t>Proces údržby projektu</w:t>
      </w:r>
      <w:bookmarkEnd w:id="167"/>
    </w:p>
    <w:p w:rsidR="0015239F" w:rsidRDefault="0015239F" w:rsidP="0015239F">
      <w:pPr>
        <w:keepNext/>
        <w:jc w:val="center"/>
      </w:pPr>
      <w:r>
        <w:rPr>
          <w:noProof/>
          <w:lang w:eastAsia="sk-SK"/>
        </w:rPr>
        <w:drawing>
          <wp:inline distT="0" distB="0" distL="0" distR="0">
            <wp:extent cx="4536759" cy="4801085"/>
            <wp:effectExtent l="19050" t="0" r="0" b="0"/>
            <wp:docPr id="12" name="Obrázok 1" descr="C:\Users\home\Downloads\MPSI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MPSIS (5).png"/>
                    <pic:cNvPicPr>
                      <a:picLocks noChangeAspect="1" noChangeArrowheads="1"/>
                    </pic:cNvPicPr>
                  </pic:nvPicPr>
                  <pic:blipFill>
                    <a:blip r:embed="rId52" cstate="print"/>
                    <a:srcRect l="8200" t="6256" r="33430" b="46012"/>
                    <a:stretch>
                      <a:fillRect/>
                    </a:stretch>
                  </pic:blipFill>
                  <pic:spPr bwMode="auto">
                    <a:xfrm>
                      <a:off x="0" y="0"/>
                      <a:ext cx="4536759" cy="4801085"/>
                    </a:xfrm>
                    <a:prstGeom prst="rect">
                      <a:avLst/>
                    </a:prstGeom>
                    <a:noFill/>
                    <a:ln w="9525">
                      <a:noFill/>
                      <a:miter lim="800000"/>
                      <a:headEnd/>
                      <a:tailEnd/>
                    </a:ln>
                  </pic:spPr>
                </pic:pic>
              </a:graphicData>
            </a:graphic>
          </wp:inline>
        </w:drawing>
      </w:r>
    </w:p>
    <w:p w:rsidR="0015239F" w:rsidRDefault="0015239F" w:rsidP="0015239F">
      <w:pPr>
        <w:pStyle w:val="Caption"/>
        <w:rPr>
          <w:b w:val="0"/>
        </w:rPr>
      </w:pPr>
      <w:r>
        <w:t xml:space="preserve">Obr. </w:t>
      </w:r>
      <w:fldSimple w:instr=" STYLEREF 1 \s ">
        <w:r w:rsidR="00D66BE1">
          <w:rPr>
            <w:noProof/>
          </w:rPr>
          <w:t>13</w:t>
        </w:r>
      </w:fldSimple>
      <w:r w:rsidR="00D66BE1">
        <w:t>:</w:t>
      </w:r>
      <w:fldSimple w:instr=" SEQ Obr. \* ARABIC \s 1 ">
        <w:r w:rsidR="00D66BE1">
          <w:rPr>
            <w:noProof/>
          </w:rPr>
          <w:t>9</w:t>
        </w:r>
      </w:fldSimple>
      <w:r>
        <w:t xml:space="preserve"> </w:t>
      </w:r>
      <w:r w:rsidRPr="0015239F">
        <w:rPr>
          <w:b w:val="0"/>
        </w:rPr>
        <w:t>Diagram aktivít / procesov.</w:t>
      </w:r>
    </w:p>
    <w:p w:rsidR="0015239F" w:rsidRPr="0015239F" w:rsidRDefault="0015239F" w:rsidP="0015239F"/>
    <w:p w:rsidR="0015239F" w:rsidRDefault="0015239F" w:rsidP="0015239F">
      <w:pPr>
        <w:pStyle w:val="Caption"/>
        <w:keepNext/>
      </w:pPr>
      <w:r>
        <w:t xml:space="preserve">Tabuľka </w:t>
      </w:r>
      <w:fldSimple w:instr=" STYLEREF 1 \s ">
        <w:r w:rsidR="00D61F42">
          <w:rPr>
            <w:noProof/>
          </w:rPr>
          <w:t>13</w:t>
        </w:r>
      </w:fldSimple>
      <w:r w:rsidR="00D61F42">
        <w:t>.</w:t>
      </w:r>
      <w:fldSimple w:instr=" SEQ Tabuľka \* ARABIC \s 1 ">
        <w:r w:rsidR="00D61F42">
          <w:rPr>
            <w:noProof/>
          </w:rPr>
          <w:t>9</w:t>
        </w:r>
      </w:fldSimple>
      <w:r>
        <w:t xml:space="preserve"> </w:t>
      </w:r>
      <w:r w:rsidRPr="0015239F">
        <w:rPr>
          <w:rFonts w:cstheme="minorHAnsi"/>
          <w:b w:val="0"/>
        </w:rPr>
        <w:t>Prehľad procesov metodiky.</w:t>
      </w:r>
    </w:p>
    <w:tbl>
      <w:tblPr>
        <w:tblStyle w:val="TableGrid"/>
        <w:tblW w:w="9348" w:type="dxa"/>
        <w:tblLook w:val="04A0"/>
      </w:tblPr>
      <w:tblGrid>
        <w:gridCol w:w="7302"/>
        <w:gridCol w:w="2046"/>
      </w:tblGrid>
      <w:tr w:rsidR="0015239F" w:rsidTr="00F97F15">
        <w:trPr>
          <w:trHeight w:val="485"/>
        </w:trPr>
        <w:tc>
          <w:tcPr>
            <w:tcW w:w="7302" w:type="dxa"/>
            <w:vAlign w:val="center"/>
          </w:tcPr>
          <w:p w:rsidR="0015239F" w:rsidRPr="00090302" w:rsidRDefault="0015239F" w:rsidP="00F97F15">
            <w:pPr>
              <w:rPr>
                <w:rFonts w:cstheme="minorHAnsi"/>
                <w:b/>
                <w:sz w:val="26"/>
                <w:szCs w:val="26"/>
              </w:rPr>
            </w:pPr>
            <w:r w:rsidRPr="00090302">
              <w:rPr>
                <w:rFonts w:cstheme="minorHAnsi"/>
                <w:b/>
                <w:sz w:val="26"/>
                <w:szCs w:val="26"/>
              </w:rPr>
              <w:t>Názov procesu</w:t>
            </w:r>
          </w:p>
        </w:tc>
        <w:tc>
          <w:tcPr>
            <w:tcW w:w="2046" w:type="dxa"/>
            <w:vAlign w:val="center"/>
          </w:tcPr>
          <w:p w:rsidR="0015239F" w:rsidRPr="00090302" w:rsidRDefault="0015239F" w:rsidP="00F97F15">
            <w:pPr>
              <w:jc w:val="center"/>
              <w:rPr>
                <w:rFonts w:cstheme="minorHAnsi"/>
                <w:b/>
                <w:sz w:val="26"/>
                <w:szCs w:val="26"/>
              </w:rPr>
            </w:pPr>
            <w:r w:rsidRPr="00090302">
              <w:rPr>
                <w:rFonts w:cstheme="minorHAnsi"/>
                <w:b/>
                <w:sz w:val="26"/>
                <w:szCs w:val="26"/>
              </w:rPr>
              <w:t>Kapitola</w:t>
            </w:r>
          </w:p>
        </w:tc>
      </w:tr>
      <w:tr w:rsidR="0015239F" w:rsidTr="00F97F15">
        <w:trPr>
          <w:trHeight w:val="423"/>
        </w:trPr>
        <w:tc>
          <w:tcPr>
            <w:tcW w:w="7302" w:type="dxa"/>
            <w:vAlign w:val="center"/>
          </w:tcPr>
          <w:p w:rsidR="0015239F" w:rsidRDefault="0015239F" w:rsidP="00F97F15">
            <w:r>
              <w:t>Prezentovanie kódu autorom</w:t>
            </w:r>
          </w:p>
        </w:tc>
        <w:tc>
          <w:tcPr>
            <w:tcW w:w="2046" w:type="dxa"/>
            <w:vAlign w:val="center"/>
          </w:tcPr>
          <w:p w:rsidR="0015239F" w:rsidRDefault="0025578E" w:rsidP="00F97F15">
            <w:pPr>
              <w:jc w:val="center"/>
            </w:pPr>
            <w:r>
              <w:fldChar w:fldCharType="begin"/>
            </w:r>
            <w:r w:rsidR="00137FBF">
              <w:instrText xml:space="preserve"> REF _Ref343090367 \r \h </w:instrText>
            </w:r>
            <w:r>
              <w:fldChar w:fldCharType="separate"/>
            </w:r>
            <w:r w:rsidR="00137FBF">
              <w:t>13.3.4.1</w:t>
            </w:r>
            <w:r>
              <w:fldChar w:fldCharType="end"/>
            </w:r>
          </w:p>
        </w:tc>
      </w:tr>
      <w:tr w:rsidR="0015239F" w:rsidTr="00F97F15">
        <w:trPr>
          <w:trHeight w:val="401"/>
        </w:trPr>
        <w:tc>
          <w:tcPr>
            <w:tcW w:w="7302" w:type="dxa"/>
            <w:vAlign w:val="center"/>
          </w:tcPr>
          <w:p w:rsidR="0015239F" w:rsidRDefault="0015239F" w:rsidP="00F97F15">
            <w:r>
              <w:t>Kontrolovanie pokrytia kódu testami (JUnit)</w:t>
            </w:r>
          </w:p>
        </w:tc>
        <w:tc>
          <w:tcPr>
            <w:tcW w:w="2046" w:type="dxa"/>
            <w:vAlign w:val="center"/>
          </w:tcPr>
          <w:p w:rsidR="0015239F" w:rsidRDefault="0025578E" w:rsidP="00F97F15">
            <w:pPr>
              <w:jc w:val="center"/>
            </w:pPr>
            <w:r>
              <w:fldChar w:fldCharType="begin"/>
            </w:r>
            <w:r w:rsidR="00137FBF">
              <w:instrText xml:space="preserve"> REF _Ref343090372 \r \h </w:instrText>
            </w:r>
            <w:r>
              <w:fldChar w:fldCharType="separate"/>
            </w:r>
            <w:r w:rsidR="00137FBF">
              <w:t>13.3.4.2</w:t>
            </w:r>
            <w:r>
              <w:fldChar w:fldCharType="end"/>
            </w:r>
          </w:p>
        </w:tc>
      </w:tr>
      <w:tr w:rsidR="0015239F" w:rsidTr="00F97F15">
        <w:trPr>
          <w:trHeight w:val="423"/>
        </w:trPr>
        <w:tc>
          <w:tcPr>
            <w:tcW w:w="7302" w:type="dxa"/>
            <w:vAlign w:val="center"/>
          </w:tcPr>
          <w:p w:rsidR="0015239F" w:rsidRDefault="0015239F" w:rsidP="00F97F15">
            <w:r>
              <w:t>Kontrolovanie štábnej kultúry</w:t>
            </w:r>
          </w:p>
        </w:tc>
        <w:tc>
          <w:tcPr>
            <w:tcW w:w="2046" w:type="dxa"/>
            <w:vAlign w:val="center"/>
          </w:tcPr>
          <w:p w:rsidR="0015239F" w:rsidRDefault="0025578E" w:rsidP="00F97F15">
            <w:pPr>
              <w:jc w:val="center"/>
            </w:pPr>
            <w:r>
              <w:fldChar w:fldCharType="begin"/>
            </w:r>
            <w:r w:rsidR="00137FBF">
              <w:instrText xml:space="preserve"> REF _Ref343090375 \r \h </w:instrText>
            </w:r>
            <w:r>
              <w:fldChar w:fldCharType="separate"/>
            </w:r>
            <w:r w:rsidR="00137FBF">
              <w:t>13.3.4.3</w:t>
            </w:r>
            <w:r>
              <w:fldChar w:fldCharType="end"/>
            </w:r>
          </w:p>
        </w:tc>
      </w:tr>
      <w:tr w:rsidR="0015239F" w:rsidTr="00F97F15">
        <w:trPr>
          <w:trHeight w:val="401"/>
        </w:trPr>
        <w:tc>
          <w:tcPr>
            <w:tcW w:w="7302" w:type="dxa"/>
            <w:vAlign w:val="center"/>
          </w:tcPr>
          <w:p w:rsidR="0015239F" w:rsidRDefault="0015239F" w:rsidP="00F97F15">
            <w:r>
              <w:t>Vytvorenie zápisnice o nedostatkoch</w:t>
            </w:r>
          </w:p>
        </w:tc>
        <w:tc>
          <w:tcPr>
            <w:tcW w:w="2046" w:type="dxa"/>
            <w:vAlign w:val="center"/>
          </w:tcPr>
          <w:p w:rsidR="0015239F" w:rsidRDefault="0025578E" w:rsidP="00F97F15">
            <w:pPr>
              <w:jc w:val="center"/>
            </w:pPr>
            <w:r>
              <w:fldChar w:fldCharType="begin"/>
            </w:r>
            <w:r w:rsidR="00137FBF">
              <w:instrText xml:space="preserve"> REF _Ref343090378 \r \h </w:instrText>
            </w:r>
            <w:r>
              <w:fldChar w:fldCharType="separate"/>
            </w:r>
            <w:r w:rsidR="00137FBF">
              <w:t>13.3.4.4</w:t>
            </w:r>
            <w:r>
              <w:fldChar w:fldCharType="end"/>
            </w:r>
          </w:p>
        </w:tc>
      </w:tr>
      <w:tr w:rsidR="0015239F" w:rsidTr="00F97F15">
        <w:trPr>
          <w:trHeight w:val="401"/>
        </w:trPr>
        <w:tc>
          <w:tcPr>
            <w:tcW w:w="7302" w:type="dxa"/>
            <w:vAlign w:val="center"/>
          </w:tcPr>
          <w:p w:rsidR="0015239F" w:rsidRDefault="0015239F" w:rsidP="00F97F15">
            <w:r w:rsidRPr="003D4B9E">
              <w:t>Prezentovanie zápisnice autorovi</w:t>
            </w:r>
          </w:p>
        </w:tc>
        <w:tc>
          <w:tcPr>
            <w:tcW w:w="2046" w:type="dxa"/>
            <w:vAlign w:val="center"/>
          </w:tcPr>
          <w:p w:rsidR="0015239F" w:rsidRDefault="0025578E" w:rsidP="00F97F15">
            <w:pPr>
              <w:jc w:val="center"/>
            </w:pPr>
            <w:r>
              <w:fldChar w:fldCharType="begin"/>
            </w:r>
            <w:r w:rsidR="00137FBF">
              <w:instrText xml:space="preserve"> REF _Ref343090381 \r \h </w:instrText>
            </w:r>
            <w:r>
              <w:fldChar w:fldCharType="separate"/>
            </w:r>
            <w:r w:rsidR="00137FBF">
              <w:t>13.3.4.5</w:t>
            </w:r>
            <w:r>
              <w:fldChar w:fldCharType="end"/>
            </w:r>
          </w:p>
        </w:tc>
      </w:tr>
      <w:tr w:rsidR="0015239F" w:rsidTr="00F97F15">
        <w:trPr>
          <w:trHeight w:val="401"/>
        </w:trPr>
        <w:tc>
          <w:tcPr>
            <w:tcW w:w="7302" w:type="dxa"/>
            <w:vAlign w:val="center"/>
          </w:tcPr>
          <w:p w:rsidR="0015239F" w:rsidRDefault="0015239F" w:rsidP="00F97F15">
            <w:r>
              <w:t>Vytvorenie JUnit testov</w:t>
            </w:r>
          </w:p>
        </w:tc>
        <w:tc>
          <w:tcPr>
            <w:tcW w:w="2046" w:type="dxa"/>
            <w:vAlign w:val="center"/>
          </w:tcPr>
          <w:p w:rsidR="0015239F" w:rsidRDefault="0025578E" w:rsidP="00F97F15">
            <w:pPr>
              <w:jc w:val="center"/>
            </w:pPr>
            <w:r>
              <w:fldChar w:fldCharType="begin"/>
            </w:r>
            <w:r w:rsidR="00137FBF">
              <w:instrText xml:space="preserve"> REF _Ref343090384 \r \h </w:instrText>
            </w:r>
            <w:r>
              <w:fldChar w:fldCharType="separate"/>
            </w:r>
            <w:r w:rsidR="00137FBF">
              <w:t>13.3.4.6</w:t>
            </w:r>
            <w:r>
              <w:fldChar w:fldCharType="end"/>
            </w:r>
          </w:p>
        </w:tc>
      </w:tr>
      <w:tr w:rsidR="0015239F" w:rsidTr="00F97F15">
        <w:trPr>
          <w:trHeight w:val="423"/>
        </w:trPr>
        <w:tc>
          <w:tcPr>
            <w:tcW w:w="7302" w:type="dxa"/>
            <w:vAlign w:val="center"/>
          </w:tcPr>
          <w:p w:rsidR="0015239F" w:rsidRDefault="0015239F" w:rsidP="00F97F15">
            <w:r>
              <w:t>Zavedenie štábnej kultúry</w:t>
            </w:r>
          </w:p>
        </w:tc>
        <w:tc>
          <w:tcPr>
            <w:tcW w:w="2046" w:type="dxa"/>
            <w:vAlign w:val="center"/>
          </w:tcPr>
          <w:p w:rsidR="0015239F" w:rsidRDefault="0025578E" w:rsidP="00F97F15">
            <w:pPr>
              <w:jc w:val="center"/>
            </w:pPr>
            <w:r>
              <w:fldChar w:fldCharType="begin"/>
            </w:r>
            <w:r w:rsidR="00137FBF">
              <w:instrText xml:space="preserve"> REF _Ref343090387 \r \h </w:instrText>
            </w:r>
            <w:r>
              <w:fldChar w:fldCharType="separate"/>
            </w:r>
            <w:r w:rsidR="00137FBF">
              <w:t>13.3.5.1</w:t>
            </w:r>
            <w:r>
              <w:fldChar w:fldCharType="end"/>
            </w:r>
          </w:p>
        </w:tc>
      </w:tr>
    </w:tbl>
    <w:p w:rsidR="0015239F" w:rsidRDefault="0015239F" w:rsidP="0015239F">
      <w:pPr>
        <w:pStyle w:val="Heading4"/>
      </w:pPr>
      <w:bookmarkStart w:id="168" w:name="_Toc339827784"/>
      <w:bookmarkStart w:id="169" w:name="_Ref343090367"/>
      <w:r>
        <w:t>Prezentácia kódu autorom</w:t>
      </w:r>
      <w:bookmarkEnd w:id="168"/>
      <w:bookmarkEnd w:id="169"/>
    </w:p>
    <w:p w:rsidR="0015239F" w:rsidRPr="0015239F" w:rsidRDefault="0015239F" w:rsidP="0015239F">
      <w:pPr>
        <w:rPr>
          <w:i/>
        </w:rPr>
      </w:pPr>
      <w:r w:rsidRPr="0015239F">
        <w:rPr>
          <w:i/>
        </w:rPr>
        <w:t>Vstup:</w:t>
      </w:r>
      <w:r w:rsidRPr="0015239F">
        <w:rPr>
          <w:i/>
        </w:rPr>
        <w:tab/>
      </w:r>
      <w:r w:rsidRPr="0015239F">
        <w:rPr>
          <w:i/>
        </w:rPr>
        <w:tab/>
        <w:t>Funkčná časť zdrojového kódu</w:t>
      </w:r>
      <w:r w:rsidRPr="0015239F">
        <w:rPr>
          <w:i/>
          <w:color w:val="FF0000"/>
        </w:rPr>
        <w:t xml:space="preserve"> </w:t>
      </w:r>
      <w:r w:rsidRPr="0015239F">
        <w:rPr>
          <w:i/>
        </w:rPr>
        <w:t xml:space="preserve">odobrená testovaním. </w:t>
      </w:r>
    </w:p>
    <w:p w:rsidR="0015239F" w:rsidRPr="0015239F" w:rsidRDefault="0015239F" w:rsidP="0015239F">
      <w:pPr>
        <w:ind w:left="1410" w:hanging="1410"/>
        <w:rPr>
          <w:i/>
        </w:rPr>
      </w:pPr>
      <w:r w:rsidRPr="0015239F">
        <w:rPr>
          <w:i/>
        </w:rPr>
        <w:t>Výstup:</w:t>
      </w:r>
      <w:r w:rsidRPr="0015239F">
        <w:rPr>
          <w:i/>
        </w:rPr>
        <w:tab/>
        <w:t>Ucelená a stručná informácia o funkčnosti a konštrukciách použitých v skúmanom bloku kódu.</w:t>
      </w:r>
    </w:p>
    <w:p w:rsidR="0015239F" w:rsidRPr="0015239F" w:rsidRDefault="0015239F" w:rsidP="0015239F">
      <w:pPr>
        <w:rPr>
          <w:i/>
        </w:rPr>
      </w:pPr>
      <w:r w:rsidRPr="0015239F">
        <w:rPr>
          <w:i/>
        </w:rPr>
        <w:lastRenderedPageBreak/>
        <w:t>Zodpovedný:</w:t>
      </w:r>
      <w:r w:rsidRPr="0015239F">
        <w:rPr>
          <w:i/>
        </w:rPr>
        <w:tab/>
      </w:r>
      <w:r w:rsidRPr="0015239F">
        <w:rPr>
          <w:i/>
        </w:rPr>
        <w:tab/>
        <w:t>programátor (autor kódu), všetci členovia tímu.</w:t>
      </w:r>
    </w:p>
    <w:p w:rsidR="0015239F" w:rsidRDefault="0015239F" w:rsidP="0015239F"/>
    <w:p w:rsidR="0015239F" w:rsidRDefault="0015239F" w:rsidP="0015239F">
      <w:r>
        <w:t>Autor ucelenej funkcionality (metódy, triedy atď.) musí prezentovať svoju prácu heslovite na stretnutí, prípadne v textovej podobe (max. 1/2 A4)</w:t>
      </w:r>
      <w:r w:rsidRPr="009F014A">
        <w:t>, objasniť význam kľúčových premenných</w:t>
      </w:r>
      <w:r>
        <w:t xml:space="preserve"> a konštrukcií použitých v danej časti. Odpovedá tiež na otázky ohľadne nejasností jeho prezentácie.</w:t>
      </w:r>
    </w:p>
    <w:p w:rsidR="0015239F" w:rsidRPr="008203AF" w:rsidRDefault="0015239F" w:rsidP="0015239F">
      <w:pPr>
        <w:pStyle w:val="Heading4"/>
      </w:pPr>
      <w:bookmarkStart w:id="170" w:name="_Toc339827785"/>
      <w:bookmarkStart w:id="171" w:name="_Ref343090372"/>
      <w:r w:rsidRPr="008203AF">
        <w:t>Kontr</w:t>
      </w:r>
      <w:r>
        <w:t>olovanie pokrytia kódu testami J</w:t>
      </w:r>
      <w:r w:rsidRPr="008203AF">
        <w:t>Unit</w:t>
      </w:r>
      <w:bookmarkEnd w:id="170"/>
      <w:bookmarkEnd w:id="171"/>
    </w:p>
    <w:p w:rsidR="0015239F" w:rsidRPr="0015239F" w:rsidRDefault="0015239F" w:rsidP="0015239F">
      <w:pPr>
        <w:ind w:left="1410" w:hanging="1410"/>
        <w:rPr>
          <w:i/>
        </w:rPr>
      </w:pPr>
      <w:r w:rsidRPr="0015239F">
        <w:rPr>
          <w:i/>
        </w:rPr>
        <w:t xml:space="preserve">Vstup: </w:t>
      </w:r>
      <w:r w:rsidRPr="0015239F">
        <w:rPr>
          <w:i/>
        </w:rPr>
        <w:tab/>
      </w:r>
      <w:r w:rsidRPr="0015239F">
        <w:rPr>
          <w:i/>
        </w:rPr>
        <w:tab/>
        <w:t xml:space="preserve">Funkčná časť zdrojového kódu odobrená testovaním, ktorá bola posunutá manažérom kvality na ďalšiu kontrolu. </w:t>
      </w:r>
    </w:p>
    <w:p w:rsidR="0015239F" w:rsidRPr="0015239F" w:rsidRDefault="0015239F" w:rsidP="0015239F">
      <w:pPr>
        <w:ind w:left="1410" w:hanging="1410"/>
        <w:rPr>
          <w:i/>
        </w:rPr>
      </w:pPr>
      <w:r w:rsidRPr="0015239F">
        <w:rPr>
          <w:i/>
        </w:rPr>
        <w:t>Výstup:</w:t>
      </w:r>
      <w:r w:rsidRPr="0015239F">
        <w:rPr>
          <w:i/>
        </w:rPr>
        <w:tab/>
        <w:t>Zápis o metódach resp. častiach zdrojového kódu, ktorý nie je pokrytý vôbec alebo nedostatočne testami JUnit.</w:t>
      </w:r>
    </w:p>
    <w:p w:rsidR="0015239F" w:rsidRPr="0015239F" w:rsidRDefault="0015239F" w:rsidP="0015239F">
      <w:pPr>
        <w:rPr>
          <w:i/>
        </w:rPr>
      </w:pPr>
      <w:r w:rsidRPr="0015239F">
        <w:rPr>
          <w:i/>
        </w:rPr>
        <w:t xml:space="preserve">Zodpovedný: </w:t>
      </w:r>
      <w:r w:rsidRPr="0015239F">
        <w:rPr>
          <w:i/>
        </w:rPr>
        <w:tab/>
        <w:t>člen tímu zodpovedný za testovanie</w:t>
      </w:r>
    </w:p>
    <w:p w:rsidR="0015239F" w:rsidRDefault="0015239F" w:rsidP="0015239F"/>
    <w:p w:rsidR="0015239F" w:rsidRPr="00084233" w:rsidRDefault="0015239F" w:rsidP="0015239F">
      <w:r>
        <w:t xml:space="preserve">Člen tímu zodpovedný za testovanie musí prejsť metódy, časti kódu zodpovedné za kalkulácie ako aj iné netriviálne procesy a identifikovať ich testovateľnosť. Ak v takýchto prípadoch nenájde vhodné resp. žiadne JUnit testy od autora bloku kódu, uvedie to do zápisu spolu s návrhom možných testov (rozsah 1 - 3 vety na každý nedostatok). </w:t>
      </w:r>
    </w:p>
    <w:p w:rsidR="0015239F" w:rsidRDefault="0015239F" w:rsidP="0015239F">
      <w:pPr>
        <w:pStyle w:val="Heading4"/>
      </w:pPr>
      <w:bookmarkStart w:id="172" w:name="_Toc339827786"/>
      <w:bookmarkStart w:id="173" w:name="_Ref343090375"/>
      <w:r>
        <w:t>Kontrolovanie štábnej kultúry</w:t>
      </w:r>
      <w:bookmarkEnd w:id="172"/>
      <w:bookmarkEnd w:id="173"/>
      <w:r>
        <w:t xml:space="preserve"> </w:t>
      </w:r>
    </w:p>
    <w:p w:rsidR="0015239F" w:rsidRPr="00287F3A" w:rsidRDefault="0015239F" w:rsidP="0015239F">
      <w:pPr>
        <w:ind w:left="1410" w:hanging="1410"/>
        <w:rPr>
          <w:i/>
        </w:rPr>
      </w:pPr>
      <w:r w:rsidRPr="00287F3A">
        <w:rPr>
          <w:i/>
        </w:rPr>
        <w:t>Vstup</w:t>
      </w:r>
      <w:r>
        <w:rPr>
          <w:i/>
        </w:rPr>
        <w:t>:</w:t>
      </w:r>
      <w:r>
        <w:rPr>
          <w:i/>
        </w:rPr>
        <w:tab/>
      </w:r>
      <w:r>
        <w:rPr>
          <w:i/>
        </w:rPr>
        <w:tab/>
        <w:t xml:space="preserve">Funkčná časť zdrojového kódu </w:t>
      </w:r>
      <w:r w:rsidRPr="000514BE">
        <w:rPr>
          <w:i/>
        </w:rPr>
        <w:t>odobrená testovaním,</w:t>
      </w:r>
      <w:r>
        <w:rPr>
          <w:i/>
        </w:rPr>
        <w:t xml:space="preserve"> ktorá bola posunutá manažérom kvality na ďalšiu kontrolu. </w:t>
      </w:r>
    </w:p>
    <w:p w:rsidR="0015239F" w:rsidRPr="00287F3A" w:rsidRDefault="0015239F" w:rsidP="0015239F">
      <w:pPr>
        <w:ind w:left="1410" w:hanging="1410"/>
        <w:rPr>
          <w:i/>
        </w:rPr>
      </w:pPr>
      <w:r w:rsidRPr="00287F3A">
        <w:rPr>
          <w:i/>
        </w:rPr>
        <w:t>Výstup:</w:t>
      </w:r>
      <w:r>
        <w:rPr>
          <w:i/>
        </w:rPr>
        <w:tab/>
        <w:t>Zápis o častiach zdrojového kódu, ktoré nevyhovujú štábnej kultúre a nedostatkoch, ktoré obsahuje.</w:t>
      </w:r>
    </w:p>
    <w:p w:rsidR="0015239F" w:rsidRDefault="0015239F" w:rsidP="0015239F">
      <w:pPr>
        <w:rPr>
          <w:i/>
        </w:rPr>
      </w:pPr>
      <w:r>
        <w:rPr>
          <w:i/>
        </w:rPr>
        <w:t>Zodpovedný:</w:t>
      </w:r>
      <w:r>
        <w:rPr>
          <w:i/>
        </w:rPr>
        <w:tab/>
      </w:r>
      <w:r w:rsidRPr="00287F3A">
        <w:rPr>
          <w:i/>
        </w:rPr>
        <w:t>manažér kvality</w:t>
      </w:r>
    </w:p>
    <w:p w:rsidR="0015239F" w:rsidRDefault="0015239F" w:rsidP="0015239F"/>
    <w:p w:rsidR="0015239F" w:rsidRPr="008A4078" w:rsidRDefault="0015239F" w:rsidP="0015239F">
      <w:r>
        <w:t xml:space="preserve">Manažér kvality prezrie zdrojový kód, prípadne využije výstup z metodiky </w:t>
      </w:r>
      <w:r w:rsidRPr="008B2ECB">
        <w:t>2910/2012</w:t>
      </w:r>
      <w:r>
        <w:t xml:space="preserve"> - </w:t>
      </w:r>
      <w:r w:rsidRPr="004E4468">
        <w:t>Manažment prehliadok zdrojových kódov</w:t>
      </w:r>
      <w:r>
        <w:t xml:space="preserve"> a zaznamená heslovite všetky odchýlky od štábnej kultúry, ktorú predpisuje táto metodika.</w:t>
      </w:r>
    </w:p>
    <w:p w:rsidR="0015239F" w:rsidRDefault="0015239F" w:rsidP="0015239F">
      <w:pPr>
        <w:pStyle w:val="Heading4"/>
      </w:pPr>
      <w:bookmarkStart w:id="174" w:name="_Toc339827787"/>
      <w:bookmarkStart w:id="175" w:name="_Ref343090378"/>
      <w:r>
        <w:t>Vytvorenie zápisnice o nedostatkoch</w:t>
      </w:r>
      <w:bookmarkEnd w:id="174"/>
      <w:bookmarkEnd w:id="175"/>
    </w:p>
    <w:p w:rsidR="0015239F" w:rsidRPr="00287F3A" w:rsidRDefault="0015239F" w:rsidP="0015239F">
      <w:pPr>
        <w:rPr>
          <w:i/>
        </w:rPr>
      </w:pPr>
      <w:r w:rsidRPr="00287F3A">
        <w:rPr>
          <w:i/>
        </w:rPr>
        <w:t>Vstup:</w:t>
      </w:r>
      <w:r>
        <w:rPr>
          <w:i/>
        </w:rPr>
        <w:tab/>
        <w:t xml:space="preserve">Výstupy (zápisy) z procesov Kontrolovanie štábnej kultúry a Kontrolovanie pokrytia kódu JUnit testami. </w:t>
      </w:r>
    </w:p>
    <w:p w:rsidR="0015239F" w:rsidRPr="00287F3A" w:rsidRDefault="0015239F" w:rsidP="0015239F">
      <w:pPr>
        <w:ind w:left="1410" w:hanging="1410"/>
        <w:rPr>
          <w:i/>
        </w:rPr>
      </w:pPr>
      <w:r w:rsidRPr="00287F3A">
        <w:rPr>
          <w:i/>
        </w:rPr>
        <w:t>Výstup:</w:t>
      </w:r>
      <w:r>
        <w:rPr>
          <w:i/>
        </w:rPr>
        <w:tab/>
        <w:t xml:space="preserve">Finálna zápisnica popisujúca nedostatky ohľadne pokrytia kódu JUnit testami a nedostatky v dodržiavaní štábnej kultúry spolu s návrhmi na opravu (netriviálne </w:t>
      </w:r>
      <w:r>
        <w:rPr>
          <w:i/>
        </w:rPr>
        <w:tab/>
      </w:r>
      <w:r>
        <w:rPr>
          <w:i/>
        </w:rPr>
        <w:tab/>
        <w:t>prípady).</w:t>
      </w:r>
    </w:p>
    <w:p w:rsidR="0015239F" w:rsidRDefault="0015239F" w:rsidP="0015239F">
      <w:pPr>
        <w:rPr>
          <w:i/>
        </w:rPr>
      </w:pPr>
      <w:r>
        <w:rPr>
          <w:i/>
        </w:rPr>
        <w:t>Zodpovedný:</w:t>
      </w:r>
      <w:r>
        <w:rPr>
          <w:i/>
        </w:rPr>
        <w:tab/>
        <w:t xml:space="preserve">člen tímu zodpovedný za testovanie, </w:t>
      </w:r>
      <w:r w:rsidRPr="00287F3A">
        <w:rPr>
          <w:i/>
        </w:rPr>
        <w:t>manažér kvality</w:t>
      </w:r>
    </w:p>
    <w:p w:rsidR="0015239F" w:rsidRDefault="0015239F" w:rsidP="0015239F"/>
    <w:p w:rsidR="0015239F" w:rsidRDefault="0015239F" w:rsidP="0015239F">
      <w:r>
        <w:t xml:space="preserve">Manažér kvality spolu s členom tímu zodpovedným za testovanie prejdú spolu zápisy z predošlých dvoch procesov a rozhodnú, ktoré zo zaznamenaných nedostatkov budú opravené a zanesené do finálnej zápisnice. K netriviálnym prípadom musí každý napísať aj pomôcku ako treba k oprave pristupovať.  </w:t>
      </w:r>
    </w:p>
    <w:p w:rsidR="0015239F" w:rsidRDefault="0015239F" w:rsidP="0015239F">
      <w:pPr>
        <w:pStyle w:val="Heading4"/>
      </w:pPr>
      <w:bookmarkStart w:id="176" w:name="_Toc339827788"/>
      <w:bookmarkStart w:id="177" w:name="_Ref343090381"/>
      <w:r>
        <w:lastRenderedPageBreak/>
        <w:t>Prezentovanie zápisnice autorovi</w:t>
      </w:r>
      <w:bookmarkEnd w:id="176"/>
      <w:bookmarkEnd w:id="177"/>
    </w:p>
    <w:p w:rsidR="0015239F" w:rsidRPr="00287F3A" w:rsidRDefault="0015239F" w:rsidP="0015239F">
      <w:pPr>
        <w:ind w:left="1410" w:hanging="1410"/>
        <w:rPr>
          <w:i/>
        </w:rPr>
      </w:pPr>
      <w:r w:rsidRPr="00287F3A">
        <w:rPr>
          <w:i/>
        </w:rPr>
        <w:t>Vstup:</w:t>
      </w:r>
      <w:r>
        <w:rPr>
          <w:i/>
        </w:rPr>
        <w:tab/>
      </w:r>
      <w:r>
        <w:rPr>
          <w:i/>
        </w:rPr>
        <w:tab/>
        <w:t xml:space="preserve">Finálna zápisnica popisujúca nedostatky ohľadne pokrytia kódu JUnit testami a odchýlkami od štábnej kultúry spolu s návrhmi na ich odstránenie. </w:t>
      </w:r>
    </w:p>
    <w:p w:rsidR="0015239F" w:rsidRDefault="0015239F" w:rsidP="0015239F">
      <w:pPr>
        <w:ind w:left="1410" w:hanging="1410"/>
        <w:rPr>
          <w:i/>
        </w:rPr>
      </w:pPr>
      <w:r w:rsidRPr="00287F3A">
        <w:rPr>
          <w:i/>
        </w:rPr>
        <w:t>Výstup:</w:t>
      </w:r>
      <w:r>
        <w:rPr>
          <w:i/>
        </w:rPr>
        <w:tab/>
        <w:t>Zrozumiteľné osvetlenie jednotlivých bodov zápisnice na stretnutí, prípadne textovo v maximálnom rozsahu 1 A4. Zodpovední musia odpovedať na všetky nejasnosti ohľadne navrhnutých spôsobov riešenia a musia byť presvedčení, že autor kódu porozumel požiadavkám na opravu.</w:t>
      </w:r>
    </w:p>
    <w:p w:rsidR="0015239F" w:rsidRDefault="0015239F" w:rsidP="0015239F">
      <w:pPr>
        <w:rPr>
          <w:i/>
        </w:rPr>
      </w:pPr>
      <w:r>
        <w:rPr>
          <w:i/>
        </w:rPr>
        <w:t>Zodpovedný:</w:t>
      </w:r>
      <w:r>
        <w:rPr>
          <w:i/>
        </w:rPr>
        <w:tab/>
        <w:t xml:space="preserve">člen tímu zodpovedný za testovanie, </w:t>
      </w:r>
      <w:r w:rsidRPr="00287F3A">
        <w:rPr>
          <w:i/>
        </w:rPr>
        <w:t>manažér kvality</w:t>
      </w:r>
      <w:r>
        <w:rPr>
          <w:i/>
        </w:rPr>
        <w:t>, autor kódu</w:t>
      </w:r>
    </w:p>
    <w:p w:rsidR="0015239F" w:rsidRDefault="0015239F" w:rsidP="0015239F"/>
    <w:p w:rsidR="0015239F" w:rsidRDefault="0015239F" w:rsidP="0015239F">
      <w:r>
        <w:t>Člen tímu zodpovedný za testovanie spolu s manažérom kvality musia v prehľadnej a zrozumiteľnej forme informovať o záveroch kontroly kódu jeho autora. Vysvetliť mu aké chyby urobil a taktiež musia zdôvodniť nutnosť nápravy spolu s objasnením spôsobov, ktoré sami navrhli. Musia tak učiniť najneskôr do 48 hodín od ukončenia kontroly a tento úkon vykonať ústne na stretnutí, prípadne v textovej forme, ktorá nepresiahne dĺžku 1 A4 textu. Na ukončenie tohto procesu si musia byť obaja manažéri istí, že autor kódu rozumie aké aktivity sú od neho požadované.</w:t>
      </w:r>
    </w:p>
    <w:p w:rsidR="0015239F" w:rsidRDefault="0015239F" w:rsidP="0015239F">
      <w:pPr>
        <w:pStyle w:val="Heading4"/>
      </w:pPr>
      <w:bookmarkStart w:id="178" w:name="_Toc339827789"/>
      <w:bookmarkStart w:id="179" w:name="_Ref343090384"/>
      <w:r>
        <w:t>Vytvorenie JUnit testov</w:t>
      </w:r>
      <w:bookmarkEnd w:id="178"/>
      <w:bookmarkEnd w:id="179"/>
    </w:p>
    <w:p w:rsidR="0015239F" w:rsidRDefault="0015239F" w:rsidP="00137FBF">
      <w:pPr>
        <w:ind w:left="1410" w:hanging="1410"/>
        <w:rPr>
          <w:i/>
        </w:rPr>
      </w:pPr>
      <w:r w:rsidRPr="00287F3A">
        <w:rPr>
          <w:i/>
        </w:rPr>
        <w:t>Vstup:</w:t>
      </w:r>
      <w:r w:rsidR="00137FBF">
        <w:rPr>
          <w:i/>
        </w:rPr>
        <w:tab/>
      </w:r>
      <w:r w:rsidR="00137FBF">
        <w:rPr>
          <w:i/>
        </w:rPr>
        <w:tab/>
      </w:r>
      <w:r>
        <w:rPr>
          <w:i/>
        </w:rPr>
        <w:t xml:space="preserve">Funkčná časť zdrojového kódu </w:t>
      </w:r>
      <w:r w:rsidRPr="000514BE">
        <w:rPr>
          <w:i/>
        </w:rPr>
        <w:t>odobrená testovaním</w:t>
      </w:r>
      <w:r>
        <w:rPr>
          <w:i/>
        </w:rPr>
        <w:t>, finálna zápisnica vytvorená</w:t>
      </w:r>
      <w:r w:rsidR="00137FBF">
        <w:rPr>
          <w:i/>
        </w:rPr>
        <w:t xml:space="preserve"> </w:t>
      </w:r>
      <w:r>
        <w:rPr>
          <w:i/>
        </w:rPr>
        <w:t>manažérom kvality a členom tímu zodpovedným z</w:t>
      </w:r>
      <w:r w:rsidR="00137FBF">
        <w:rPr>
          <w:i/>
        </w:rPr>
        <w:t>a testovanie na základe analýzy k</w:t>
      </w:r>
      <w:r>
        <w:rPr>
          <w:i/>
        </w:rPr>
        <w:t>ódu.</w:t>
      </w:r>
    </w:p>
    <w:p w:rsidR="0015239F" w:rsidRPr="00287F3A" w:rsidRDefault="00137FBF" w:rsidP="00137FBF">
      <w:pPr>
        <w:ind w:left="1410" w:hanging="1410"/>
        <w:rPr>
          <w:i/>
        </w:rPr>
      </w:pPr>
      <w:r>
        <w:rPr>
          <w:i/>
        </w:rPr>
        <w:t>Výstup:</w:t>
      </w:r>
      <w:r>
        <w:rPr>
          <w:i/>
        </w:rPr>
        <w:tab/>
      </w:r>
      <w:r w:rsidR="0015239F">
        <w:rPr>
          <w:i/>
        </w:rPr>
        <w:t>Zdrojový kód  obsahujúci implementované JUn</w:t>
      </w:r>
      <w:r>
        <w:rPr>
          <w:i/>
        </w:rPr>
        <w:t xml:space="preserve">it testy v požadovanom rozsahu </w:t>
      </w:r>
      <w:r w:rsidR="0015239F">
        <w:rPr>
          <w:i/>
        </w:rPr>
        <w:t>zápisnice.</w:t>
      </w:r>
    </w:p>
    <w:p w:rsidR="0015239F" w:rsidRPr="00287F3A" w:rsidRDefault="00137FBF" w:rsidP="0015239F">
      <w:pPr>
        <w:rPr>
          <w:i/>
        </w:rPr>
      </w:pPr>
      <w:r>
        <w:rPr>
          <w:i/>
        </w:rPr>
        <w:t>Zodpovedný:</w:t>
      </w:r>
      <w:r>
        <w:rPr>
          <w:i/>
        </w:rPr>
        <w:tab/>
      </w:r>
      <w:r w:rsidR="0015239F">
        <w:rPr>
          <w:i/>
        </w:rPr>
        <w:t>autor skúmaného bloku kódu</w:t>
      </w:r>
    </w:p>
    <w:p w:rsidR="00137FBF" w:rsidRDefault="00137FBF" w:rsidP="0015239F"/>
    <w:p w:rsidR="0015239F" w:rsidRPr="008A4078" w:rsidRDefault="0015239F" w:rsidP="0015239F">
      <w:r>
        <w:t xml:space="preserve">Autor skúmaného bloku kódu musí na základe zápisnice (sekcia JUnit testy) implementovať testovacie mechanizmy v rozsahu zápisnice </w:t>
      </w:r>
      <w:r>
        <w:rPr>
          <w:lang w:val="en-US"/>
        </w:rPr>
        <w:t>(</w:t>
      </w:r>
      <w:r>
        <w:t xml:space="preserve">v prípade dodatočných pokynov presne podľa nich). </w:t>
      </w:r>
    </w:p>
    <w:p w:rsidR="0015239F" w:rsidRDefault="0015239F" w:rsidP="0015239F">
      <w:pPr>
        <w:pStyle w:val="Heading3"/>
      </w:pPr>
      <w:bookmarkStart w:id="180" w:name="_Toc339208314"/>
      <w:bookmarkStart w:id="181" w:name="_Toc339827790"/>
      <w:r>
        <w:t>Podrobný opis krokov</w:t>
      </w:r>
      <w:bookmarkEnd w:id="180"/>
      <w:bookmarkEnd w:id="181"/>
    </w:p>
    <w:p w:rsidR="0015239F" w:rsidRPr="006C75F4" w:rsidRDefault="0015239F" w:rsidP="0015239F">
      <w:pPr>
        <w:pStyle w:val="Heading4"/>
      </w:pPr>
      <w:bookmarkStart w:id="182" w:name="_Toc339208315"/>
      <w:bookmarkStart w:id="183" w:name="_Toc339827791"/>
      <w:bookmarkStart w:id="184" w:name="_Ref343090387"/>
      <w:r>
        <w:t>Zavedenie š</w:t>
      </w:r>
      <w:r w:rsidRPr="006C75F4">
        <w:t>tábn</w:t>
      </w:r>
      <w:r>
        <w:t xml:space="preserve">ej </w:t>
      </w:r>
      <w:r w:rsidRPr="006C75F4">
        <w:t>kultúr</w:t>
      </w:r>
      <w:bookmarkEnd w:id="182"/>
      <w:r>
        <w:t>y</w:t>
      </w:r>
      <w:bookmarkEnd w:id="183"/>
      <w:bookmarkEnd w:id="184"/>
    </w:p>
    <w:p w:rsidR="0015239F" w:rsidRPr="00287F3A" w:rsidRDefault="0015239F" w:rsidP="00137FBF">
      <w:pPr>
        <w:ind w:left="1410" w:hanging="1410"/>
        <w:rPr>
          <w:i/>
        </w:rPr>
      </w:pPr>
      <w:r w:rsidRPr="00287F3A">
        <w:rPr>
          <w:i/>
        </w:rPr>
        <w:t>Vstup:</w:t>
      </w:r>
      <w:r w:rsidR="00137FBF">
        <w:rPr>
          <w:i/>
        </w:rPr>
        <w:tab/>
      </w:r>
      <w:r w:rsidR="00137FBF">
        <w:rPr>
          <w:i/>
        </w:rPr>
        <w:tab/>
      </w:r>
      <w:r>
        <w:rPr>
          <w:i/>
        </w:rPr>
        <w:t xml:space="preserve">Funkčná časť zdrojového kódu </w:t>
      </w:r>
      <w:r w:rsidRPr="000514BE">
        <w:rPr>
          <w:i/>
        </w:rPr>
        <w:t>odobrená testovaním</w:t>
      </w:r>
      <w:r w:rsidR="00137FBF">
        <w:rPr>
          <w:i/>
        </w:rPr>
        <w:t xml:space="preserve">, ktorá bola posunutá </w:t>
      </w:r>
      <w:r>
        <w:rPr>
          <w:i/>
        </w:rPr>
        <w:t xml:space="preserve">manažérom kvality na ďalšiu kontrolu. </w:t>
      </w:r>
    </w:p>
    <w:p w:rsidR="0015239F" w:rsidRPr="00287F3A" w:rsidRDefault="00137FBF" w:rsidP="00137FBF">
      <w:pPr>
        <w:ind w:left="1410" w:hanging="1410"/>
        <w:rPr>
          <w:i/>
        </w:rPr>
      </w:pPr>
      <w:r>
        <w:rPr>
          <w:i/>
        </w:rPr>
        <w:t>Výstup:</w:t>
      </w:r>
      <w:r>
        <w:rPr>
          <w:i/>
        </w:rPr>
        <w:tab/>
      </w:r>
      <w:r w:rsidR="0015239F">
        <w:rPr>
          <w:i/>
        </w:rPr>
        <w:t>Zdrojový kód  naformátovaný podľa zadefinovaných konvencií a pravidiel.</w:t>
      </w:r>
    </w:p>
    <w:p w:rsidR="0015239F" w:rsidRPr="00287F3A" w:rsidRDefault="0015239F" w:rsidP="0015239F">
      <w:pPr>
        <w:rPr>
          <w:i/>
        </w:rPr>
      </w:pPr>
      <w:r w:rsidRPr="00287F3A">
        <w:rPr>
          <w:i/>
        </w:rPr>
        <w:t xml:space="preserve">Zodpovedný: </w:t>
      </w:r>
      <w:r>
        <w:rPr>
          <w:i/>
        </w:rPr>
        <w:tab/>
      </w:r>
      <w:r w:rsidRPr="00287F3A">
        <w:rPr>
          <w:i/>
        </w:rPr>
        <w:t>programátor, manažér kvality</w:t>
      </w:r>
    </w:p>
    <w:p w:rsidR="00137FBF" w:rsidRDefault="00137FBF" w:rsidP="0015239F"/>
    <w:p w:rsidR="0015239F" w:rsidRDefault="0015239F" w:rsidP="0015239F">
      <w:r>
        <w:t xml:space="preserve">Zdrojový kód je testerom a ostatnými členmi tímu odobrený, následne je autor kódu požiadaný manažérom kvality o zosúladenie s pravidlami popisujúcimi štábnu kultúru v tejto metodike. </w:t>
      </w:r>
    </w:p>
    <w:p w:rsidR="0015239F" w:rsidRPr="00B15FE0" w:rsidRDefault="0015239F" w:rsidP="0015239F">
      <w:pPr>
        <w:pStyle w:val="Heading4"/>
      </w:pPr>
      <w:r w:rsidRPr="00B15FE0">
        <w:t xml:space="preserve"> Úvod k štábnej kultúre</w:t>
      </w:r>
    </w:p>
    <w:p w:rsidR="0015239F" w:rsidRDefault="0015239F" w:rsidP="0015239F">
      <w:r>
        <w:t>Štábna</w:t>
      </w:r>
      <w:r w:rsidR="00137FBF">
        <w:t xml:space="preserve"> kultúra je popísaná v manažmente kvality (kapitola </w:t>
      </w:r>
      <w:r w:rsidR="0025578E">
        <w:fldChar w:fldCharType="begin"/>
      </w:r>
      <w:r w:rsidR="00137FBF">
        <w:instrText xml:space="preserve"> REF _Ref343090329 \r \h </w:instrText>
      </w:r>
      <w:r w:rsidR="0025578E">
        <w:fldChar w:fldCharType="separate"/>
      </w:r>
      <w:r w:rsidR="00137FBF">
        <w:t>6</w:t>
      </w:r>
      <w:r w:rsidR="0025578E">
        <w:fldChar w:fldCharType="end"/>
      </w:r>
      <w:r w:rsidR="00137FBF">
        <w:t>).</w:t>
      </w:r>
    </w:p>
    <w:p w:rsidR="00F97F15" w:rsidRDefault="00156C0F" w:rsidP="000B3ED3">
      <w:pPr>
        <w:pStyle w:val="Heading2"/>
      </w:pPr>
      <w:bookmarkStart w:id="185" w:name="_Toc356415602"/>
      <w:r>
        <w:lastRenderedPageBreak/>
        <w:t>Metodika prehliadky zdrojového kódu</w:t>
      </w:r>
      <w:bookmarkEnd w:id="185"/>
    </w:p>
    <w:p w:rsidR="00156C0F" w:rsidRPr="009D00D4" w:rsidRDefault="00156C0F" w:rsidP="00156C0F">
      <w:pPr>
        <w:pStyle w:val="Heading3"/>
      </w:pPr>
      <w:bookmarkStart w:id="186" w:name="_Toc339856097"/>
      <w:r w:rsidRPr="009D00D4">
        <w:t>Úvod</w:t>
      </w:r>
      <w:bookmarkEnd w:id="186"/>
    </w:p>
    <w:p w:rsidR="00156C0F" w:rsidRDefault="00156C0F" w:rsidP="00156C0F">
      <w:r w:rsidRPr="009D00D4">
        <w:t xml:space="preserve">Účelom metodiky </w:t>
      </w:r>
      <w:r>
        <w:t>prehliadky zdrojového kódu</w:t>
      </w:r>
      <w:r w:rsidRPr="009D00D4">
        <w:t xml:space="preserve"> je oboznámenie s presnými procesmi a postupmi vykonávanými v rámci prehliadky zdrojových kódov. Obsahuje kompletný priebeh procesu prehliadky</w:t>
      </w:r>
      <w:r>
        <w:t xml:space="preserve"> </w:t>
      </w:r>
      <w:r w:rsidRPr="009D00D4">
        <w:t>zdrojových kódov</w:t>
      </w:r>
      <w:r>
        <w:t>, ktorý je podrobne znázornený na obrázku č. 1. Jednotlivé procesy majú presne definované</w:t>
      </w:r>
      <w:r w:rsidRPr="009D00D4">
        <w:t xml:space="preserve"> rol</w:t>
      </w:r>
      <w:r>
        <w:t>y</w:t>
      </w:r>
      <w:r w:rsidRPr="009D00D4">
        <w:t xml:space="preserve"> a ich povinnosťami. Uvedené metodické pokyny boli prispôsobené pre použitie v projekte simulácia demonštrácie.</w:t>
      </w:r>
      <w:bookmarkStart w:id="187" w:name="_Toc339856098"/>
    </w:p>
    <w:p w:rsidR="00156C0F" w:rsidRPr="009D00D4" w:rsidRDefault="00156C0F" w:rsidP="00156C0F">
      <w:pPr>
        <w:pStyle w:val="Heading3"/>
      </w:pPr>
      <w:r w:rsidRPr="009D00D4">
        <w:t>Použité pojmy</w:t>
      </w:r>
      <w:bookmarkEnd w:id="187"/>
    </w:p>
    <w:p w:rsidR="00156C0F" w:rsidRPr="009D00D4" w:rsidRDefault="00156C0F" w:rsidP="00493508">
      <w:pPr>
        <w:pStyle w:val="ListParagraph"/>
        <w:numPr>
          <w:ilvl w:val="0"/>
          <w:numId w:val="60"/>
        </w:numPr>
        <w:tabs>
          <w:tab w:val="left" w:pos="8232"/>
        </w:tabs>
        <w:spacing w:after="200"/>
        <w:jc w:val="left"/>
      </w:pPr>
      <w:r w:rsidRPr="009D00D4">
        <w:t>Scrum master – osoba zodpovedná za odstraňovanie prekážok v tímoch vyvíjajúcich Scrumom</w:t>
      </w:r>
    </w:p>
    <w:p w:rsidR="00156C0F" w:rsidRPr="009D00D4" w:rsidRDefault="00156C0F" w:rsidP="00493508">
      <w:pPr>
        <w:pStyle w:val="ListParagraph"/>
        <w:numPr>
          <w:ilvl w:val="0"/>
          <w:numId w:val="60"/>
        </w:numPr>
        <w:tabs>
          <w:tab w:val="left" w:pos="8232"/>
        </w:tabs>
        <w:spacing w:after="200"/>
        <w:jc w:val="left"/>
      </w:pPr>
      <w:r w:rsidRPr="009D00D4">
        <w:t xml:space="preserve">Cyklomatická zložitosť – softvérová metrika na meranie zložitosti zdrojových kódov na základe množstva </w:t>
      </w:r>
      <w:r>
        <w:t>vetvení v programe</w:t>
      </w:r>
    </w:p>
    <w:p w:rsidR="00156C0F" w:rsidRPr="009D00D4" w:rsidRDefault="00156C0F" w:rsidP="00493508">
      <w:pPr>
        <w:pStyle w:val="ListParagraph"/>
        <w:numPr>
          <w:ilvl w:val="0"/>
          <w:numId w:val="60"/>
        </w:numPr>
        <w:tabs>
          <w:tab w:val="left" w:pos="8232"/>
        </w:tabs>
        <w:spacing w:after="200"/>
        <w:jc w:val="left"/>
      </w:pPr>
      <w:r w:rsidRPr="009D00D4">
        <w:t>Javadoc – syst</w:t>
      </w:r>
      <w:r>
        <w:t>é</w:t>
      </w:r>
      <w:r w:rsidRPr="009D00D4">
        <w:t xml:space="preserve">m na generovanie dokumentácie z komentárov jazyka Java </w:t>
      </w:r>
    </w:p>
    <w:p w:rsidR="00156C0F" w:rsidRPr="009D00D4" w:rsidRDefault="00156C0F" w:rsidP="00493508">
      <w:pPr>
        <w:pStyle w:val="ListParagraph"/>
        <w:numPr>
          <w:ilvl w:val="0"/>
          <w:numId w:val="60"/>
        </w:numPr>
        <w:tabs>
          <w:tab w:val="left" w:pos="8232"/>
        </w:tabs>
        <w:spacing w:after="200"/>
        <w:jc w:val="left"/>
      </w:pPr>
      <w:r w:rsidRPr="009D00D4">
        <w:t>Refaktorovanie – zmena štruktúry zdrojového kódu pri zachovaní funkčnosti</w:t>
      </w:r>
    </w:p>
    <w:p w:rsidR="00156C0F" w:rsidRPr="009D00D4" w:rsidRDefault="00156C0F" w:rsidP="00493508">
      <w:pPr>
        <w:pStyle w:val="ListParagraph"/>
        <w:numPr>
          <w:ilvl w:val="0"/>
          <w:numId w:val="60"/>
        </w:numPr>
        <w:tabs>
          <w:tab w:val="left" w:pos="8232"/>
        </w:tabs>
        <w:spacing w:after="200"/>
        <w:jc w:val="left"/>
      </w:pPr>
      <w:r>
        <w:t>CyVis</w:t>
      </w:r>
      <w:r w:rsidRPr="009D00D4">
        <w:t xml:space="preserve"> – nástroj na meranie</w:t>
      </w:r>
      <w:r>
        <w:t xml:space="preserve"> a vizualizáciu zložitosti</w:t>
      </w:r>
      <w:r w:rsidRPr="009D00D4">
        <w:t xml:space="preserve"> zdrojových kódov</w:t>
      </w:r>
    </w:p>
    <w:p w:rsidR="00156C0F" w:rsidRPr="00156C0F" w:rsidRDefault="00156C0F" w:rsidP="00156C0F">
      <w:pPr>
        <w:pStyle w:val="Heading3"/>
      </w:pPr>
      <w:bookmarkStart w:id="188" w:name="_Toc339856099"/>
      <w:r w:rsidRPr="009D00D4">
        <w:t>Roly a</w:t>
      </w:r>
      <w:r>
        <w:t> </w:t>
      </w:r>
      <w:r w:rsidRPr="009D00D4">
        <w:t>zodpovednosti</w:t>
      </w:r>
      <w:bookmarkEnd w:id="188"/>
    </w:p>
    <w:tbl>
      <w:tblPr>
        <w:tblStyle w:val="TableGrid"/>
        <w:tblW w:w="0" w:type="auto"/>
        <w:tblLook w:val="04A0"/>
      </w:tblPr>
      <w:tblGrid>
        <w:gridCol w:w="4299"/>
        <w:gridCol w:w="4420"/>
      </w:tblGrid>
      <w:tr w:rsidR="00156C0F" w:rsidRPr="009D00D4" w:rsidTr="00E636FD">
        <w:tc>
          <w:tcPr>
            <w:tcW w:w="4606" w:type="dxa"/>
          </w:tcPr>
          <w:p w:rsidR="00156C0F" w:rsidRPr="009D00D4" w:rsidRDefault="00156C0F" w:rsidP="00E636FD">
            <w:pPr>
              <w:jc w:val="center"/>
              <w:rPr>
                <w:b/>
              </w:rPr>
            </w:pPr>
            <w:r w:rsidRPr="009D00D4">
              <w:rPr>
                <w:b/>
              </w:rPr>
              <w:t>Rola</w:t>
            </w:r>
          </w:p>
        </w:tc>
        <w:tc>
          <w:tcPr>
            <w:tcW w:w="4606" w:type="dxa"/>
          </w:tcPr>
          <w:p w:rsidR="00156C0F" w:rsidRPr="009D00D4" w:rsidRDefault="00156C0F" w:rsidP="00E636FD">
            <w:pPr>
              <w:jc w:val="center"/>
              <w:rPr>
                <w:b/>
              </w:rPr>
            </w:pPr>
            <w:r w:rsidRPr="009D00D4">
              <w:rPr>
                <w:b/>
              </w:rPr>
              <w:t>Zodpovednosť</w:t>
            </w:r>
          </w:p>
        </w:tc>
      </w:tr>
      <w:tr w:rsidR="00156C0F" w:rsidRPr="009D00D4" w:rsidTr="00E636FD">
        <w:tc>
          <w:tcPr>
            <w:tcW w:w="4606" w:type="dxa"/>
            <w:vAlign w:val="center"/>
          </w:tcPr>
          <w:p w:rsidR="00156C0F" w:rsidRPr="009D00D4" w:rsidRDefault="00156C0F" w:rsidP="00E636FD">
            <w:pPr>
              <w:jc w:val="center"/>
            </w:pPr>
            <w:r w:rsidRPr="009D00D4">
              <w:t>Autor zdrojového kódu</w:t>
            </w:r>
          </w:p>
        </w:tc>
        <w:tc>
          <w:tcPr>
            <w:tcW w:w="4606" w:type="dxa"/>
            <w:vAlign w:val="center"/>
          </w:tcPr>
          <w:p w:rsidR="00156C0F" w:rsidRPr="009D00D4" w:rsidRDefault="00156C0F" w:rsidP="00493508">
            <w:pPr>
              <w:pStyle w:val="ListParagraph"/>
              <w:numPr>
                <w:ilvl w:val="0"/>
                <w:numId w:val="62"/>
              </w:numPr>
              <w:jc w:val="left"/>
            </w:pPr>
            <w:r w:rsidRPr="009D00D4">
              <w:t>Otestovanie modulu</w:t>
            </w:r>
          </w:p>
          <w:p w:rsidR="00156C0F" w:rsidRPr="009D00D4" w:rsidRDefault="00156C0F" w:rsidP="00493508">
            <w:pPr>
              <w:pStyle w:val="ListParagraph"/>
              <w:numPr>
                <w:ilvl w:val="0"/>
                <w:numId w:val="62"/>
              </w:numPr>
              <w:jc w:val="left"/>
            </w:pPr>
            <w:r w:rsidRPr="009D00D4">
              <w:t>Meranie modulu</w:t>
            </w:r>
          </w:p>
          <w:p w:rsidR="00156C0F" w:rsidRPr="009D00D4" w:rsidRDefault="00156C0F" w:rsidP="00493508">
            <w:pPr>
              <w:pStyle w:val="ListParagraph"/>
              <w:numPr>
                <w:ilvl w:val="0"/>
                <w:numId w:val="62"/>
              </w:numPr>
              <w:jc w:val="left"/>
            </w:pPr>
            <w:r w:rsidRPr="009D00D4">
              <w:t>Dokumentáciu modulu</w:t>
            </w:r>
          </w:p>
          <w:p w:rsidR="00156C0F" w:rsidRPr="009D00D4" w:rsidRDefault="00156C0F" w:rsidP="00493508">
            <w:pPr>
              <w:pStyle w:val="ListParagraph"/>
              <w:numPr>
                <w:ilvl w:val="0"/>
                <w:numId w:val="62"/>
              </w:numPr>
              <w:jc w:val="left"/>
            </w:pPr>
            <w:r w:rsidRPr="009D00D4">
              <w:t>Odstránenie prípadných nedostatkov</w:t>
            </w:r>
          </w:p>
        </w:tc>
      </w:tr>
      <w:tr w:rsidR="00156C0F" w:rsidRPr="009D00D4" w:rsidTr="00E636FD">
        <w:tc>
          <w:tcPr>
            <w:tcW w:w="4606" w:type="dxa"/>
            <w:vAlign w:val="center"/>
          </w:tcPr>
          <w:p w:rsidR="00156C0F" w:rsidRPr="009D00D4" w:rsidRDefault="00156C0F" w:rsidP="00E636FD">
            <w:pPr>
              <w:jc w:val="center"/>
            </w:pPr>
            <w:r w:rsidRPr="009D00D4">
              <w:t>Moderátor</w:t>
            </w:r>
          </w:p>
        </w:tc>
        <w:tc>
          <w:tcPr>
            <w:tcW w:w="4606" w:type="dxa"/>
            <w:vAlign w:val="center"/>
          </w:tcPr>
          <w:p w:rsidR="00156C0F" w:rsidRPr="009D00D4" w:rsidRDefault="00156C0F" w:rsidP="00493508">
            <w:pPr>
              <w:pStyle w:val="ListParagraph"/>
              <w:numPr>
                <w:ilvl w:val="0"/>
                <w:numId w:val="63"/>
              </w:numPr>
              <w:jc w:val="left"/>
            </w:pPr>
            <w:r w:rsidRPr="009D00D4">
              <w:t>Vedenie a priebeh stretnutia prehliadky</w:t>
            </w:r>
          </w:p>
          <w:p w:rsidR="00156C0F" w:rsidRPr="009D00D4" w:rsidRDefault="00156C0F" w:rsidP="00493508">
            <w:pPr>
              <w:pStyle w:val="ListParagraph"/>
              <w:numPr>
                <w:ilvl w:val="0"/>
                <w:numId w:val="63"/>
              </w:numPr>
              <w:jc w:val="left"/>
            </w:pPr>
            <w:r w:rsidRPr="009D00D4">
              <w:t>Vytvorenie zápisnice o stretnutí</w:t>
            </w:r>
          </w:p>
        </w:tc>
      </w:tr>
      <w:tr w:rsidR="00156C0F" w:rsidRPr="009D00D4" w:rsidTr="00E636FD">
        <w:tc>
          <w:tcPr>
            <w:tcW w:w="4606" w:type="dxa"/>
            <w:vAlign w:val="center"/>
          </w:tcPr>
          <w:p w:rsidR="00156C0F" w:rsidRPr="009D00D4" w:rsidRDefault="00156C0F" w:rsidP="00E636FD">
            <w:pPr>
              <w:jc w:val="center"/>
            </w:pPr>
            <w:r w:rsidRPr="009D00D4">
              <w:t>Člen tímu zodpovedný za posúdenie zdrojového kódu</w:t>
            </w:r>
          </w:p>
        </w:tc>
        <w:tc>
          <w:tcPr>
            <w:tcW w:w="4606" w:type="dxa"/>
            <w:vAlign w:val="center"/>
          </w:tcPr>
          <w:p w:rsidR="00156C0F" w:rsidRPr="009D00D4" w:rsidRDefault="00156C0F" w:rsidP="00493508">
            <w:pPr>
              <w:pStyle w:val="ListParagraph"/>
              <w:numPr>
                <w:ilvl w:val="0"/>
                <w:numId w:val="64"/>
              </w:numPr>
              <w:jc w:val="left"/>
            </w:pPr>
            <w:r>
              <w:t>Kontrola</w:t>
            </w:r>
            <w:r w:rsidRPr="009D00D4">
              <w:t xml:space="preserve"> štábnej kultúry</w:t>
            </w:r>
          </w:p>
          <w:p w:rsidR="00156C0F" w:rsidRPr="009D00D4" w:rsidRDefault="00156C0F" w:rsidP="00493508">
            <w:pPr>
              <w:pStyle w:val="ListParagraph"/>
              <w:numPr>
                <w:ilvl w:val="0"/>
                <w:numId w:val="64"/>
              </w:numPr>
              <w:jc w:val="left"/>
            </w:pPr>
            <w:r>
              <w:t>Kontrola</w:t>
            </w:r>
            <w:r w:rsidRPr="009D00D4">
              <w:t xml:space="preserve"> limitu cyklomatickej zložitosti</w:t>
            </w:r>
          </w:p>
          <w:p w:rsidR="00156C0F" w:rsidRPr="009D00D4" w:rsidRDefault="00156C0F" w:rsidP="00493508">
            <w:pPr>
              <w:pStyle w:val="ListParagraph"/>
              <w:numPr>
                <w:ilvl w:val="0"/>
                <w:numId w:val="64"/>
              </w:numPr>
              <w:jc w:val="left"/>
            </w:pPr>
            <w:r>
              <w:t>Kontrola</w:t>
            </w:r>
            <w:r w:rsidRPr="009D00D4">
              <w:t xml:space="preserve"> pokrytia testami</w:t>
            </w:r>
          </w:p>
          <w:p w:rsidR="00156C0F" w:rsidRPr="009D00D4" w:rsidRDefault="00156C0F" w:rsidP="00493508">
            <w:pPr>
              <w:pStyle w:val="ListParagraph"/>
              <w:numPr>
                <w:ilvl w:val="0"/>
                <w:numId w:val="64"/>
              </w:numPr>
              <w:jc w:val="left"/>
            </w:pPr>
            <w:r>
              <w:t>Kontrola</w:t>
            </w:r>
            <w:r w:rsidRPr="009D00D4">
              <w:t xml:space="preserve"> dokumentácie</w:t>
            </w:r>
          </w:p>
          <w:p w:rsidR="00156C0F" w:rsidRPr="009D00D4" w:rsidRDefault="00156C0F" w:rsidP="00493508">
            <w:pPr>
              <w:pStyle w:val="ListParagraph"/>
              <w:numPr>
                <w:ilvl w:val="0"/>
                <w:numId w:val="64"/>
              </w:numPr>
              <w:jc w:val="left"/>
            </w:pPr>
            <w:r>
              <w:t>Kontrola</w:t>
            </w:r>
            <w:r w:rsidRPr="009D00D4">
              <w:t xml:space="preserve"> komentárov</w:t>
            </w:r>
          </w:p>
        </w:tc>
      </w:tr>
      <w:tr w:rsidR="00156C0F" w:rsidRPr="009D00D4" w:rsidTr="00E636FD">
        <w:tc>
          <w:tcPr>
            <w:tcW w:w="4606" w:type="dxa"/>
            <w:vAlign w:val="center"/>
          </w:tcPr>
          <w:p w:rsidR="00156C0F" w:rsidRPr="009D00D4" w:rsidRDefault="00156C0F" w:rsidP="00E636FD">
            <w:pPr>
              <w:jc w:val="center"/>
            </w:pPr>
            <w:r w:rsidRPr="009D00D4">
              <w:t>Scrum master</w:t>
            </w:r>
          </w:p>
        </w:tc>
        <w:tc>
          <w:tcPr>
            <w:tcW w:w="4606" w:type="dxa"/>
            <w:vAlign w:val="center"/>
          </w:tcPr>
          <w:p w:rsidR="00156C0F" w:rsidRPr="009D00D4" w:rsidRDefault="00156C0F" w:rsidP="00493508">
            <w:pPr>
              <w:pStyle w:val="ListParagraph"/>
              <w:numPr>
                <w:ilvl w:val="0"/>
                <w:numId w:val="61"/>
              </w:numPr>
              <w:jc w:val="left"/>
            </w:pPr>
            <w:r>
              <w:t>Urč</w:t>
            </w:r>
            <w:r w:rsidRPr="009D00D4">
              <w:t>e</w:t>
            </w:r>
            <w:r>
              <w:t>nie</w:t>
            </w:r>
            <w:r w:rsidRPr="009D00D4">
              <w:t xml:space="preserve"> termínu prehliadky</w:t>
            </w:r>
          </w:p>
          <w:p w:rsidR="00156C0F" w:rsidRPr="009D00D4" w:rsidRDefault="00156C0F" w:rsidP="00493508">
            <w:pPr>
              <w:pStyle w:val="ListParagraph"/>
              <w:numPr>
                <w:ilvl w:val="0"/>
                <w:numId w:val="61"/>
              </w:numPr>
              <w:jc w:val="left"/>
            </w:pPr>
            <w:r w:rsidRPr="009D00D4">
              <w:t>Určenie moderátora a členov na posúdenie kódu</w:t>
            </w:r>
          </w:p>
        </w:tc>
      </w:tr>
    </w:tbl>
    <w:p w:rsidR="00156C0F" w:rsidRPr="009D00D4" w:rsidRDefault="00156C0F" w:rsidP="00156C0F">
      <w:pPr>
        <w:pStyle w:val="Heading3"/>
      </w:pPr>
      <w:bookmarkStart w:id="189" w:name="_Toc339856100"/>
      <w:r w:rsidRPr="009D00D4">
        <w:lastRenderedPageBreak/>
        <w:t>Proces prehliadky zdrojových kódov</w:t>
      </w:r>
      <w:bookmarkEnd w:id="189"/>
    </w:p>
    <w:p w:rsidR="00156C0F" w:rsidRDefault="00156C0F" w:rsidP="00156C0F">
      <w:pPr>
        <w:keepNext/>
        <w:jc w:val="center"/>
      </w:pPr>
      <w:r>
        <w:rPr>
          <w:noProof/>
          <w:lang w:eastAsia="sk-SK"/>
        </w:rPr>
        <w:drawing>
          <wp:inline distT="0" distB="0" distL="0" distR="0">
            <wp:extent cx="5685013" cy="6424217"/>
            <wp:effectExtent l="19050" t="0" r="0" b="0"/>
            <wp:docPr id="13" name="Obrázok 6" descr="BasicActivity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ActivityDiagram.png"/>
                    <pic:cNvPicPr/>
                  </pic:nvPicPr>
                  <pic:blipFill>
                    <a:blip r:embed="rId53" cstate="print"/>
                    <a:stretch>
                      <a:fillRect/>
                    </a:stretch>
                  </pic:blipFill>
                  <pic:spPr>
                    <a:xfrm>
                      <a:off x="0" y="0"/>
                      <a:ext cx="5685013" cy="6424217"/>
                    </a:xfrm>
                    <a:prstGeom prst="rect">
                      <a:avLst/>
                    </a:prstGeom>
                  </pic:spPr>
                </pic:pic>
              </a:graphicData>
            </a:graphic>
          </wp:inline>
        </w:drawing>
      </w:r>
    </w:p>
    <w:p w:rsidR="00156C0F" w:rsidRPr="009D00D4" w:rsidRDefault="00156C0F" w:rsidP="00156C0F">
      <w:pPr>
        <w:pStyle w:val="Caption"/>
      </w:pPr>
      <w:r>
        <w:t xml:space="preserve">Obr. </w:t>
      </w:r>
      <w:fldSimple w:instr=" STYLEREF 1 \s ">
        <w:r w:rsidR="00D66BE1">
          <w:rPr>
            <w:noProof/>
          </w:rPr>
          <w:t>13</w:t>
        </w:r>
      </w:fldSimple>
      <w:r w:rsidR="00D66BE1">
        <w:t>:</w:t>
      </w:r>
      <w:fldSimple w:instr=" SEQ Obr. \* ARABIC \s 1 ">
        <w:r w:rsidR="00D66BE1">
          <w:rPr>
            <w:noProof/>
          </w:rPr>
          <w:t>10</w:t>
        </w:r>
      </w:fldSimple>
      <w:r>
        <w:t xml:space="preserve"> </w:t>
      </w:r>
      <w:r w:rsidRPr="00156C0F">
        <w:rPr>
          <w:b w:val="0"/>
        </w:rPr>
        <w:t>Diagram procesu prehliadky zdrojového kódu.</w:t>
      </w:r>
      <w:r>
        <w:t xml:space="preserve"> </w:t>
      </w:r>
    </w:p>
    <w:p w:rsidR="00156C0F" w:rsidRPr="00156C0F" w:rsidRDefault="00156C0F" w:rsidP="00156C0F">
      <w:pPr>
        <w:pStyle w:val="Caption"/>
        <w:keepNext/>
        <w:rPr>
          <w:b w:val="0"/>
        </w:rPr>
      </w:pPr>
      <w:r>
        <w:t xml:space="preserve">Tabuľka </w:t>
      </w:r>
      <w:fldSimple w:instr=" STYLEREF 1 \s ">
        <w:r w:rsidR="00D61F42">
          <w:rPr>
            <w:noProof/>
          </w:rPr>
          <w:t>13</w:t>
        </w:r>
      </w:fldSimple>
      <w:r w:rsidR="00D61F42">
        <w:t>.</w:t>
      </w:r>
      <w:fldSimple w:instr=" SEQ Tabuľka \* ARABIC \s 1 ">
        <w:r w:rsidR="00D61F42">
          <w:rPr>
            <w:noProof/>
          </w:rPr>
          <w:t>10</w:t>
        </w:r>
      </w:fldSimple>
      <w:r>
        <w:rPr>
          <w:b w:val="0"/>
        </w:rPr>
        <w:t xml:space="preserve"> </w:t>
      </w:r>
      <w:r w:rsidRPr="0015239F">
        <w:rPr>
          <w:rFonts w:cstheme="minorHAnsi"/>
          <w:b w:val="0"/>
        </w:rPr>
        <w:t>Prehľad procesov metodiky</w:t>
      </w:r>
      <w:r>
        <w:rPr>
          <w:rFonts w:cstheme="minorHAnsi"/>
          <w:b w:val="0"/>
        </w:rPr>
        <w:t>.</w:t>
      </w:r>
    </w:p>
    <w:tbl>
      <w:tblPr>
        <w:tblStyle w:val="TableGrid"/>
        <w:tblW w:w="0" w:type="auto"/>
        <w:tblInd w:w="527" w:type="dxa"/>
        <w:tblLook w:val="04A0"/>
      </w:tblPr>
      <w:tblGrid>
        <w:gridCol w:w="5550"/>
        <w:gridCol w:w="2642"/>
      </w:tblGrid>
      <w:tr w:rsidR="00156C0F" w:rsidRPr="009D00D4" w:rsidTr="00156C0F">
        <w:tc>
          <w:tcPr>
            <w:tcW w:w="5550" w:type="dxa"/>
          </w:tcPr>
          <w:p w:rsidR="00156C0F" w:rsidRPr="002D3591" w:rsidRDefault="00156C0F" w:rsidP="00E636FD">
            <w:pPr>
              <w:jc w:val="center"/>
              <w:rPr>
                <w:b/>
                <w:sz w:val="24"/>
                <w:szCs w:val="24"/>
              </w:rPr>
            </w:pPr>
            <w:r w:rsidRPr="002D3591">
              <w:rPr>
                <w:b/>
                <w:sz w:val="24"/>
                <w:szCs w:val="24"/>
              </w:rPr>
              <w:t>Proces</w:t>
            </w:r>
          </w:p>
        </w:tc>
        <w:tc>
          <w:tcPr>
            <w:tcW w:w="2642" w:type="dxa"/>
          </w:tcPr>
          <w:p w:rsidR="00156C0F" w:rsidRPr="002D3591" w:rsidRDefault="00156C0F" w:rsidP="00E636FD">
            <w:pPr>
              <w:jc w:val="center"/>
              <w:rPr>
                <w:b/>
                <w:sz w:val="24"/>
                <w:szCs w:val="24"/>
              </w:rPr>
            </w:pPr>
            <w:r w:rsidRPr="002D3591">
              <w:rPr>
                <w:b/>
                <w:sz w:val="24"/>
                <w:szCs w:val="24"/>
              </w:rPr>
              <w:t>Kapitola metodiky</w:t>
            </w:r>
          </w:p>
        </w:tc>
      </w:tr>
      <w:tr w:rsidR="00156C0F" w:rsidRPr="009D00D4" w:rsidTr="00156C0F">
        <w:tc>
          <w:tcPr>
            <w:tcW w:w="5550" w:type="dxa"/>
          </w:tcPr>
          <w:p w:rsidR="00156C0F" w:rsidRPr="002D3591" w:rsidRDefault="00156C0F" w:rsidP="00E636FD">
            <w:pPr>
              <w:rPr>
                <w:sz w:val="24"/>
                <w:szCs w:val="24"/>
              </w:rPr>
            </w:pPr>
            <w:r w:rsidRPr="002D3591">
              <w:rPr>
                <w:sz w:val="24"/>
                <w:szCs w:val="24"/>
              </w:rPr>
              <w:t>Otestovanie modulu</w:t>
            </w:r>
          </w:p>
        </w:tc>
        <w:tc>
          <w:tcPr>
            <w:tcW w:w="2642" w:type="dxa"/>
          </w:tcPr>
          <w:p w:rsidR="00156C0F" w:rsidRPr="002D3591" w:rsidRDefault="0025578E" w:rsidP="00E636FD">
            <w:pPr>
              <w:jc w:val="center"/>
              <w:rPr>
                <w:sz w:val="24"/>
                <w:szCs w:val="24"/>
              </w:rPr>
            </w:pPr>
            <w:r>
              <w:rPr>
                <w:szCs w:val="24"/>
              </w:rPr>
              <w:fldChar w:fldCharType="begin"/>
            </w:r>
            <w:r w:rsidR="002D3591">
              <w:rPr>
                <w:sz w:val="24"/>
                <w:szCs w:val="24"/>
              </w:rPr>
              <w:instrText xml:space="preserve"> REF _Ref343093168 \r \h </w:instrText>
            </w:r>
            <w:r>
              <w:rPr>
                <w:szCs w:val="24"/>
              </w:rPr>
            </w:r>
            <w:r>
              <w:rPr>
                <w:szCs w:val="24"/>
              </w:rPr>
              <w:fldChar w:fldCharType="separate"/>
            </w:r>
            <w:r w:rsidR="002D3591">
              <w:rPr>
                <w:sz w:val="24"/>
                <w:szCs w:val="24"/>
              </w:rPr>
              <w:t>13.4.4.1</w:t>
            </w:r>
            <w:r>
              <w:rPr>
                <w:szCs w:val="24"/>
              </w:rPr>
              <w:fldChar w:fldCharType="end"/>
            </w:r>
          </w:p>
        </w:tc>
      </w:tr>
      <w:tr w:rsidR="00156C0F" w:rsidRPr="009D00D4" w:rsidTr="00156C0F">
        <w:tc>
          <w:tcPr>
            <w:tcW w:w="5550" w:type="dxa"/>
          </w:tcPr>
          <w:p w:rsidR="00156C0F" w:rsidRPr="002D3591" w:rsidRDefault="00156C0F" w:rsidP="00E636FD">
            <w:pPr>
              <w:rPr>
                <w:sz w:val="24"/>
                <w:szCs w:val="24"/>
              </w:rPr>
            </w:pPr>
            <w:r w:rsidRPr="002D3591">
              <w:rPr>
                <w:sz w:val="24"/>
                <w:szCs w:val="24"/>
              </w:rPr>
              <w:t>Automatické meranie zdrojového kódu</w:t>
            </w:r>
          </w:p>
        </w:tc>
        <w:tc>
          <w:tcPr>
            <w:tcW w:w="2642" w:type="dxa"/>
          </w:tcPr>
          <w:p w:rsidR="00156C0F" w:rsidRPr="002D3591" w:rsidRDefault="0025578E" w:rsidP="00E636FD">
            <w:pPr>
              <w:jc w:val="center"/>
              <w:rPr>
                <w:sz w:val="24"/>
                <w:szCs w:val="24"/>
              </w:rPr>
            </w:pPr>
            <w:r>
              <w:rPr>
                <w:szCs w:val="24"/>
              </w:rPr>
              <w:fldChar w:fldCharType="begin"/>
            </w:r>
            <w:r w:rsidR="002D3591">
              <w:rPr>
                <w:sz w:val="24"/>
                <w:szCs w:val="24"/>
              </w:rPr>
              <w:instrText xml:space="preserve"> REF _Ref343093177 \r \h </w:instrText>
            </w:r>
            <w:r>
              <w:rPr>
                <w:szCs w:val="24"/>
              </w:rPr>
            </w:r>
            <w:r>
              <w:rPr>
                <w:szCs w:val="24"/>
              </w:rPr>
              <w:fldChar w:fldCharType="separate"/>
            </w:r>
            <w:r w:rsidR="002D3591">
              <w:rPr>
                <w:sz w:val="24"/>
                <w:szCs w:val="24"/>
              </w:rPr>
              <w:t>13.4.4.2</w:t>
            </w:r>
            <w:r>
              <w:rPr>
                <w:szCs w:val="24"/>
              </w:rPr>
              <w:fldChar w:fldCharType="end"/>
            </w:r>
          </w:p>
        </w:tc>
      </w:tr>
      <w:tr w:rsidR="00156C0F" w:rsidRPr="009D00D4" w:rsidTr="00156C0F">
        <w:tc>
          <w:tcPr>
            <w:tcW w:w="5550" w:type="dxa"/>
          </w:tcPr>
          <w:p w:rsidR="00156C0F" w:rsidRPr="002D3591" w:rsidRDefault="00156C0F" w:rsidP="00E636FD">
            <w:pPr>
              <w:rPr>
                <w:sz w:val="24"/>
                <w:szCs w:val="24"/>
              </w:rPr>
            </w:pPr>
            <w:r w:rsidRPr="002D3591">
              <w:rPr>
                <w:sz w:val="24"/>
                <w:szCs w:val="24"/>
              </w:rPr>
              <w:t>Refaktorovanie</w:t>
            </w:r>
          </w:p>
        </w:tc>
        <w:tc>
          <w:tcPr>
            <w:tcW w:w="2642" w:type="dxa"/>
          </w:tcPr>
          <w:p w:rsidR="00156C0F" w:rsidRPr="002D3591" w:rsidRDefault="0025578E" w:rsidP="00E636FD">
            <w:pPr>
              <w:jc w:val="center"/>
              <w:rPr>
                <w:sz w:val="24"/>
                <w:szCs w:val="24"/>
              </w:rPr>
            </w:pPr>
            <w:r>
              <w:rPr>
                <w:szCs w:val="24"/>
              </w:rPr>
              <w:fldChar w:fldCharType="begin"/>
            </w:r>
            <w:r w:rsidR="002D3591">
              <w:rPr>
                <w:sz w:val="24"/>
                <w:szCs w:val="24"/>
              </w:rPr>
              <w:instrText xml:space="preserve"> REF _Ref343093180 \r \h </w:instrText>
            </w:r>
            <w:r>
              <w:rPr>
                <w:szCs w:val="24"/>
              </w:rPr>
            </w:r>
            <w:r>
              <w:rPr>
                <w:szCs w:val="24"/>
              </w:rPr>
              <w:fldChar w:fldCharType="separate"/>
            </w:r>
            <w:r w:rsidR="002D3591">
              <w:rPr>
                <w:sz w:val="24"/>
                <w:szCs w:val="24"/>
              </w:rPr>
              <w:t>13.4.4.3</w:t>
            </w:r>
            <w:r>
              <w:rPr>
                <w:szCs w:val="24"/>
              </w:rPr>
              <w:fldChar w:fldCharType="end"/>
            </w:r>
          </w:p>
        </w:tc>
      </w:tr>
      <w:tr w:rsidR="00156C0F" w:rsidRPr="009D00D4" w:rsidTr="00156C0F">
        <w:tc>
          <w:tcPr>
            <w:tcW w:w="5550" w:type="dxa"/>
          </w:tcPr>
          <w:p w:rsidR="00156C0F" w:rsidRPr="002D3591" w:rsidRDefault="00156C0F" w:rsidP="00E636FD">
            <w:pPr>
              <w:rPr>
                <w:sz w:val="24"/>
                <w:szCs w:val="24"/>
              </w:rPr>
            </w:pPr>
            <w:r w:rsidRPr="002D3591">
              <w:rPr>
                <w:sz w:val="24"/>
                <w:szCs w:val="24"/>
              </w:rPr>
              <w:t>Vytvorenie alebo aktualizácia dokumentácie modulu</w:t>
            </w:r>
          </w:p>
        </w:tc>
        <w:tc>
          <w:tcPr>
            <w:tcW w:w="2642" w:type="dxa"/>
          </w:tcPr>
          <w:p w:rsidR="00156C0F" w:rsidRPr="002D3591" w:rsidRDefault="0025578E" w:rsidP="00E636FD">
            <w:pPr>
              <w:jc w:val="center"/>
              <w:rPr>
                <w:sz w:val="24"/>
                <w:szCs w:val="24"/>
              </w:rPr>
            </w:pPr>
            <w:r>
              <w:rPr>
                <w:szCs w:val="24"/>
              </w:rPr>
              <w:fldChar w:fldCharType="begin"/>
            </w:r>
            <w:r w:rsidR="002D3591">
              <w:rPr>
                <w:sz w:val="24"/>
                <w:szCs w:val="24"/>
              </w:rPr>
              <w:instrText xml:space="preserve"> REF _Ref343093183 \r \h </w:instrText>
            </w:r>
            <w:r>
              <w:rPr>
                <w:szCs w:val="24"/>
              </w:rPr>
            </w:r>
            <w:r>
              <w:rPr>
                <w:szCs w:val="24"/>
              </w:rPr>
              <w:fldChar w:fldCharType="separate"/>
            </w:r>
            <w:r w:rsidR="002D3591">
              <w:rPr>
                <w:sz w:val="24"/>
                <w:szCs w:val="24"/>
              </w:rPr>
              <w:t>13.4.4.4</w:t>
            </w:r>
            <w:r>
              <w:rPr>
                <w:szCs w:val="24"/>
              </w:rPr>
              <w:fldChar w:fldCharType="end"/>
            </w:r>
          </w:p>
        </w:tc>
      </w:tr>
      <w:tr w:rsidR="00156C0F" w:rsidRPr="009D00D4" w:rsidTr="00156C0F">
        <w:tc>
          <w:tcPr>
            <w:tcW w:w="5550" w:type="dxa"/>
          </w:tcPr>
          <w:p w:rsidR="00156C0F" w:rsidRPr="002D3591" w:rsidRDefault="00156C0F" w:rsidP="00E636FD">
            <w:pPr>
              <w:rPr>
                <w:sz w:val="24"/>
                <w:szCs w:val="24"/>
              </w:rPr>
            </w:pPr>
            <w:r w:rsidRPr="002D3591">
              <w:rPr>
                <w:sz w:val="24"/>
                <w:szCs w:val="24"/>
              </w:rPr>
              <w:t>Naplánovanie prehliadky</w:t>
            </w:r>
          </w:p>
        </w:tc>
        <w:tc>
          <w:tcPr>
            <w:tcW w:w="2642" w:type="dxa"/>
          </w:tcPr>
          <w:p w:rsidR="00156C0F" w:rsidRPr="002D3591" w:rsidRDefault="0025578E" w:rsidP="00E636FD">
            <w:pPr>
              <w:jc w:val="center"/>
              <w:rPr>
                <w:sz w:val="24"/>
                <w:szCs w:val="24"/>
              </w:rPr>
            </w:pPr>
            <w:r>
              <w:rPr>
                <w:szCs w:val="24"/>
              </w:rPr>
              <w:fldChar w:fldCharType="begin"/>
            </w:r>
            <w:r w:rsidR="002D3591">
              <w:rPr>
                <w:sz w:val="24"/>
                <w:szCs w:val="24"/>
              </w:rPr>
              <w:instrText xml:space="preserve"> REF _Ref343093186 \r \h </w:instrText>
            </w:r>
            <w:r>
              <w:rPr>
                <w:szCs w:val="24"/>
              </w:rPr>
            </w:r>
            <w:r>
              <w:rPr>
                <w:szCs w:val="24"/>
              </w:rPr>
              <w:fldChar w:fldCharType="separate"/>
            </w:r>
            <w:r w:rsidR="002D3591">
              <w:rPr>
                <w:sz w:val="24"/>
                <w:szCs w:val="24"/>
              </w:rPr>
              <w:t>13.4.4.5</w:t>
            </w:r>
            <w:r>
              <w:rPr>
                <w:szCs w:val="24"/>
              </w:rPr>
              <w:fldChar w:fldCharType="end"/>
            </w:r>
          </w:p>
        </w:tc>
      </w:tr>
      <w:tr w:rsidR="00156C0F" w:rsidRPr="009D00D4" w:rsidTr="00156C0F">
        <w:tc>
          <w:tcPr>
            <w:tcW w:w="5550" w:type="dxa"/>
          </w:tcPr>
          <w:p w:rsidR="00156C0F" w:rsidRPr="002D3591" w:rsidRDefault="00156C0F" w:rsidP="00E636FD">
            <w:pPr>
              <w:rPr>
                <w:sz w:val="24"/>
                <w:szCs w:val="24"/>
              </w:rPr>
            </w:pPr>
            <w:r w:rsidRPr="002D3591">
              <w:rPr>
                <w:sz w:val="24"/>
                <w:szCs w:val="24"/>
              </w:rPr>
              <w:t>Vykonanie prehliadky</w:t>
            </w:r>
          </w:p>
        </w:tc>
        <w:tc>
          <w:tcPr>
            <w:tcW w:w="2642" w:type="dxa"/>
          </w:tcPr>
          <w:p w:rsidR="00156C0F" w:rsidRPr="002D3591" w:rsidRDefault="0025578E" w:rsidP="00E636FD">
            <w:pPr>
              <w:jc w:val="center"/>
              <w:rPr>
                <w:sz w:val="24"/>
                <w:szCs w:val="24"/>
              </w:rPr>
            </w:pPr>
            <w:r>
              <w:rPr>
                <w:szCs w:val="24"/>
              </w:rPr>
              <w:fldChar w:fldCharType="begin"/>
            </w:r>
            <w:r w:rsidR="002D3591">
              <w:rPr>
                <w:sz w:val="24"/>
                <w:szCs w:val="24"/>
              </w:rPr>
              <w:instrText xml:space="preserve"> REF _Ref343093188 \r \h </w:instrText>
            </w:r>
            <w:r>
              <w:rPr>
                <w:szCs w:val="24"/>
              </w:rPr>
            </w:r>
            <w:r>
              <w:rPr>
                <w:szCs w:val="24"/>
              </w:rPr>
              <w:fldChar w:fldCharType="separate"/>
            </w:r>
            <w:r w:rsidR="002D3591">
              <w:rPr>
                <w:sz w:val="24"/>
                <w:szCs w:val="24"/>
              </w:rPr>
              <w:t>13.4.4.6</w:t>
            </w:r>
            <w:r>
              <w:rPr>
                <w:szCs w:val="24"/>
              </w:rPr>
              <w:fldChar w:fldCharType="end"/>
            </w:r>
          </w:p>
        </w:tc>
      </w:tr>
      <w:tr w:rsidR="00156C0F" w:rsidRPr="009D00D4" w:rsidTr="00156C0F">
        <w:tc>
          <w:tcPr>
            <w:tcW w:w="5550" w:type="dxa"/>
          </w:tcPr>
          <w:p w:rsidR="00156C0F" w:rsidRPr="002D3591" w:rsidRDefault="00156C0F" w:rsidP="00E636FD">
            <w:pPr>
              <w:rPr>
                <w:sz w:val="24"/>
                <w:szCs w:val="24"/>
              </w:rPr>
            </w:pPr>
            <w:r w:rsidRPr="002D3591">
              <w:rPr>
                <w:sz w:val="24"/>
                <w:szCs w:val="24"/>
              </w:rPr>
              <w:t>Odstránenie nedostatkov</w:t>
            </w:r>
          </w:p>
        </w:tc>
        <w:tc>
          <w:tcPr>
            <w:tcW w:w="2642" w:type="dxa"/>
          </w:tcPr>
          <w:p w:rsidR="00156C0F" w:rsidRPr="002D3591" w:rsidRDefault="0025578E" w:rsidP="00E636FD">
            <w:pPr>
              <w:jc w:val="center"/>
              <w:rPr>
                <w:sz w:val="24"/>
                <w:szCs w:val="24"/>
              </w:rPr>
            </w:pPr>
            <w:r>
              <w:rPr>
                <w:szCs w:val="24"/>
              </w:rPr>
              <w:fldChar w:fldCharType="begin"/>
            </w:r>
            <w:r w:rsidR="002D3591">
              <w:rPr>
                <w:sz w:val="24"/>
                <w:szCs w:val="24"/>
              </w:rPr>
              <w:instrText xml:space="preserve"> REF _Ref343093191 \r \h </w:instrText>
            </w:r>
            <w:r>
              <w:rPr>
                <w:szCs w:val="24"/>
              </w:rPr>
            </w:r>
            <w:r>
              <w:rPr>
                <w:szCs w:val="24"/>
              </w:rPr>
              <w:fldChar w:fldCharType="separate"/>
            </w:r>
            <w:r w:rsidR="002D3591">
              <w:rPr>
                <w:sz w:val="24"/>
                <w:szCs w:val="24"/>
              </w:rPr>
              <w:t>13.4.4.7</w:t>
            </w:r>
            <w:r>
              <w:rPr>
                <w:szCs w:val="24"/>
              </w:rPr>
              <w:fldChar w:fldCharType="end"/>
            </w:r>
          </w:p>
        </w:tc>
      </w:tr>
    </w:tbl>
    <w:p w:rsidR="00156C0F" w:rsidRPr="009D00D4" w:rsidRDefault="00156C0F" w:rsidP="00156C0F">
      <w:pPr>
        <w:pStyle w:val="Heading4"/>
      </w:pPr>
      <w:bookmarkStart w:id="190" w:name="_Toc339856101"/>
      <w:bookmarkStart w:id="191" w:name="_Ref343093168"/>
      <w:r w:rsidRPr="009D00D4">
        <w:lastRenderedPageBreak/>
        <w:t>Otestovanie modulu</w:t>
      </w:r>
      <w:bookmarkEnd w:id="190"/>
      <w:bookmarkEnd w:id="191"/>
    </w:p>
    <w:p w:rsidR="00156C0F" w:rsidRPr="009D00D4" w:rsidRDefault="00156C0F" w:rsidP="00156C0F">
      <w:r w:rsidRPr="009D00D4">
        <w:t>Vstup: Zdrojový kód modulu, testy JUnit daného modulu</w:t>
      </w:r>
    </w:p>
    <w:p w:rsidR="00156C0F" w:rsidRPr="009D00D4" w:rsidRDefault="00156C0F" w:rsidP="00156C0F">
      <w:r w:rsidRPr="009D00D4">
        <w:t>Výstup: Dokument s vyhodnotením testov</w:t>
      </w:r>
    </w:p>
    <w:p w:rsidR="00156C0F" w:rsidRPr="009D00D4" w:rsidRDefault="00156C0F" w:rsidP="00156C0F">
      <w:r w:rsidRPr="009D00D4">
        <w:t>Zodpovedný: Autor zdrojového kódu</w:t>
      </w:r>
    </w:p>
    <w:p w:rsidR="00156C0F" w:rsidRDefault="00156C0F" w:rsidP="00156C0F"/>
    <w:p w:rsidR="00156C0F" w:rsidRPr="009D00D4" w:rsidRDefault="00156C0F" w:rsidP="00156C0F">
      <w:r w:rsidRPr="009D00D4">
        <w:t>Autor zdrojového kódu vykoná všetky príslušné testy daného modulu. Výsledky vykonaných testov zdokumentuje.</w:t>
      </w:r>
    </w:p>
    <w:p w:rsidR="00156C0F" w:rsidRPr="009D00D4" w:rsidRDefault="00156C0F" w:rsidP="00156C0F">
      <w:pPr>
        <w:pStyle w:val="Heading4"/>
      </w:pPr>
      <w:bookmarkStart w:id="192" w:name="_Toc339856102"/>
      <w:bookmarkStart w:id="193" w:name="_Ref343093177"/>
      <w:r w:rsidRPr="009D00D4">
        <w:t>Automatické meranie zdrojového kódu</w:t>
      </w:r>
      <w:bookmarkEnd w:id="192"/>
      <w:bookmarkEnd w:id="193"/>
    </w:p>
    <w:p w:rsidR="00156C0F" w:rsidRPr="009D00D4" w:rsidRDefault="00156C0F" w:rsidP="00156C0F">
      <w:r w:rsidRPr="009D00D4">
        <w:t>Vstup: Zdrojový kód vytvoreného modulu</w:t>
      </w:r>
    </w:p>
    <w:p w:rsidR="00156C0F" w:rsidRPr="009D00D4" w:rsidRDefault="00156C0F" w:rsidP="00156C0F">
      <w:r w:rsidRPr="009D00D4">
        <w:t xml:space="preserve">Výstup: Dokument </w:t>
      </w:r>
    </w:p>
    <w:p w:rsidR="00156C0F" w:rsidRPr="009D00D4" w:rsidRDefault="00156C0F" w:rsidP="00156C0F">
      <w:r w:rsidRPr="009D00D4">
        <w:t>Zodpovedný: Autor zdrojového kódu</w:t>
      </w:r>
    </w:p>
    <w:p w:rsidR="00156C0F" w:rsidRDefault="00156C0F" w:rsidP="00156C0F"/>
    <w:p w:rsidR="00156C0F" w:rsidRDefault="00156C0F" w:rsidP="00156C0F">
      <w:r w:rsidRPr="009D00D4">
        <w:t xml:space="preserve">Po skompletizovaní zdrojového kódu modulu, vykoná autor tohto zdrojového kódu automatické meranie. Metodické pokyny na vykonanie automatického merania sú podrobnejšie opísané v časti   5. Podrobný opis automatického merania.  </w:t>
      </w:r>
    </w:p>
    <w:p w:rsidR="00156C0F" w:rsidRDefault="00156C0F" w:rsidP="00156C0F">
      <w:pPr>
        <w:pStyle w:val="Heading4"/>
      </w:pPr>
      <w:bookmarkStart w:id="194" w:name="_Toc339856103"/>
      <w:bookmarkStart w:id="195" w:name="_Ref343093180"/>
      <w:r>
        <w:t>Refaktorovanie</w:t>
      </w:r>
      <w:bookmarkEnd w:id="194"/>
      <w:bookmarkEnd w:id="195"/>
    </w:p>
    <w:p w:rsidR="00156C0F" w:rsidRPr="009D00D4" w:rsidRDefault="00156C0F" w:rsidP="00156C0F">
      <w:r w:rsidRPr="009D00D4">
        <w:t>Vstup: Zdrojový kód vytvoreného modulu</w:t>
      </w:r>
    </w:p>
    <w:p w:rsidR="00156C0F" w:rsidRPr="009D00D4" w:rsidRDefault="00156C0F" w:rsidP="00156C0F">
      <w:r w:rsidRPr="009D00D4">
        <w:t>Výstup:</w:t>
      </w:r>
      <w:r>
        <w:t xml:space="preserve"> Refaktorovaný zdrojový kód modulu</w:t>
      </w:r>
      <w:r w:rsidRPr="009D00D4">
        <w:t xml:space="preserve"> </w:t>
      </w:r>
    </w:p>
    <w:p w:rsidR="00156C0F" w:rsidRPr="009D00D4" w:rsidRDefault="00156C0F" w:rsidP="00156C0F">
      <w:r w:rsidRPr="009D00D4">
        <w:t>Zodpovedný: Autor zdrojového kódu</w:t>
      </w:r>
    </w:p>
    <w:p w:rsidR="00156C0F" w:rsidRDefault="00156C0F" w:rsidP="00156C0F"/>
    <w:p w:rsidR="00156C0F" w:rsidRPr="00424DED" w:rsidRDefault="00156C0F" w:rsidP="00156C0F">
      <w:r>
        <w:t>Proces refaktoringu je iniciovaný prekročením limitu stanovenej cyklomatickej zložitosti. Konkrétne pravidlá a postupy refaktorovania sú podrobne uvedené v metodike 2710/2012.</w:t>
      </w:r>
    </w:p>
    <w:p w:rsidR="00156C0F" w:rsidRPr="009D00D4" w:rsidRDefault="00156C0F" w:rsidP="00156C0F">
      <w:pPr>
        <w:pStyle w:val="Heading4"/>
      </w:pPr>
      <w:bookmarkStart w:id="196" w:name="_Toc339856104"/>
      <w:bookmarkStart w:id="197" w:name="_Ref343093183"/>
      <w:r w:rsidRPr="009D00D4">
        <w:t xml:space="preserve">Vytvorenie </w:t>
      </w:r>
      <w:r>
        <w:t xml:space="preserve">alebo aktualizácia </w:t>
      </w:r>
      <w:r w:rsidRPr="009D00D4">
        <w:t>dokumentácie modulu</w:t>
      </w:r>
      <w:bookmarkEnd w:id="196"/>
      <w:bookmarkEnd w:id="197"/>
    </w:p>
    <w:p w:rsidR="00156C0F" w:rsidRPr="009D00D4" w:rsidRDefault="00156C0F" w:rsidP="00156C0F">
      <w:r w:rsidRPr="009D00D4">
        <w:t>Vstup: Zdrojový kód vytvoreného modulu</w:t>
      </w:r>
    </w:p>
    <w:p w:rsidR="00156C0F" w:rsidRPr="009D00D4" w:rsidRDefault="00156C0F" w:rsidP="00156C0F">
      <w:r w:rsidRPr="009D00D4">
        <w:t xml:space="preserve">Výstup: </w:t>
      </w:r>
      <w:r>
        <w:t>Aktuálna d</w:t>
      </w:r>
      <w:r w:rsidRPr="009D00D4">
        <w:t>okumentácia modulu</w:t>
      </w:r>
    </w:p>
    <w:p w:rsidR="00156C0F" w:rsidRPr="009D00D4" w:rsidRDefault="00156C0F" w:rsidP="00156C0F">
      <w:r w:rsidRPr="009D00D4">
        <w:t>Zodpovedný: Autor zdrojového kódu</w:t>
      </w:r>
    </w:p>
    <w:p w:rsidR="00156C0F" w:rsidRDefault="00156C0F" w:rsidP="00156C0F"/>
    <w:p w:rsidR="00156C0F" w:rsidRPr="009D00D4" w:rsidRDefault="00156C0F" w:rsidP="00156C0F">
      <w:r w:rsidRPr="009D00D4">
        <w:t>Dokumentácia modulu bude obsahovať zoznam tried usporiadaný podľa abecedy spolu s číslom revízie daného modulu z verziovacieho systému. Každá trieda bude obsahovať zoznam jej metód spo</w:t>
      </w:r>
      <w:r>
        <w:t>lu s cyklomatickou zložitosťou. V prípade odstránenie nedostatkov po vykonaní prehliadky je potrebné dokumentáciu aktualizovať podľa uskutočnených zmien.</w:t>
      </w:r>
    </w:p>
    <w:p w:rsidR="00156C0F" w:rsidRPr="009D00D4" w:rsidRDefault="00156C0F" w:rsidP="00156C0F">
      <w:pPr>
        <w:pStyle w:val="Heading4"/>
      </w:pPr>
      <w:bookmarkStart w:id="198" w:name="_Toc339856105"/>
      <w:bookmarkStart w:id="199" w:name="_Ref343093186"/>
      <w:r w:rsidRPr="009D00D4">
        <w:t>Naplánovanie prehliadky</w:t>
      </w:r>
      <w:bookmarkEnd w:id="198"/>
      <w:bookmarkEnd w:id="199"/>
    </w:p>
    <w:p w:rsidR="00156C0F" w:rsidRPr="009D00D4" w:rsidRDefault="00156C0F" w:rsidP="00156C0F">
      <w:r w:rsidRPr="009D00D4">
        <w:t>Vstup: Požiadavka na naplánovanie prehliadky</w:t>
      </w:r>
    </w:p>
    <w:p w:rsidR="00156C0F" w:rsidRPr="009D00D4" w:rsidRDefault="00156C0F" w:rsidP="00156C0F">
      <w:r w:rsidRPr="009D00D4">
        <w:t>Výstup: Naplánovaná prehliadka, určený moderátor a členovia na posúdenie kódu</w:t>
      </w:r>
    </w:p>
    <w:p w:rsidR="00156C0F" w:rsidRPr="009D00D4" w:rsidRDefault="00156C0F" w:rsidP="00156C0F">
      <w:r w:rsidRPr="009D00D4">
        <w:t>Zodpovedný: Scrum master</w:t>
      </w:r>
    </w:p>
    <w:p w:rsidR="00156C0F" w:rsidRDefault="00156C0F" w:rsidP="00156C0F"/>
    <w:p w:rsidR="00156C0F" w:rsidRPr="009D00D4" w:rsidRDefault="00156C0F" w:rsidP="00156C0F">
      <w:r w:rsidRPr="009D00D4">
        <w:t xml:space="preserve">Scrum master zvolí členov na posúdenie kódu v rámci tímu všetkých, ktorí budú daný modul následne používať. Moderátor bude zvolený podľa vlastného uváženia </w:t>
      </w:r>
      <w:r>
        <w:t>s</w:t>
      </w:r>
      <w:r w:rsidRPr="009D00D4">
        <w:t>crum mastera. Následne sa prehliadka vykoná pred najbližším tímovým stretnutím. Členovia, ktorí sa majú zúčastniť prehliadky zdrojového kódu</w:t>
      </w:r>
      <w:r>
        <w:t>,</w:t>
      </w:r>
      <w:r w:rsidRPr="009D00D4">
        <w:t xml:space="preserve"> budú notifikovaní emailom. </w:t>
      </w:r>
      <w:r>
        <w:t xml:space="preserve"> </w:t>
      </w:r>
      <w:r>
        <w:lastRenderedPageBreak/>
        <w:t xml:space="preserve">Metodické pokyny na vykonanie naplánovania prehliadky sú podrobnejšie opísané v časti </w:t>
      </w:r>
      <w:r w:rsidR="0025578E">
        <w:fldChar w:fldCharType="begin"/>
      </w:r>
      <w:r>
        <w:instrText xml:space="preserve"> REF _Ref343092895 \r \h </w:instrText>
      </w:r>
      <w:r w:rsidR="0025578E">
        <w:fldChar w:fldCharType="separate"/>
      </w:r>
      <w:r>
        <w:t>13.4.6</w:t>
      </w:r>
      <w:r w:rsidR="0025578E">
        <w:fldChar w:fldCharType="end"/>
      </w:r>
      <w:r>
        <w:t>. Podrobný opis naplánovania prehliadky.</w:t>
      </w:r>
    </w:p>
    <w:p w:rsidR="00156C0F" w:rsidRPr="009D00D4" w:rsidRDefault="00156C0F" w:rsidP="00156C0F">
      <w:pPr>
        <w:pStyle w:val="Heading4"/>
      </w:pPr>
      <w:bookmarkStart w:id="200" w:name="_Toc339856106"/>
      <w:bookmarkStart w:id="201" w:name="_Ref343093188"/>
      <w:r w:rsidRPr="009D00D4">
        <w:t>Vykonanie prehliadky</w:t>
      </w:r>
      <w:bookmarkEnd w:id="200"/>
      <w:bookmarkEnd w:id="201"/>
    </w:p>
    <w:p w:rsidR="00156C0F" w:rsidRPr="009D00D4" w:rsidRDefault="00156C0F" w:rsidP="00156C0F">
      <w:r w:rsidRPr="009D00D4">
        <w:t>Vstup: Zdrojový kód vytvoreného modulu, dokumentácia modulu</w:t>
      </w:r>
    </w:p>
    <w:p w:rsidR="00156C0F" w:rsidRPr="009D00D4" w:rsidRDefault="00156C0F" w:rsidP="00156C0F">
      <w:r w:rsidRPr="009D00D4">
        <w:t>Výstup: Vytvorený záznam o prehliadke</w:t>
      </w:r>
    </w:p>
    <w:p w:rsidR="00156C0F" w:rsidRPr="009D00D4" w:rsidRDefault="00156C0F" w:rsidP="00156C0F">
      <w:r w:rsidRPr="009D00D4">
        <w:t>Zodpovedný: Moderátor</w:t>
      </w:r>
    </w:p>
    <w:p w:rsidR="00156C0F" w:rsidRDefault="00156C0F" w:rsidP="00156C0F"/>
    <w:p w:rsidR="00156C0F" w:rsidRPr="009D00D4" w:rsidRDefault="00156C0F" w:rsidP="00156C0F">
      <w:r w:rsidRPr="009D00D4">
        <w:t xml:space="preserve">Prehliadka zdrojového kódu pozostáva z troch fáz: </w:t>
      </w:r>
    </w:p>
    <w:p w:rsidR="00156C0F" w:rsidRPr="009D00D4" w:rsidRDefault="00156C0F" w:rsidP="00493508">
      <w:pPr>
        <w:pStyle w:val="ListParagraph"/>
        <w:numPr>
          <w:ilvl w:val="0"/>
          <w:numId w:val="65"/>
        </w:numPr>
      </w:pPr>
      <w:r w:rsidRPr="009D00D4">
        <w:t xml:space="preserve">Prezentácia a objasnenie zdrojového kódu prítomným členom </w:t>
      </w:r>
    </w:p>
    <w:p w:rsidR="00156C0F" w:rsidRPr="009D00D4" w:rsidRDefault="00156C0F" w:rsidP="00493508">
      <w:pPr>
        <w:pStyle w:val="ListParagraph"/>
        <w:numPr>
          <w:ilvl w:val="0"/>
          <w:numId w:val="65"/>
        </w:numPr>
      </w:pPr>
      <w:r w:rsidRPr="009D00D4">
        <w:t>Kontrola zdrojového kódu</w:t>
      </w:r>
    </w:p>
    <w:p w:rsidR="00156C0F" w:rsidRPr="009D00D4" w:rsidRDefault="00156C0F" w:rsidP="00493508">
      <w:pPr>
        <w:pStyle w:val="ListParagraph"/>
        <w:numPr>
          <w:ilvl w:val="0"/>
          <w:numId w:val="65"/>
        </w:numPr>
      </w:pPr>
      <w:r w:rsidRPr="009D00D4">
        <w:t>Vytvorenie záznamu o vykonanej prehliadke, ktorý bude obsahovať prípadné nedostatky</w:t>
      </w:r>
    </w:p>
    <w:p w:rsidR="00156C0F" w:rsidRDefault="00156C0F" w:rsidP="00156C0F">
      <w:r w:rsidRPr="009D00D4">
        <w:t>V prvej fáze autor zdrojového kódu vysvetlí prítomným členom základnú funkčnosť a použitie daného modulu. Stručne popíše jednotlivé triedy a metódy moduly a ich základné parametre. Po krátkej prezentácií by mali byť prítomní členovia schopný bez problémov používať daný modul v rámci projektu. Moderátor je zodpovedný za riadenie obsahu prehliadky a tvorbu dokumentácie záznamu prehliadky.</w:t>
      </w:r>
    </w:p>
    <w:p w:rsidR="00156C0F" w:rsidRDefault="00156C0F" w:rsidP="00156C0F">
      <w:r w:rsidRPr="009D00D4">
        <w:t>Fáza kontroly zdrojového kódu najprv skontroluje cyklomatickú zložitosť jednotlivých metód z dokumentácie modulu. Cyklomatická zložitosť metódy nesmie prekročiť hranicu 12. Táto hodnota vychádza z </w:t>
      </w:r>
      <w:r>
        <w:t>článku</w:t>
      </w:r>
      <w:r w:rsidRPr="009D00D4">
        <w:t>, kde je uvedená zložitosť metódy uvedená ako vysoká. V prípade, že nejaká metóda prekročí tento limit, zadokumentuje sa príslušný nedostatok a autor zdrojového kódu bude musieť danú metód</w:t>
      </w:r>
      <w:r>
        <w:t>u refaktorovať podľa metodiky 2710</w:t>
      </w:r>
      <w:r w:rsidRPr="009D00D4">
        <w:t>/2012. Následne sa pristúpi ku kontrole štábnej kultúry podľa metodiky 21245/2012. V prípade zistených nedostatkov budú tieto nedostatky zadokumentované. Nakoniec sa pristúpi ku kontrole komentárov Javadoc jednotlivých tried a metód podľa metodiky 21245/2012. Pri zistených odchýlkach sa tieto nedostatky zadokumentujú.</w:t>
      </w:r>
    </w:p>
    <w:p w:rsidR="00156C0F" w:rsidRPr="009D00D4" w:rsidRDefault="00156C0F" w:rsidP="00156C0F">
      <w:r w:rsidRPr="009D00D4">
        <w:t xml:space="preserve">V tretej fáze sa finalizuje dokumentácia o prehliadke. V prípade zistenia prekročenia limitu cyklomatickej zložitosti autor zdrojového kódu musí zistené nedostatky odstrániť. V prípade menej závažných nedostatkov v prípade štábnej kultúry alebo komentárov sa jednotlivé komentáre podľa možností buď odstránia na mieste alebo sa hlasovaním členov zodpovedných za posúdenie zdrojového kódu určí, či je potrebné vykonať opravu zistených nedostatkov. </w:t>
      </w:r>
    </w:p>
    <w:p w:rsidR="00156C0F" w:rsidRPr="009D00D4" w:rsidRDefault="00156C0F" w:rsidP="00156C0F">
      <w:pPr>
        <w:pStyle w:val="Heading4"/>
      </w:pPr>
      <w:bookmarkStart w:id="202" w:name="_Toc339856107"/>
      <w:bookmarkStart w:id="203" w:name="_Ref343093191"/>
      <w:r w:rsidRPr="009D00D4">
        <w:t>Odstránenie nedostatkov</w:t>
      </w:r>
      <w:bookmarkEnd w:id="202"/>
      <w:bookmarkEnd w:id="203"/>
    </w:p>
    <w:p w:rsidR="00156C0F" w:rsidRPr="009D00D4" w:rsidRDefault="00156C0F" w:rsidP="00156C0F">
      <w:r w:rsidRPr="009D00D4">
        <w:t>Vstup: Zdrojový kód vytvoreného modulu, záznam o prehliadke</w:t>
      </w:r>
    </w:p>
    <w:p w:rsidR="00156C0F" w:rsidRPr="009D00D4" w:rsidRDefault="00156C0F" w:rsidP="00156C0F">
      <w:r w:rsidRPr="009D00D4">
        <w:t>Výstup: Opravený zdrojový kód</w:t>
      </w:r>
    </w:p>
    <w:p w:rsidR="00156C0F" w:rsidRPr="009D00D4" w:rsidRDefault="00156C0F" w:rsidP="00156C0F">
      <w:r w:rsidRPr="009D00D4">
        <w:t>Zodpovedný: Autor zdrojového kódu</w:t>
      </w:r>
    </w:p>
    <w:p w:rsidR="00156C0F" w:rsidRDefault="00156C0F" w:rsidP="00156C0F"/>
    <w:p w:rsidR="00156C0F" w:rsidRPr="009D00D4" w:rsidRDefault="00156C0F" w:rsidP="00156C0F">
      <w:r w:rsidRPr="009D00D4">
        <w:t>Autor odstráni všetky zistené nedostatky, ktoré boli zistené počas prehliadky zdrojového kódu a boli zdokumentované v zázname o prehliadke.</w:t>
      </w:r>
    </w:p>
    <w:p w:rsidR="00156C0F" w:rsidRPr="009D00D4" w:rsidRDefault="00156C0F" w:rsidP="00156C0F">
      <w:pPr>
        <w:pStyle w:val="Heading3"/>
      </w:pPr>
      <w:bookmarkStart w:id="204" w:name="_Toc339856108"/>
      <w:r w:rsidRPr="009D00D4">
        <w:lastRenderedPageBreak/>
        <w:t>Podrobný opis automatického merania</w:t>
      </w:r>
      <w:bookmarkEnd w:id="204"/>
    </w:p>
    <w:p w:rsidR="00156C0F" w:rsidRPr="009D00D4" w:rsidRDefault="00156C0F" w:rsidP="00156C0F">
      <w:r w:rsidRPr="009D00D4">
        <w:t xml:space="preserve">Automatické meranie bude uskutočnené v systéme CyVis. Systém CyVis je jednoduchý nástroj na meranie a vizualizáciu zložitosti zdrojových kódov jazyka Java. Systém CyVis je konfigurovateľný na limity cyklomatickej zložitosti. Tieto limity následne systém zohľadní pri vizualizácii zložitosti zdrojových kódov. Vizualizácia pomôže autorovi zdrojového kódu veľmi rýchlo a jednoducho odhaliť problematické metódy, ktoré nespĺňajú kritérium cyklomatickej zložitosti. Po správnom nastavení limít ich autor uvidí v systéme CyVis zobrazené červenou farbou. Zdokumentovať bude potrebné okrem cyklomatickej zložitosti jednotlivých metód aj počet riadkov zdrojového kódu jednotlivých metód. </w:t>
      </w:r>
    </w:p>
    <w:p w:rsidR="00156C0F" w:rsidRDefault="00156C0F" w:rsidP="00156C0F">
      <w:pPr>
        <w:pStyle w:val="Heading4"/>
      </w:pPr>
      <w:bookmarkStart w:id="205" w:name="_Toc339856109"/>
      <w:r w:rsidRPr="009D00D4">
        <w:t>Inštalácia a</w:t>
      </w:r>
      <w:r>
        <w:t> </w:t>
      </w:r>
      <w:r w:rsidRPr="009D00D4">
        <w:t>spustenie</w:t>
      </w:r>
      <w:bookmarkEnd w:id="205"/>
    </w:p>
    <w:p w:rsidR="00156C0F" w:rsidRPr="009D00D4" w:rsidRDefault="00156C0F" w:rsidP="00493508">
      <w:pPr>
        <w:pStyle w:val="ListParagraph"/>
        <w:numPr>
          <w:ilvl w:val="0"/>
          <w:numId w:val="66"/>
        </w:numPr>
        <w:jc w:val="left"/>
      </w:pPr>
      <w:r w:rsidRPr="009D00D4">
        <w:t>Systém prevezmete na nasledujúcej adrese:</w:t>
      </w:r>
      <w:r w:rsidR="002D3591">
        <w:t xml:space="preserve"> </w:t>
      </w:r>
      <w:hyperlink r:id="rId54" w:history="1">
        <w:r w:rsidR="002D3591" w:rsidRPr="00061B74">
          <w:rPr>
            <w:rStyle w:val="Hyperlink"/>
          </w:rPr>
          <w:t>http://cyvis.sourceforge.net/download.html</w:t>
        </w:r>
      </w:hyperlink>
    </w:p>
    <w:p w:rsidR="00156C0F" w:rsidRPr="009D00D4" w:rsidRDefault="00156C0F" w:rsidP="00493508">
      <w:pPr>
        <w:pStyle w:val="ListParagraph"/>
        <w:numPr>
          <w:ilvl w:val="0"/>
          <w:numId w:val="66"/>
        </w:numPr>
      </w:pPr>
      <w:r w:rsidRPr="009D00D4">
        <w:t>Po prevzatí systému je potrebné vykonať jeho extrakciu na ľubovoľné miesto v súborovom systéme</w:t>
      </w:r>
    </w:p>
    <w:p w:rsidR="00156C0F" w:rsidRPr="00156C0F" w:rsidRDefault="00156C0F" w:rsidP="00493508">
      <w:pPr>
        <w:pStyle w:val="ListParagraph"/>
        <w:numPr>
          <w:ilvl w:val="0"/>
          <w:numId w:val="66"/>
        </w:numPr>
        <w:rPr>
          <w:i/>
        </w:rPr>
      </w:pPr>
      <w:r w:rsidRPr="009D00D4">
        <w:t xml:space="preserve">Po otvorení adresára do ktorého bol v predchádzajúcom kroku systém extrahovaný, systém spustíte kliknutím na súbor </w:t>
      </w:r>
      <w:r w:rsidRPr="00156C0F">
        <w:rPr>
          <w:i/>
        </w:rPr>
        <w:t>cyvis-0.9.jar</w:t>
      </w:r>
    </w:p>
    <w:p w:rsidR="00156C0F" w:rsidRPr="009D00D4" w:rsidRDefault="00156C0F" w:rsidP="00156C0F">
      <w:pPr>
        <w:pStyle w:val="Heading4"/>
      </w:pPr>
      <w:bookmarkStart w:id="206" w:name="_Toc339856110"/>
      <w:r w:rsidRPr="009D00D4">
        <w:t>Nastavenie</w:t>
      </w:r>
      <w:bookmarkEnd w:id="206"/>
    </w:p>
    <w:p w:rsidR="00156C0F" w:rsidRPr="009D00D4" w:rsidRDefault="00156C0F" w:rsidP="00493508">
      <w:pPr>
        <w:pStyle w:val="ListParagraph"/>
        <w:numPr>
          <w:ilvl w:val="0"/>
          <w:numId w:val="67"/>
        </w:numPr>
      </w:pPr>
      <w:r>
        <w:t>V</w:t>
      </w:r>
      <w:r w:rsidRPr="009D00D4">
        <w:t> hornom menu program</w:t>
      </w:r>
      <w:r>
        <w:t>u kliknite</w:t>
      </w:r>
      <w:r w:rsidRPr="009D00D4">
        <w:t xml:space="preserve"> na nápis </w:t>
      </w:r>
      <w:r w:rsidRPr="00156C0F">
        <w:rPr>
          <w:i/>
        </w:rPr>
        <w:t>Metrics</w:t>
      </w:r>
      <w:r w:rsidRPr="009D00D4">
        <w:t>. Po kliknutí sa zobrazí menu týkajúce sa metrík.</w:t>
      </w:r>
    </w:p>
    <w:p w:rsidR="00156C0F" w:rsidRPr="009D00D4" w:rsidRDefault="00156C0F" w:rsidP="00493508">
      <w:pPr>
        <w:pStyle w:val="ListParagraph"/>
        <w:numPr>
          <w:ilvl w:val="0"/>
          <w:numId w:val="67"/>
        </w:numPr>
      </w:pPr>
      <w:r w:rsidRPr="009D00D4">
        <w:t xml:space="preserve">V zobrazenom menu zvolíte </w:t>
      </w:r>
      <w:r w:rsidRPr="00156C0F">
        <w:rPr>
          <w:i/>
        </w:rPr>
        <w:t>Preferences</w:t>
      </w:r>
      <w:r w:rsidRPr="009D00D4">
        <w:t xml:space="preserve">.  Po kliknutí sa zobrazí okno nastavení. </w:t>
      </w:r>
    </w:p>
    <w:p w:rsidR="00156C0F" w:rsidRPr="009D00D4" w:rsidRDefault="00156C0F" w:rsidP="00493508">
      <w:pPr>
        <w:pStyle w:val="ListParagraph"/>
        <w:numPr>
          <w:ilvl w:val="0"/>
          <w:numId w:val="67"/>
        </w:numPr>
      </w:pPr>
      <w:r w:rsidRPr="009D00D4">
        <w:t xml:space="preserve">V okne nastavení v časti </w:t>
      </w:r>
      <w:r w:rsidRPr="00156C0F">
        <w:rPr>
          <w:i/>
        </w:rPr>
        <w:t>Report Directory</w:t>
      </w:r>
      <w:r w:rsidRPr="009D00D4">
        <w:t xml:space="preserve"> zvolíte </w:t>
      </w:r>
      <w:r w:rsidRPr="00156C0F">
        <w:rPr>
          <w:i/>
        </w:rPr>
        <w:t>Project Directory</w:t>
      </w:r>
      <w:r w:rsidRPr="009D00D4">
        <w:t>.</w:t>
      </w:r>
    </w:p>
    <w:p w:rsidR="00156C0F" w:rsidRDefault="00156C0F" w:rsidP="00493508">
      <w:pPr>
        <w:pStyle w:val="ListParagraph"/>
        <w:numPr>
          <w:ilvl w:val="0"/>
          <w:numId w:val="67"/>
        </w:numPr>
      </w:pPr>
      <w:r w:rsidRPr="009D00D4">
        <w:t xml:space="preserve">Časť </w:t>
      </w:r>
      <w:r w:rsidRPr="00156C0F">
        <w:rPr>
          <w:i/>
        </w:rPr>
        <w:t xml:space="preserve">Metrics </w:t>
      </w:r>
      <w:r w:rsidRPr="009D00D4">
        <w:t>nastavíte na nasledovné hodnoty:</w:t>
      </w:r>
    </w:p>
    <w:p w:rsidR="00156C0F" w:rsidRPr="009D00D4" w:rsidRDefault="00156C0F" w:rsidP="00493508">
      <w:pPr>
        <w:pStyle w:val="ListParagraph"/>
        <w:numPr>
          <w:ilvl w:val="1"/>
          <w:numId w:val="67"/>
        </w:numPr>
      </w:pPr>
      <w:r w:rsidRPr="009D00D4">
        <w:t>High Complexit</w:t>
      </w:r>
      <w:r w:rsidR="002D3591">
        <w:t>y</w:t>
      </w:r>
      <w:r w:rsidR="002D3591">
        <w:tab/>
      </w:r>
      <w:r w:rsidR="002D3591">
        <w:tab/>
      </w:r>
      <w:r>
        <w:t>12</w:t>
      </w:r>
    </w:p>
    <w:p w:rsidR="00156C0F" w:rsidRPr="009D00D4" w:rsidRDefault="00156C0F" w:rsidP="00493508">
      <w:pPr>
        <w:pStyle w:val="ListParagraph"/>
        <w:numPr>
          <w:ilvl w:val="1"/>
          <w:numId w:val="67"/>
        </w:numPr>
      </w:pPr>
      <w:r w:rsidRPr="009D00D4">
        <w:t>Moderate Complexity</w:t>
      </w:r>
      <w:r>
        <w:tab/>
        <w:t>6</w:t>
      </w:r>
    </w:p>
    <w:p w:rsidR="00156C0F" w:rsidRPr="005D3B25" w:rsidRDefault="00156C0F" w:rsidP="00493508">
      <w:pPr>
        <w:pStyle w:val="ListParagraph"/>
        <w:numPr>
          <w:ilvl w:val="1"/>
          <w:numId w:val="67"/>
        </w:numPr>
      </w:pPr>
      <w:r w:rsidRPr="009D00D4">
        <w:t>Low Complexity</w:t>
      </w:r>
      <w:r>
        <w:tab/>
      </w:r>
      <w:r>
        <w:tab/>
        <w:t>0</w:t>
      </w:r>
    </w:p>
    <w:p w:rsidR="00156C0F" w:rsidRDefault="00156C0F" w:rsidP="00493508">
      <w:pPr>
        <w:pStyle w:val="ListParagraph"/>
        <w:numPr>
          <w:ilvl w:val="0"/>
          <w:numId w:val="67"/>
        </w:numPr>
      </w:pPr>
      <w:r>
        <w:t xml:space="preserve">Kliknete na tlačidlo </w:t>
      </w:r>
      <w:r w:rsidRPr="00156C0F">
        <w:rPr>
          <w:i/>
        </w:rPr>
        <w:t>Save</w:t>
      </w:r>
      <w:r>
        <w:t>.</w:t>
      </w:r>
    </w:p>
    <w:p w:rsidR="00156C0F" w:rsidRPr="009D00D4" w:rsidRDefault="00156C0F" w:rsidP="00156C0F">
      <w:pPr>
        <w:pStyle w:val="Heading4"/>
      </w:pPr>
      <w:bookmarkStart w:id="207" w:name="_Toc339856111"/>
      <w:r w:rsidRPr="009D00D4">
        <w:t>Meranie</w:t>
      </w:r>
      <w:bookmarkEnd w:id="207"/>
    </w:p>
    <w:p w:rsidR="00156C0F" w:rsidRPr="009D00D4" w:rsidRDefault="00156C0F" w:rsidP="00493508">
      <w:pPr>
        <w:pStyle w:val="ListParagraph"/>
        <w:numPr>
          <w:ilvl w:val="0"/>
          <w:numId w:val="68"/>
        </w:numPr>
      </w:pPr>
      <w:r>
        <w:t>V</w:t>
      </w:r>
      <w:r w:rsidRPr="009D00D4">
        <w:t> hornom menu program</w:t>
      </w:r>
      <w:r>
        <w:t>u kliknite</w:t>
      </w:r>
      <w:r w:rsidRPr="009D00D4">
        <w:t xml:space="preserve"> na nápis </w:t>
      </w:r>
      <w:r w:rsidRPr="002D3591">
        <w:rPr>
          <w:i/>
        </w:rPr>
        <w:t>File</w:t>
      </w:r>
      <w:r w:rsidRPr="009D00D4">
        <w:t xml:space="preserve">. Po kliknutí sa zobrazí menu </w:t>
      </w:r>
      <w:r>
        <w:t>so zoznamom základných operácií</w:t>
      </w:r>
      <w:r w:rsidRPr="009D00D4">
        <w:t>.</w:t>
      </w:r>
    </w:p>
    <w:p w:rsidR="00156C0F" w:rsidRDefault="00156C0F" w:rsidP="00493508">
      <w:pPr>
        <w:pStyle w:val="ListParagraph"/>
        <w:numPr>
          <w:ilvl w:val="0"/>
          <w:numId w:val="68"/>
        </w:numPr>
      </w:pPr>
      <w:r>
        <w:t xml:space="preserve">V zobrazenom menu zvolíte </w:t>
      </w:r>
      <w:r w:rsidRPr="002D3591">
        <w:rPr>
          <w:i/>
        </w:rPr>
        <w:t>New Project</w:t>
      </w:r>
      <w:r>
        <w:t>.</w:t>
      </w:r>
    </w:p>
    <w:p w:rsidR="00156C0F" w:rsidRDefault="00156C0F" w:rsidP="00493508">
      <w:pPr>
        <w:pStyle w:val="ListParagraph"/>
        <w:numPr>
          <w:ilvl w:val="0"/>
          <w:numId w:val="68"/>
        </w:numPr>
      </w:pPr>
      <w:r>
        <w:t xml:space="preserve">V novom okne do kolónky </w:t>
      </w:r>
      <w:r w:rsidRPr="002D3591">
        <w:rPr>
          <w:i/>
        </w:rPr>
        <w:t xml:space="preserve">Project Name </w:t>
      </w:r>
      <w:r>
        <w:t>napíšete názov projektu. Názov projektu sa bude zhodovať s názvom modulu, ktorý plánujete merať.</w:t>
      </w:r>
    </w:p>
    <w:p w:rsidR="00156C0F" w:rsidRPr="002D3591" w:rsidRDefault="00156C0F" w:rsidP="00493508">
      <w:pPr>
        <w:pStyle w:val="ListParagraph"/>
        <w:numPr>
          <w:ilvl w:val="0"/>
          <w:numId w:val="68"/>
        </w:numPr>
        <w:rPr>
          <w:i/>
        </w:rPr>
      </w:pPr>
      <w:r w:rsidRPr="002D3591">
        <w:rPr>
          <w:i/>
        </w:rPr>
        <w:t xml:space="preserve">Project Directory </w:t>
      </w:r>
      <w:r>
        <w:t>umiestnite na ľubovoľné miesto v súborovom systéme, avšak adresár s projektom pomenujete rovnako ako názov modulu.</w:t>
      </w:r>
    </w:p>
    <w:p w:rsidR="00156C0F" w:rsidRPr="002D3591" w:rsidRDefault="00156C0F" w:rsidP="00493508">
      <w:pPr>
        <w:pStyle w:val="ListParagraph"/>
        <w:numPr>
          <w:ilvl w:val="0"/>
          <w:numId w:val="68"/>
        </w:numPr>
        <w:rPr>
          <w:i/>
        </w:rPr>
      </w:pPr>
      <w:r>
        <w:t xml:space="preserve">V časti </w:t>
      </w:r>
      <w:r w:rsidRPr="002D3591">
        <w:rPr>
          <w:i/>
        </w:rPr>
        <w:t>Files</w:t>
      </w:r>
      <w:r>
        <w:t xml:space="preserve"> kliknete na tlačidlo </w:t>
      </w:r>
      <w:r w:rsidRPr="002D3591">
        <w:rPr>
          <w:i/>
        </w:rPr>
        <w:t>Add.</w:t>
      </w:r>
    </w:p>
    <w:p w:rsidR="00156C0F" w:rsidRPr="002D3591" w:rsidRDefault="00156C0F" w:rsidP="00493508">
      <w:pPr>
        <w:pStyle w:val="ListParagraph"/>
        <w:numPr>
          <w:ilvl w:val="0"/>
          <w:numId w:val="68"/>
        </w:numPr>
        <w:rPr>
          <w:i/>
        </w:rPr>
      </w:pPr>
      <w:r>
        <w:t xml:space="preserve">V otvorenom okne sa premiestnite do adresára so zdrojovými kódmi modulu, ktorý chcete merať. Jednotlivé zdrojové súbory s príponou </w:t>
      </w:r>
      <w:r w:rsidRPr="002D3591">
        <w:rPr>
          <w:i/>
        </w:rPr>
        <w:t>.class</w:t>
      </w:r>
      <w:r>
        <w:t xml:space="preserve"> označíte so stlačeným tlačidlom CTRL a kliknutím ľavým tlačidlom myši na príslušný súbor. Po označení všetkých zdrojových súborov modulu, kliknete na tlačidlo </w:t>
      </w:r>
      <w:r w:rsidRPr="002D3591">
        <w:rPr>
          <w:i/>
        </w:rPr>
        <w:t>Add</w:t>
      </w:r>
      <w:r>
        <w:t>.</w:t>
      </w:r>
    </w:p>
    <w:p w:rsidR="00156C0F" w:rsidRPr="002D3591" w:rsidRDefault="00156C0F" w:rsidP="00493508">
      <w:pPr>
        <w:pStyle w:val="ListParagraph"/>
        <w:numPr>
          <w:ilvl w:val="0"/>
          <w:numId w:val="68"/>
        </w:numPr>
        <w:rPr>
          <w:i/>
        </w:rPr>
      </w:pPr>
      <w:r>
        <w:t xml:space="preserve">Po pridaní všetkých súborov modulu kliknite na tlačidlo </w:t>
      </w:r>
      <w:r w:rsidRPr="002D3591">
        <w:rPr>
          <w:i/>
        </w:rPr>
        <w:t>Finish.</w:t>
      </w:r>
    </w:p>
    <w:p w:rsidR="00156C0F" w:rsidRDefault="00156C0F" w:rsidP="00493508">
      <w:pPr>
        <w:pStyle w:val="ListParagraph"/>
        <w:numPr>
          <w:ilvl w:val="0"/>
          <w:numId w:val="68"/>
        </w:numPr>
      </w:pPr>
      <w:r w:rsidRPr="00F7574B">
        <w:lastRenderedPageBreak/>
        <w:t xml:space="preserve">Systém </w:t>
      </w:r>
      <w:r>
        <w:t xml:space="preserve">CyVis následne automaticky odmeria a vizualizuje zložitosť daného modulu, ako je zobrazené na obrázku č. 2. Jednotlivé metódy sú farebne odlíšené podľa cyklomatickej zložitosti. Zelené metódy majú malú cyklomatickú zložitosť, žlté metódy strednú zložitosť a červené metódy veľkú cyklomatickú zložitosť. </w:t>
      </w:r>
    </w:p>
    <w:p w:rsidR="00156C0F" w:rsidRDefault="00156C0F" w:rsidP="00493508">
      <w:pPr>
        <w:pStyle w:val="ListParagraph"/>
        <w:numPr>
          <w:ilvl w:val="0"/>
          <w:numId w:val="68"/>
        </w:numPr>
      </w:pPr>
      <w:r>
        <w:t>Ak systém CyVis zobrazí nejaké červené metódy, autor bude zdrojový kód refaktorovať za účelom dosiahnutia menšej cyklomatickej zložitosti, podľa metodiky 5610/2012. Po refaktorovaní vykoná znovu proces automatického merania.</w:t>
      </w:r>
    </w:p>
    <w:p w:rsidR="00156C0F" w:rsidRDefault="00156C0F" w:rsidP="00493508">
      <w:pPr>
        <w:pStyle w:val="ListParagraph"/>
        <w:numPr>
          <w:ilvl w:val="0"/>
          <w:numId w:val="68"/>
        </w:numPr>
      </w:pPr>
      <w:r>
        <w:t xml:space="preserve">V hornom menu kliknite na nápis </w:t>
      </w:r>
      <w:r w:rsidRPr="002D3591">
        <w:rPr>
          <w:i/>
        </w:rPr>
        <w:t>Metrics</w:t>
      </w:r>
      <w:r>
        <w:t>.</w:t>
      </w:r>
    </w:p>
    <w:p w:rsidR="00156C0F" w:rsidRDefault="00156C0F" w:rsidP="00493508">
      <w:pPr>
        <w:pStyle w:val="ListParagraph"/>
        <w:numPr>
          <w:ilvl w:val="0"/>
          <w:numId w:val="68"/>
        </w:numPr>
      </w:pPr>
      <w:r>
        <w:t xml:space="preserve">V zobrazenom menu zvoľte </w:t>
      </w:r>
      <w:r w:rsidRPr="002D3591">
        <w:rPr>
          <w:i/>
        </w:rPr>
        <w:t>Generate TXT Report</w:t>
      </w:r>
      <w:r>
        <w:t>.</w:t>
      </w:r>
    </w:p>
    <w:p w:rsidR="002D3591" w:rsidRDefault="00156C0F" w:rsidP="002D3591">
      <w:pPr>
        <w:keepNext/>
        <w:jc w:val="center"/>
      </w:pPr>
      <w:r w:rsidRPr="009D00D4">
        <w:rPr>
          <w:noProof/>
          <w:lang w:eastAsia="sk-SK"/>
        </w:rPr>
        <w:drawing>
          <wp:inline distT="0" distB="0" distL="0" distR="0">
            <wp:extent cx="4057650" cy="3002930"/>
            <wp:effectExtent l="19050" t="0" r="0" b="0"/>
            <wp:docPr id="1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057650" cy="3002930"/>
                    </a:xfrm>
                    <a:prstGeom prst="rect">
                      <a:avLst/>
                    </a:prstGeom>
                    <a:noFill/>
                    <a:ln w="9525">
                      <a:noFill/>
                      <a:miter lim="800000"/>
                      <a:headEnd/>
                      <a:tailEnd/>
                    </a:ln>
                  </pic:spPr>
                </pic:pic>
              </a:graphicData>
            </a:graphic>
          </wp:inline>
        </w:drawing>
      </w:r>
    </w:p>
    <w:p w:rsidR="00156C0F" w:rsidRDefault="002D3591" w:rsidP="002D3591">
      <w:pPr>
        <w:pStyle w:val="Caption"/>
      </w:pPr>
      <w:r>
        <w:t xml:space="preserve">Obr. </w:t>
      </w:r>
      <w:fldSimple w:instr=" STYLEREF 1 \s ">
        <w:r w:rsidR="00D66BE1">
          <w:rPr>
            <w:noProof/>
          </w:rPr>
          <w:t>13</w:t>
        </w:r>
      </w:fldSimple>
      <w:r w:rsidR="00D66BE1">
        <w:t>:</w:t>
      </w:r>
      <w:fldSimple w:instr=" SEQ Obr. \* ARABIC \s 1 ">
        <w:r w:rsidR="00D66BE1">
          <w:rPr>
            <w:noProof/>
          </w:rPr>
          <w:t>11</w:t>
        </w:r>
      </w:fldSimple>
      <w:r>
        <w:t xml:space="preserve"> </w:t>
      </w:r>
      <w:r w:rsidRPr="002D3591">
        <w:rPr>
          <w:b w:val="0"/>
        </w:rPr>
        <w:t>CyVis vizualizácia.</w:t>
      </w:r>
    </w:p>
    <w:p w:rsidR="00156C0F" w:rsidRDefault="00156C0F" w:rsidP="00156C0F">
      <w:pPr>
        <w:pStyle w:val="Heading4"/>
      </w:pPr>
      <w:bookmarkStart w:id="208" w:name="_Toc339856112"/>
      <w:r>
        <w:t>Archivácia výsledkov merania</w:t>
      </w:r>
      <w:bookmarkEnd w:id="208"/>
    </w:p>
    <w:p w:rsidR="00156C0F" w:rsidRDefault="00156C0F" w:rsidP="00493508">
      <w:pPr>
        <w:pStyle w:val="ListParagraph"/>
        <w:numPr>
          <w:ilvl w:val="0"/>
          <w:numId w:val="69"/>
        </w:numPr>
      </w:pPr>
      <w:r>
        <w:t xml:space="preserve">Po vykonaní merania príslušný adresár projektu merania skomprimujete do súboru s názvom modulu a príponou </w:t>
      </w:r>
      <w:r w:rsidRPr="002D3591">
        <w:rPr>
          <w:i/>
        </w:rPr>
        <w:t xml:space="preserve">zip. </w:t>
      </w:r>
      <w:r>
        <w:t xml:space="preserve">Komprimáciu je možné vykonať priamo v systéme Windows, po kliknutí pravým tlačidlom na adresár a zvolení Send to, Compressed </w:t>
      </w:r>
      <w:r w:rsidRPr="002D3591">
        <w:rPr>
          <w:lang w:val="en-US"/>
        </w:rPr>
        <w:t>(zipped) f</w:t>
      </w:r>
      <w:r>
        <w:t>older.</w:t>
      </w:r>
    </w:p>
    <w:p w:rsidR="00156C0F" w:rsidRPr="00035783" w:rsidRDefault="00156C0F" w:rsidP="00493508">
      <w:pPr>
        <w:pStyle w:val="ListParagraph"/>
        <w:numPr>
          <w:ilvl w:val="0"/>
          <w:numId w:val="69"/>
        </w:numPr>
      </w:pPr>
      <w:r>
        <w:t xml:space="preserve">Uvedený komprimovaný súbor skopírujete na  tímový </w:t>
      </w:r>
      <w:r w:rsidRPr="002D3591">
        <w:rPr>
          <w:i/>
        </w:rPr>
        <w:t xml:space="preserve">Google Drive, </w:t>
      </w:r>
      <w:r>
        <w:t xml:space="preserve">do adresáru </w:t>
      </w:r>
      <w:r w:rsidRPr="002D3591">
        <w:rPr>
          <w:i/>
        </w:rPr>
        <w:t>merania</w:t>
      </w:r>
      <w:r>
        <w:t>.</w:t>
      </w:r>
    </w:p>
    <w:p w:rsidR="00156C0F" w:rsidRDefault="00156C0F" w:rsidP="00156C0F">
      <w:pPr>
        <w:pStyle w:val="Heading3"/>
      </w:pPr>
      <w:bookmarkStart w:id="209" w:name="_Toc339856113"/>
      <w:bookmarkStart w:id="210" w:name="_Ref343092895"/>
      <w:r>
        <w:t>Podrobný opis naplánovania prehliadky</w:t>
      </w:r>
      <w:bookmarkEnd w:id="209"/>
      <w:bookmarkEnd w:id="210"/>
    </w:p>
    <w:p w:rsidR="00156C0F" w:rsidRPr="00FA444A" w:rsidRDefault="00156C0F" w:rsidP="00156C0F">
      <w:r>
        <w:t>Pred vykonaním samotnej prehliadky je potrebné ju naplánovať. Proces naplánovania zahŕňa zaslanie samotnej požiadavky na prehliadku scrum masterovi, určenie moderátora a členov tímu zodpovedných za posúdenie kódu a určenie termínu.</w:t>
      </w:r>
    </w:p>
    <w:p w:rsidR="00156C0F" w:rsidRDefault="00156C0F" w:rsidP="00156C0F">
      <w:pPr>
        <w:pStyle w:val="Heading4"/>
      </w:pPr>
      <w:bookmarkStart w:id="211" w:name="_Toc339856114"/>
      <w:r>
        <w:t>Požiadavka</w:t>
      </w:r>
      <w:bookmarkEnd w:id="211"/>
    </w:p>
    <w:p w:rsidR="00156C0F" w:rsidRPr="006D1327" w:rsidRDefault="00156C0F" w:rsidP="002D3591">
      <w:r>
        <w:t xml:space="preserve">Po vykonaní automatického merania a dokumentácie modulu, pošle autor zdrojového kódu e-mailom požiadavku o vykonanie prehliadky scrum masterovi. Požiadavka bude </w:t>
      </w:r>
      <w:r>
        <w:lastRenderedPageBreak/>
        <w:t xml:space="preserve">ako predmet správy obsahovať </w:t>
      </w:r>
      <w:r>
        <w:rPr>
          <w:lang w:val="en-US"/>
        </w:rPr>
        <w:t>[Review request] a meno modulu. V p</w:t>
      </w:r>
      <w:r>
        <w:t>rílohe e-mailu sa bude nachádzať dokumentáciu modulu určeného na prehliadku.</w:t>
      </w:r>
    </w:p>
    <w:p w:rsidR="00156C0F" w:rsidRDefault="00156C0F" w:rsidP="00156C0F">
      <w:pPr>
        <w:pStyle w:val="Heading4"/>
      </w:pPr>
      <w:bookmarkStart w:id="212" w:name="_Toc339856115"/>
      <w:r>
        <w:t>Naplánovanie</w:t>
      </w:r>
      <w:bookmarkEnd w:id="212"/>
    </w:p>
    <w:p w:rsidR="00156C0F" w:rsidRDefault="00156C0F" w:rsidP="00493508">
      <w:pPr>
        <w:pStyle w:val="ListParagraph"/>
        <w:numPr>
          <w:ilvl w:val="0"/>
          <w:numId w:val="70"/>
        </w:numPr>
      </w:pPr>
      <w:r>
        <w:t>Po obdržaní požiadavky určí scrum master moderátora prehliadky. Moderátora zvolí podľa vlastného uváženia tak, aby sa jednotlivý členovia v roli moderátora striedali.</w:t>
      </w:r>
    </w:p>
    <w:p w:rsidR="00156C0F" w:rsidRDefault="00156C0F" w:rsidP="00493508">
      <w:pPr>
        <w:pStyle w:val="ListParagraph"/>
        <w:numPr>
          <w:ilvl w:val="0"/>
          <w:numId w:val="70"/>
        </w:numPr>
      </w:pPr>
      <w:r>
        <w:t>Následne zvolí členov tímu, ktorí budú posudzovať daný zdrojový kód. Na posúdenie zdrojového kódu vyberie scrum master všetkých členov, ktorí by mohli daný modul používať. Jeden člen tímu môže na prehliadke zastávať aj rolu moderátora aj môže posudzovať zdrojový kód.</w:t>
      </w:r>
    </w:p>
    <w:p w:rsidR="00156C0F" w:rsidRDefault="00156C0F" w:rsidP="00493508">
      <w:pPr>
        <w:pStyle w:val="ListParagraph"/>
        <w:numPr>
          <w:ilvl w:val="0"/>
          <w:numId w:val="70"/>
        </w:numPr>
      </w:pPr>
      <w:r>
        <w:t xml:space="preserve">Ako termín prehliadky zdrojového kódu scrum master zvolí najbližšie tímové stretnutie. Prehliadka sa vykoná pred týmto stretnutím, pričom presný čas prehliadky zvolí scrum master podľa vlastného posúdenia komplexnosti daného modulu. </w:t>
      </w:r>
    </w:p>
    <w:p w:rsidR="00156C0F" w:rsidRDefault="00156C0F" w:rsidP="00493508">
      <w:pPr>
        <w:pStyle w:val="ListParagraph"/>
        <w:numPr>
          <w:ilvl w:val="0"/>
          <w:numId w:val="70"/>
        </w:numPr>
      </w:pPr>
      <w:r>
        <w:t>Po určení príslušných členov tímu, termínu a času vykonania prehliadky, odošle scrum master všetkým členom tímu e-mail s uvedenými informáciami  o prehliadke. E-mail bude obsahovať ako prílohu dokumentáciu modulu.</w:t>
      </w:r>
    </w:p>
    <w:p w:rsidR="00156C0F" w:rsidRPr="00156C0F" w:rsidRDefault="00156C0F" w:rsidP="00493508">
      <w:pPr>
        <w:pStyle w:val="ListParagraph"/>
        <w:numPr>
          <w:ilvl w:val="0"/>
          <w:numId w:val="70"/>
        </w:numPr>
      </w:pPr>
      <w:r>
        <w:t xml:space="preserve">Termín vykonania prehliadky zdrojového kódu následne scrum master zaznamená do zdieľaného </w:t>
      </w:r>
      <w:r w:rsidRPr="002D3591">
        <w:rPr>
          <w:i/>
        </w:rPr>
        <w:t>Google kalendára</w:t>
      </w:r>
      <w:r>
        <w:t>.</w:t>
      </w:r>
    </w:p>
    <w:p w:rsidR="000B3ED3" w:rsidRDefault="000B3ED3" w:rsidP="000B3ED3">
      <w:pPr>
        <w:pStyle w:val="Heading2"/>
      </w:pPr>
      <w:bookmarkStart w:id="213" w:name="_Toc356415603"/>
      <w:r>
        <w:t>Metodika manažmentu verzií</w:t>
      </w:r>
      <w:bookmarkEnd w:id="213"/>
    </w:p>
    <w:p w:rsidR="000B3ED3" w:rsidRPr="0053173F" w:rsidRDefault="000B3ED3" w:rsidP="000B3ED3">
      <w:pPr>
        <w:pStyle w:val="Heading3"/>
      </w:pPr>
      <w:r w:rsidRPr="0053173F">
        <w:t>Úvod</w:t>
      </w:r>
    </w:p>
    <w:p w:rsidR="000B3ED3" w:rsidRPr="0053173F" w:rsidRDefault="000B3ED3" w:rsidP="00FA64E1">
      <w:r w:rsidRPr="0053173F">
        <w:t>Dokument upravuje riadenie verzií v spoločnosti CODE-IT-WELL a.s., ktorej pracovníci sú povinní riadiť sa ním pri príslušných pracovných činnostiach. Metodika sa vzťahuje na verziovací systém SVN (z angl. Subversion), ktorý je v našej spoločnosti používaný pri vývoji softvéru.</w:t>
      </w:r>
      <w:r>
        <w:t xml:space="preserve"> Projektoví</w:t>
      </w:r>
      <w:r w:rsidRPr="0053173F">
        <w:t xml:space="preserve"> manažéri môžu prostredníctvom tohto systému sledovať samotný proces vývoja, a takýto systém slúži okrem verziovania aj na zálohovanie dát.</w:t>
      </w:r>
    </w:p>
    <w:p w:rsidR="000B3ED3" w:rsidRPr="0053173F" w:rsidRDefault="000B3ED3" w:rsidP="000B3ED3">
      <w:pPr>
        <w:pStyle w:val="Heading3"/>
      </w:pPr>
      <w:bookmarkStart w:id="214" w:name="_Toc339880265"/>
      <w:r w:rsidRPr="0053173F">
        <w:t>Slovník pojmov a skratiek</w:t>
      </w:r>
      <w:bookmarkEnd w:id="214"/>
    </w:p>
    <w:p w:rsidR="000B3ED3" w:rsidRPr="0053173F" w:rsidRDefault="000B3ED3" w:rsidP="00FA176A">
      <w:r w:rsidRPr="0053173F">
        <w:t>SVN</w:t>
      </w:r>
      <w:r w:rsidRPr="0053173F">
        <w:tab/>
      </w:r>
      <w:r w:rsidRPr="0053173F">
        <w:tab/>
        <w:t>Skratka od “</w:t>
      </w:r>
      <w:r w:rsidRPr="0053173F">
        <w:rPr>
          <w:b/>
        </w:rPr>
        <w:t>s</w:t>
      </w:r>
      <w:r w:rsidRPr="0053173F">
        <w:t>ub</w:t>
      </w:r>
      <w:r w:rsidRPr="0053173F">
        <w:rPr>
          <w:b/>
        </w:rPr>
        <w:t>v</w:t>
      </w:r>
      <w:r w:rsidRPr="0053173F">
        <w:t>ersio</w:t>
      </w:r>
      <w:r w:rsidRPr="0053173F">
        <w:rPr>
          <w:b/>
        </w:rPr>
        <w:t>n</w:t>
      </w:r>
      <w:r w:rsidRPr="0053173F">
        <w:t>”, systém pre verziovanie softvéru</w:t>
      </w:r>
      <w:r>
        <w:t>.</w:t>
      </w:r>
    </w:p>
    <w:p w:rsidR="000B3ED3" w:rsidRPr="0053173F" w:rsidRDefault="000B3ED3" w:rsidP="00FA176A">
      <w:r w:rsidRPr="0053173F">
        <w:t>IDE</w:t>
      </w:r>
      <w:r w:rsidRPr="0053173F">
        <w:tab/>
      </w:r>
      <w:r w:rsidRPr="0053173F">
        <w:tab/>
      </w:r>
      <w:r w:rsidRPr="0053173F">
        <w:rPr>
          <w:b/>
        </w:rPr>
        <w:t>I</w:t>
      </w:r>
      <w:r w:rsidRPr="0053173F">
        <w:t xml:space="preserve">ntegrated </w:t>
      </w:r>
      <w:r w:rsidRPr="0053173F">
        <w:rPr>
          <w:b/>
        </w:rPr>
        <w:t>D</w:t>
      </w:r>
      <w:r w:rsidRPr="0053173F">
        <w:t xml:space="preserve">evelopment </w:t>
      </w:r>
      <w:r w:rsidRPr="0053173F">
        <w:rPr>
          <w:b/>
        </w:rPr>
        <w:t>E</w:t>
      </w:r>
      <w:r w:rsidRPr="0053173F">
        <w:t>nvironment- prostredie na vývoj softvéru</w:t>
      </w:r>
      <w:r>
        <w:t>.</w:t>
      </w:r>
    </w:p>
    <w:p w:rsidR="000B3ED3" w:rsidRPr="0053173F" w:rsidRDefault="000B3ED3" w:rsidP="00FA176A">
      <w:r w:rsidRPr="0053173F">
        <w:t>Repozitár</w:t>
      </w:r>
      <w:r w:rsidRPr="0053173F">
        <w:tab/>
        <w:t>Centrálne úložisko dát, ktoré sa nachádza na serveri</w:t>
      </w:r>
      <w:r>
        <w:t>.</w:t>
      </w:r>
    </w:p>
    <w:p w:rsidR="000B3ED3" w:rsidRPr="0053173F" w:rsidRDefault="000B3ED3" w:rsidP="00FA176A">
      <w:pPr>
        <w:ind w:left="1410" w:hanging="1410"/>
      </w:pPr>
      <w:r w:rsidRPr="0053173F">
        <w:t>Commit</w:t>
      </w:r>
      <w:r w:rsidRPr="0053173F">
        <w:tab/>
        <w:t xml:space="preserve">Aktualizácia jedného alebo viacerých súborov </w:t>
      </w:r>
      <w:r>
        <w:t>nachádzajucich sa v repozitári.</w:t>
      </w:r>
    </w:p>
    <w:p w:rsidR="000B3ED3" w:rsidRPr="00FA176A" w:rsidRDefault="000B3ED3" w:rsidP="00FA176A">
      <w:pPr>
        <w:ind w:left="1410" w:hanging="1410"/>
      </w:pPr>
      <w:r w:rsidRPr="0053173F">
        <w:rPr>
          <w:color w:val="000000" w:themeColor="text1"/>
        </w:rPr>
        <w:t>Revert</w:t>
      </w:r>
      <w:r w:rsidRPr="0053173F">
        <w:rPr>
          <w:color w:val="000000" w:themeColor="text1"/>
        </w:rPr>
        <w:tab/>
      </w:r>
      <w:r w:rsidR="00FA176A">
        <w:rPr>
          <w:color w:val="000000" w:themeColor="text1"/>
        </w:rPr>
        <w:tab/>
      </w:r>
      <w:r w:rsidRPr="00FA176A">
        <w:t>Opačný proces ako commit, jedná sa o krok späť, väčšinou nutné p</w:t>
      </w:r>
      <w:r w:rsidR="00FA176A">
        <w:t xml:space="preserve">o chybnom </w:t>
      </w:r>
      <w:r w:rsidRPr="00FA176A">
        <w:t>príkaze commit.</w:t>
      </w:r>
    </w:p>
    <w:p w:rsidR="000B3ED3" w:rsidRPr="0053173F" w:rsidRDefault="000B3ED3" w:rsidP="00FA176A">
      <w:pPr>
        <w:ind w:left="1410" w:hanging="1410"/>
      </w:pPr>
      <w:r w:rsidRPr="0053173F">
        <w:t>Rollback</w:t>
      </w:r>
      <w:r w:rsidRPr="0053173F">
        <w:tab/>
        <w:t>Proces podobný ako revert, avšak keď sa jedná o krok späť v rámci celej verzie repozitára, a nielen jedného súboru</w:t>
      </w:r>
      <w:r>
        <w:t>.</w:t>
      </w:r>
    </w:p>
    <w:p w:rsidR="000B3ED3" w:rsidRPr="0053173F" w:rsidRDefault="000B3ED3" w:rsidP="00FA176A">
      <w:r w:rsidRPr="0053173F">
        <w:t>Log</w:t>
      </w:r>
      <w:r w:rsidRPr="0053173F">
        <w:tab/>
      </w:r>
      <w:r w:rsidRPr="0053173F">
        <w:tab/>
        <w:t>Textové záznamy, ktoré uchovávavjú každú zmenu vykonanú v SVN</w:t>
      </w:r>
      <w:r>
        <w:t>.</w:t>
      </w:r>
    </w:p>
    <w:p w:rsidR="000B3ED3" w:rsidRPr="0053173F" w:rsidRDefault="000B3ED3" w:rsidP="000B3ED3">
      <w:pPr>
        <w:pStyle w:val="Heading3"/>
      </w:pPr>
      <w:bookmarkStart w:id="215" w:name="_Toc339880266"/>
      <w:r w:rsidRPr="0053173F">
        <w:lastRenderedPageBreak/>
        <w:t>Roly a zodpovednosti</w:t>
      </w:r>
      <w:bookmarkEnd w:id="215"/>
    </w:p>
    <w:p w:rsidR="000B3ED3" w:rsidRPr="0053173F" w:rsidRDefault="000B3ED3" w:rsidP="00FA176A">
      <w:r w:rsidRPr="0053173F">
        <w:t>Ako vyplýva z</w:t>
      </w:r>
      <w:r w:rsidR="005D2ED9">
        <w:t> </w:t>
      </w:r>
      <w:r w:rsidRPr="0053173F">
        <w:t>tabuľk</w:t>
      </w:r>
      <w:r>
        <w:t>y</w:t>
      </w:r>
      <w:r w:rsidR="005D2ED9">
        <w:t xml:space="preserve"> (</w:t>
      </w:r>
      <w:r w:rsidR="0025578E">
        <w:fldChar w:fldCharType="begin"/>
      </w:r>
      <w:r w:rsidR="005D2ED9">
        <w:instrText xml:space="preserve"> REF _Ref343023957 \h </w:instrText>
      </w:r>
      <w:r w:rsidR="0025578E">
        <w:fldChar w:fldCharType="separate"/>
      </w:r>
      <w:r w:rsidR="005D2ED9">
        <w:t xml:space="preserve">Tabuľka </w:t>
      </w:r>
      <w:r w:rsidR="005D2ED9">
        <w:rPr>
          <w:noProof/>
        </w:rPr>
        <w:t>13</w:t>
      </w:r>
      <w:r w:rsidR="005D2ED9">
        <w:t>:</w:t>
      </w:r>
      <w:r w:rsidR="005D2ED9">
        <w:rPr>
          <w:noProof/>
        </w:rPr>
        <w:t>7</w:t>
      </w:r>
      <w:r w:rsidR="0025578E">
        <w:fldChar w:fldCharType="end"/>
      </w:r>
      <w:r w:rsidR="005D2ED9">
        <w:t>)</w:t>
      </w:r>
      <w:r w:rsidRPr="0053173F">
        <w:t>, za celý SVN systém je zodpove</w:t>
      </w:r>
      <w:r>
        <w:t>d</w:t>
      </w:r>
      <w:r w:rsidRPr="0053173F">
        <w:t>ný manažér podpory vývoja, pričom vývoj sleduje projektový manažér.</w:t>
      </w:r>
      <w:r>
        <w:t xml:space="preserve"> Manažér podpory vývoja má teda na starosti procesy o</w:t>
      </w:r>
      <w:r w:rsidRPr="0053173F">
        <w:t>d inštalácie, konfigurácie, až po spravovanie</w:t>
      </w:r>
      <w:r>
        <w:t xml:space="preserve"> SVN</w:t>
      </w:r>
      <w:r w:rsidRPr="0053173F">
        <w:t>. Ostatní členovia tímu pracujú s verziovacím systémom na základe postupov uvedených v tejto metodike, a používajú SVN (</w:t>
      </w:r>
      <w:r w:rsidR="00FA176A">
        <w:t xml:space="preserve">kap. </w:t>
      </w:r>
      <w:r w:rsidR="0025578E">
        <w:fldChar w:fldCharType="begin"/>
      </w:r>
      <w:r w:rsidR="00FA176A">
        <w:instrText xml:space="preserve"> REF _Ref343024189 \r \h </w:instrText>
      </w:r>
      <w:r w:rsidR="0025578E">
        <w:fldChar w:fldCharType="separate"/>
      </w:r>
      <w:r w:rsidR="00FA176A">
        <w:t>13.3.5</w:t>
      </w:r>
      <w:r w:rsidR="0025578E">
        <w:fldChar w:fldCharType="end"/>
      </w:r>
      <w:r w:rsidRPr="0053173F">
        <w:t xml:space="preserve">) hlavne pri vývoji, odovzdávajú nové verzie zdrojových kódov, prípadne môžu sami vykonať </w:t>
      </w:r>
      <w:r>
        <w:t>operáciu revert(</w:t>
      </w:r>
      <w:r w:rsidR="00FA176A">
        <w:t xml:space="preserve">kap. </w:t>
      </w:r>
      <w:r w:rsidR="0025578E">
        <w:fldChar w:fldCharType="begin"/>
      </w:r>
      <w:r w:rsidR="00FA176A">
        <w:instrText xml:space="preserve"> REF _Ref343024197 \r \h </w:instrText>
      </w:r>
      <w:r w:rsidR="0025578E">
        <w:fldChar w:fldCharType="separate"/>
      </w:r>
      <w:r w:rsidR="00FA176A">
        <w:t>13.3.5.4</w:t>
      </w:r>
      <w:r w:rsidR="0025578E">
        <w:fldChar w:fldCharType="end"/>
      </w:r>
      <w:r>
        <w:t xml:space="preserve">), ak je to potrebné. </w:t>
      </w:r>
      <w:r w:rsidRPr="0053173F">
        <w:t>Dokument opisuje dve časti: všeobecný opis procesov a používania verzi</w:t>
      </w:r>
      <w:r>
        <w:t>ovacieho systému</w:t>
      </w:r>
      <w:r w:rsidRPr="0053173F">
        <w:t>, a konkrétny opis činností pri používaní SVN.</w:t>
      </w:r>
    </w:p>
    <w:p w:rsidR="000B3ED3" w:rsidRPr="0053173F" w:rsidRDefault="000B3ED3" w:rsidP="000B3ED3">
      <w:pPr>
        <w:pStyle w:val="Caption"/>
        <w:keepNext/>
        <w:rPr>
          <w:color w:val="000000" w:themeColor="text1"/>
        </w:rPr>
      </w:pPr>
    </w:p>
    <w:p w:rsidR="005D2ED9" w:rsidRDefault="005D2ED9" w:rsidP="005D2ED9">
      <w:pPr>
        <w:pStyle w:val="Caption"/>
        <w:keepNext/>
      </w:pPr>
      <w:bookmarkStart w:id="216" w:name="_Ref343023957"/>
      <w:r>
        <w:t xml:space="preserve">Tabuľka </w:t>
      </w:r>
      <w:fldSimple w:instr=" STYLEREF 1 \s ">
        <w:r w:rsidR="00D61F42">
          <w:rPr>
            <w:noProof/>
          </w:rPr>
          <w:t>13</w:t>
        </w:r>
      </w:fldSimple>
      <w:r w:rsidR="00D61F42">
        <w:t>.</w:t>
      </w:r>
      <w:fldSimple w:instr=" SEQ Tabuľka \* ARABIC \s 1 ">
        <w:r w:rsidR="00D61F42">
          <w:rPr>
            <w:noProof/>
          </w:rPr>
          <w:t>11</w:t>
        </w:r>
      </w:fldSimple>
      <w:bookmarkEnd w:id="216"/>
      <w:r>
        <w:t xml:space="preserve"> </w:t>
      </w:r>
      <w:r w:rsidRPr="005D2ED9">
        <w:rPr>
          <w:b w:val="0"/>
          <w:color w:val="000000" w:themeColor="text1"/>
          <w:sz w:val="22"/>
        </w:rPr>
        <w:t>Roly a zodpovednosti.</w:t>
      </w:r>
    </w:p>
    <w:tbl>
      <w:tblPr>
        <w:tblStyle w:val="Colorful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9"/>
        <w:gridCol w:w="4410"/>
      </w:tblGrid>
      <w:tr w:rsidR="000B3ED3" w:rsidRPr="0053173F" w:rsidTr="005D2ED9">
        <w:trPr>
          <w:cnfStyle w:val="100000000000"/>
        </w:trPr>
        <w:tc>
          <w:tcPr>
            <w:cnfStyle w:val="001000000000"/>
            <w:tcW w:w="4309" w:type="dxa"/>
            <w:tcBorders>
              <w:bottom w:val="none" w:sz="0" w:space="0" w:color="auto"/>
            </w:tcBorders>
          </w:tcPr>
          <w:p w:rsidR="000B3ED3" w:rsidRPr="001A5BA6" w:rsidRDefault="000B3ED3" w:rsidP="000B3ED3">
            <w:pPr>
              <w:rPr>
                <w:color w:val="000000" w:themeColor="text1"/>
              </w:rPr>
            </w:pPr>
            <w:r w:rsidRPr="001A5BA6">
              <w:rPr>
                <w:color w:val="000000" w:themeColor="text1"/>
                <w:sz w:val="28"/>
              </w:rPr>
              <w:t>Rola</w:t>
            </w:r>
          </w:p>
        </w:tc>
        <w:tc>
          <w:tcPr>
            <w:tcW w:w="4410" w:type="dxa"/>
            <w:tcBorders>
              <w:bottom w:val="none" w:sz="0" w:space="0" w:color="auto"/>
            </w:tcBorders>
          </w:tcPr>
          <w:p w:rsidR="000B3ED3" w:rsidRPr="001A5BA6" w:rsidRDefault="000B3ED3" w:rsidP="000B3ED3">
            <w:pPr>
              <w:cnfStyle w:val="100000000000"/>
              <w:rPr>
                <w:color w:val="000000" w:themeColor="text1"/>
                <w:lang w:val="sk-SK"/>
              </w:rPr>
            </w:pPr>
            <w:r w:rsidRPr="001A5BA6">
              <w:rPr>
                <w:color w:val="000000" w:themeColor="text1"/>
                <w:sz w:val="28"/>
                <w:lang w:val="sk-SK"/>
              </w:rPr>
              <w:t>Zodpovednosť</w:t>
            </w:r>
          </w:p>
        </w:tc>
      </w:tr>
      <w:tr w:rsidR="000B3ED3" w:rsidRPr="0053173F" w:rsidTr="005D2ED9">
        <w:trPr>
          <w:cnfStyle w:val="000000100000"/>
        </w:trPr>
        <w:tc>
          <w:tcPr>
            <w:cnfStyle w:val="001000000000"/>
            <w:tcW w:w="4309" w:type="dxa"/>
          </w:tcPr>
          <w:p w:rsidR="000B3ED3" w:rsidRPr="0053173F" w:rsidRDefault="000B3ED3" w:rsidP="000B3ED3">
            <w:r w:rsidRPr="0053173F">
              <w:t>Projektový manažér</w:t>
            </w:r>
          </w:p>
        </w:tc>
        <w:tc>
          <w:tcPr>
            <w:tcW w:w="4410" w:type="dxa"/>
          </w:tcPr>
          <w:p w:rsidR="000B3ED3" w:rsidRPr="0053173F" w:rsidRDefault="000B3ED3" w:rsidP="000B3ED3">
            <w:pPr>
              <w:cnfStyle w:val="000000100000"/>
            </w:pPr>
            <w:r w:rsidRPr="0053173F">
              <w:t>Sledovanie vývoja softvéru</w:t>
            </w:r>
          </w:p>
        </w:tc>
      </w:tr>
      <w:tr w:rsidR="000B3ED3" w:rsidRPr="0053173F" w:rsidTr="005D2ED9">
        <w:tc>
          <w:tcPr>
            <w:cnfStyle w:val="001000000000"/>
            <w:tcW w:w="4309" w:type="dxa"/>
          </w:tcPr>
          <w:p w:rsidR="000B3ED3" w:rsidRPr="0053173F" w:rsidRDefault="000B3ED3" w:rsidP="000B3ED3">
            <w:r w:rsidRPr="0053173F">
              <w:t>Manažér podpory vývoja</w:t>
            </w:r>
          </w:p>
        </w:tc>
        <w:tc>
          <w:tcPr>
            <w:tcW w:w="4410" w:type="dxa"/>
          </w:tcPr>
          <w:p w:rsidR="000B3ED3" w:rsidRPr="0053173F" w:rsidRDefault="000B3ED3" w:rsidP="000B3ED3">
            <w:pPr>
              <w:cnfStyle w:val="000000000000"/>
            </w:pPr>
            <w:r w:rsidRPr="0053173F">
              <w:t>Inštalácia a spravovanie SVN</w:t>
            </w:r>
          </w:p>
        </w:tc>
      </w:tr>
      <w:tr w:rsidR="000B3ED3" w:rsidRPr="0053173F" w:rsidTr="005D2ED9">
        <w:trPr>
          <w:cnfStyle w:val="000000100000"/>
        </w:trPr>
        <w:tc>
          <w:tcPr>
            <w:cnfStyle w:val="001000000000"/>
            <w:tcW w:w="4309" w:type="dxa"/>
          </w:tcPr>
          <w:p w:rsidR="000B3ED3" w:rsidRPr="0053173F" w:rsidRDefault="000B3ED3" w:rsidP="000B3ED3">
            <w:r w:rsidRPr="0053173F">
              <w:t>Vývojári</w:t>
            </w:r>
          </w:p>
        </w:tc>
        <w:tc>
          <w:tcPr>
            <w:tcW w:w="4410" w:type="dxa"/>
          </w:tcPr>
          <w:p w:rsidR="000B3ED3" w:rsidRPr="0053173F" w:rsidRDefault="000B3ED3" w:rsidP="000B3ED3">
            <w:pPr>
              <w:cnfStyle w:val="000000100000"/>
            </w:pPr>
            <w:r w:rsidRPr="0053173F">
              <w:t>Úpravy zdrojového kódu a následné zdieľanie pomocou centrálneho repozitára v SVN</w:t>
            </w:r>
          </w:p>
        </w:tc>
      </w:tr>
    </w:tbl>
    <w:p w:rsidR="000B3ED3" w:rsidRPr="0053173F" w:rsidRDefault="000B3ED3" w:rsidP="000B3ED3">
      <w:pPr>
        <w:pStyle w:val="Heading3"/>
      </w:pPr>
      <w:bookmarkStart w:id="217" w:name="_Toc339880267"/>
      <w:r w:rsidRPr="0053173F">
        <w:t>Manažment verzií</w:t>
      </w:r>
      <w:bookmarkEnd w:id="217"/>
    </w:p>
    <w:p w:rsidR="000B3ED3" w:rsidRPr="0053173F" w:rsidRDefault="000B3ED3" w:rsidP="00FA176A">
      <w:r w:rsidRPr="0053173F">
        <w:t>Identifikované procesy sa vykonávajú v rámci celého cyklu softvérového vývoja. Pri každom procese je uvedené,</w:t>
      </w:r>
      <w:r>
        <w:t xml:space="preserve"> čo je vstupom do procesu, čo má byť výstupom procesu, a taktiež kto je zodpovedný za daný proces.</w:t>
      </w:r>
    </w:p>
    <w:p w:rsidR="000B3ED3" w:rsidRPr="0053173F" w:rsidRDefault="000B3ED3" w:rsidP="000B3ED3">
      <w:pPr>
        <w:pStyle w:val="Heading4"/>
      </w:pPr>
      <w:bookmarkStart w:id="218" w:name="_Toc339880268"/>
      <w:bookmarkStart w:id="219" w:name="_Ref343024230"/>
      <w:bookmarkStart w:id="220" w:name="_Ref343024465"/>
      <w:r w:rsidRPr="0053173F">
        <w:t>Inštalácia SVN</w:t>
      </w:r>
      <w:bookmarkEnd w:id="218"/>
      <w:bookmarkEnd w:id="219"/>
      <w:bookmarkEnd w:id="220"/>
    </w:p>
    <w:p w:rsidR="000B3ED3" w:rsidRPr="0053173F" w:rsidRDefault="000B3ED3" w:rsidP="000B3ED3">
      <w:pPr>
        <w:rPr>
          <w:color w:val="000000" w:themeColor="text1"/>
        </w:rPr>
      </w:pPr>
      <w:r w:rsidRPr="0053173F">
        <w:rPr>
          <w:b/>
          <w:color w:val="000000" w:themeColor="text1"/>
        </w:rPr>
        <w:t>Vstup:</w:t>
      </w:r>
      <w:r w:rsidRPr="0053173F">
        <w:rPr>
          <w:color w:val="000000" w:themeColor="text1"/>
        </w:rPr>
        <w:t xml:space="preserve"> Server s nainštalovaným operačným systémom (Linux)</w:t>
      </w:r>
    </w:p>
    <w:p w:rsidR="000B3ED3" w:rsidRPr="0053173F" w:rsidRDefault="000B3ED3" w:rsidP="000B3ED3">
      <w:pPr>
        <w:rPr>
          <w:color w:val="000000" w:themeColor="text1"/>
        </w:rPr>
      </w:pPr>
      <w:r w:rsidRPr="0053173F">
        <w:rPr>
          <w:b/>
          <w:color w:val="000000" w:themeColor="text1"/>
        </w:rPr>
        <w:t>Výstup:</w:t>
      </w:r>
      <w:r w:rsidRPr="0053173F">
        <w:rPr>
          <w:color w:val="000000" w:themeColor="text1"/>
        </w:rPr>
        <w:t xml:space="preserve"> SVN je nainštalované</w:t>
      </w:r>
    </w:p>
    <w:p w:rsidR="000B3ED3" w:rsidRPr="0053173F" w:rsidRDefault="000B3ED3" w:rsidP="000B3ED3">
      <w:pPr>
        <w:rPr>
          <w:color w:val="000000" w:themeColor="text1"/>
        </w:rPr>
      </w:pPr>
      <w:r w:rsidRPr="0053173F">
        <w:rPr>
          <w:b/>
          <w:color w:val="000000" w:themeColor="text1"/>
        </w:rPr>
        <w:t>Zodpovedný:</w:t>
      </w:r>
      <w:r w:rsidRPr="0053173F">
        <w:rPr>
          <w:color w:val="000000" w:themeColor="text1"/>
        </w:rPr>
        <w:t xml:space="preserve"> Manažér podpory vývoja</w:t>
      </w:r>
    </w:p>
    <w:p w:rsidR="000B3ED3" w:rsidRPr="0053173F" w:rsidRDefault="000B3ED3" w:rsidP="00FA176A">
      <w:r w:rsidRPr="0053173F">
        <w:t xml:space="preserve">Proces inštalácie SVN na server je nevyhnutnou podmienkou pre jeho používanie, keďže SVN bude poskytovať centrálny repozitár pre všetkých vývojárov, ktorý sa k nemu budú pripájať. Inštaláciu je potrebné vykonať ako prvý krok, t.j. pred začiatkom samotného vývoja softvéru. Ak nie je splnená vstupná podmienka- nie je nainštalovaný a správne nakonfigurovaný samotný server, je potrebné postupovať podľa metodiky č. </w:t>
      </w:r>
      <w:r>
        <w:t>3</w:t>
      </w:r>
      <w:r w:rsidRPr="0053173F">
        <w:t>/</w:t>
      </w:r>
      <w:r>
        <w:t xml:space="preserve">G-2011 </w:t>
      </w:r>
      <w:r w:rsidRPr="0053173F">
        <w:t xml:space="preserve">o inštalácii a konfigurácii servera. </w:t>
      </w:r>
    </w:p>
    <w:p w:rsidR="000B3ED3" w:rsidRPr="0053173F" w:rsidRDefault="000B3ED3" w:rsidP="000B3ED3">
      <w:pPr>
        <w:pStyle w:val="Heading4"/>
      </w:pPr>
      <w:bookmarkStart w:id="221" w:name="_Toc339880269"/>
      <w:bookmarkStart w:id="222" w:name="_Ref343024239"/>
      <w:bookmarkStart w:id="223" w:name="_Ref343024389"/>
      <w:r w:rsidRPr="0053173F">
        <w:t>Vytvorenie prístupov pre používateľov</w:t>
      </w:r>
      <w:bookmarkEnd w:id="221"/>
      <w:bookmarkEnd w:id="222"/>
      <w:bookmarkEnd w:id="223"/>
    </w:p>
    <w:p w:rsidR="000B3ED3" w:rsidRPr="0053173F" w:rsidRDefault="000B3ED3" w:rsidP="000B3ED3">
      <w:pPr>
        <w:rPr>
          <w:color w:val="000000" w:themeColor="text1"/>
        </w:rPr>
      </w:pPr>
      <w:r w:rsidRPr="0053173F">
        <w:rPr>
          <w:b/>
          <w:color w:val="000000" w:themeColor="text1"/>
        </w:rPr>
        <w:t>Vstup:</w:t>
      </w:r>
      <w:r w:rsidR="00FA64E1">
        <w:rPr>
          <w:color w:val="000000" w:themeColor="text1"/>
        </w:rPr>
        <w:t xml:space="preserve"> Proces </w:t>
      </w:r>
      <w:r w:rsidR="0025578E">
        <w:rPr>
          <w:color w:val="000000" w:themeColor="text1"/>
        </w:rPr>
        <w:fldChar w:fldCharType="begin"/>
      </w:r>
      <w:r w:rsidR="00FA64E1">
        <w:rPr>
          <w:color w:val="000000" w:themeColor="text1"/>
        </w:rPr>
        <w:instrText xml:space="preserve"> REF _Ref343024465 \r \h </w:instrText>
      </w:r>
      <w:r w:rsidR="0025578E">
        <w:rPr>
          <w:color w:val="000000" w:themeColor="text1"/>
        </w:rPr>
      </w:r>
      <w:r w:rsidR="0025578E">
        <w:rPr>
          <w:color w:val="000000" w:themeColor="text1"/>
        </w:rPr>
        <w:fldChar w:fldCharType="separate"/>
      </w:r>
      <w:r w:rsidR="00FA64E1">
        <w:rPr>
          <w:color w:val="000000" w:themeColor="text1"/>
        </w:rPr>
        <w:t>13.3.4.1</w:t>
      </w:r>
      <w:r w:rsidR="0025578E">
        <w:rPr>
          <w:color w:val="000000" w:themeColor="text1"/>
        </w:rPr>
        <w:fldChar w:fldCharType="end"/>
      </w:r>
    </w:p>
    <w:p w:rsidR="000B3ED3" w:rsidRPr="0053173F" w:rsidRDefault="000B3ED3" w:rsidP="000B3ED3">
      <w:pPr>
        <w:rPr>
          <w:color w:val="000000" w:themeColor="text1"/>
        </w:rPr>
      </w:pPr>
      <w:r w:rsidRPr="0053173F">
        <w:rPr>
          <w:b/>
          <w:color w:val="000000" w:themeColor="text1"/>
        </w:rPr>
        <w:t>Výstup:</w:t>
      </w:r>
      <w:r w:rsidRPr="0053173F">
        <w:rPr>
          <w:color w:val="000000" w:themeColor="text1"/>
        </w:rPr>
        <w:t xml:space="preserve"> Všetci používatelia majú vytvorené kontá (meno+heslo)</w:t>
      </w:r>
    </w:p>
    <w:p w:rsidR="000B3ED3" w:rsidRPr="0053173F" w:rsidRDefault="000B3ED3" w:rsidP="000B3ED3">
      <w:pPr>
        <w:rPr>
          <w:color w:val="000000" w:themeColor="text1"/>
        </w:rPr>
      </w:pPr>
      <w:r w:rsidRPr="0053173F">
        <w:rPr>
          <w:b/>
          <w:color w:val="000000" w:themeColor="text1"/>
        </w:rPr>
        <w:t>Zodpovedný:</w:t>
      </w:r>
      <w:r w:rsidRPr="0053173F">
        <w:rPr>
          <w:color w:val="000000" w:themeColor="text1"/>
        </w:rPr>
        <w:t xml:space="preserve"> Manažér podpory vývoja</w:t>
      </w:r>
    </w:p>
    <w:p w:rsidR="000B3ED3" w:rsidRPr="0053173F" w:rsidRDefault="000B3ED3" w:rsidP="00FA176A">
      <w:r w:rsidRPr="0053173F">
        <w:t>Proces vytvorenia prístupov je možný až po inštalácii SVN, a je taktiež nevyhnutný. Systém SVN potom v logoch zaznamenáva nielen čo sa vykonalo, ale na základe prástupov zaznamenáva aj kto danú zmenu vykonal, čo je vhodné pri monitorovaní projektu.</w:t>
      </w:r>
      <w:r w:rsidRPr="0053173F">
        <w:br/>
        <w:t>Manažér podpory vývoja vytvorí všetkým používateľom kontá. Následne dodá všetkým používateľom ich prístupové údaje a vyzve ich k zmene hesla. Zmena hesla je povinnou súčasťou tohto procesu.</w:t>
      </w:r>
    </w:p>
    <w:p w:rsidR="000B3ED3" w:rsidRPr="0053173F" w:rsidRDefault="000B3ED3" w:rsidP="005D2ED9">
      <w:pPr>
        <w:pStyle w:val="Heading4"/>
      </w:pPr>
      <w:bookmarkStart w:id="224" w:name="_Toc339880270"/>
      <w:r w:rsidRPr="0053173F">
        <w:lastRenderedPageBreak/>
        <w:t>Spravovanie SVN</w:t>
      </w:r>
      <w:bookmarkEnd w:id="224"/>
    </w:p>
    <w:p w:rsidR="000B3ED3" w:rsidRPr="0053173F" w:rsidRDefault="000B3ED3" w:rsidP="000B3ED3">
      <w:pPr>
        <w:rPr>
          <w:color w:val="000000" w:themeColor="text1"/>
        </w:rPr>
      </w:pPr>
      <w:r w:rsidRPr="0053173F">
        <w:rPr>
          <w:b/>
          <w:color w:val="000000" w:themeColor="text1"/>
        </w:rPr>
        <w:t>Vstup:</w:t>
      </w:r>
      <w:r w:rsidRPr="0053173F">
        <w:rPr>
          <w:color w:val="000000" w:themeColor="text1"/>
        </w:rPr>
        <w:t xml:space="preserve"> Proces </w:t>
      </w:r>
      <w:r w:rsidR="0025578E">
        <w:rPr>
          <w:color w:val="000000" w:themeColor="text1"/>
        </w:rPr>
        <w:fldChar w:fldCharType="begin"/>
      </w:r>
      <w:r w:rsidR="00FA176A">
        <w:rPr>
          <w:color w:val="000000" w:themeColor="text1"/>
        </w:rPr>
        <w:instrText xml:space="preserve"> REF _Ref343024230 \r \h </w:instrText>
      </w:r>
      <w:r w:rsidR="0025578E">
        <w:rPr>
          <w:color w:val="000000" w:themeColor="text1"/>
        </w:rPr>
      </w:r>
      <w:r w:rsidR="0025578E">
        <w:rPr>
          <w:color w:val="000000" w:themeColor="text1"/>
        </w:rPr>
        <w:fldChar w:fldCharType="separate"/>
      </w:r>
      <w:r w:rsidR="00FA176A">
        <w:rPr>
          <w:color w:val="000000" w:themeColor="text1"/>
        </w:rPr>
        <w:t>13.3.4.1</w:t>
      </w:r>
      <w:r w:rsidR="0025578E">
        <w:rPr>
          <w:color w:val="000000" w:themeColor="text1"/>
        </w:rPr>
        <w:fldChar w:fldCharType="end"/>
      </w:r>
      <w:r w:rsidR="00FA176A">
        <w:rPr>
          <w:color w:val="000000" w:themeColor="text1"/>
        </w:rPr>
        <w:t xml:space="preserve"> </w:t>
      </w:r>
      <w:r w:rsidRPr="0053173F">
        <w:rPr>
          <w:color w:val="000000" w:themeColor="text1"/>
        </w:rPr>
        <w:t xml:space="preserve">a </w:t>
      </w:r>
      <w:r w:rsidR="0025578E">
        <w:rPr>
          <w:color w:val="000000" w:themeColor="text1"/>
        </w:rPr>
        <w:fldChar w:fldCharType="begin"/>
      </w:r>
      <w:r w:rsidR="00FA176A">
        <w:rPr>
          <w:color w:val="000000" w:themeColor="text1"/>
        </w:rPr>
        <w:instrText xml:space="preserve"> REF _Ref343024239 \r \h </w:instrText>
      </w:r>
      <w:r w:rsidR="0025578E">
        <w:rPr>
          <w:color w:val="000000" w:themeColor="text1"/>
        </w:rPr>
      </w:r>
      <w:r w:rsidR="0025578E">
        <w:rPr>
          <w:color w:val="000000" w:themeColor="text1"/>
        </w:rPr>
        <w:fldChar w:fldCharType="separate"/>
      </w:r>
      <w:r w:rsidR="00FA176A">
        <w:rPr>
          <w:color w:val="000000" w:themeColor="text1"/>
        </w:rPr>
        <w:t>13.3.4.2</w:t>
      </w:r>
      <w:r w:rsidR="0025578E">
        <w:rPr>
          <w:color w:val="000000" w:themeColor="text1"/>
        </w:rPr>
        <w:fldChar w:fldCharType="end"/>
      </w:r>
    </w:p>
    <w:p w:rsidR="000B3ED3" w:rsidRPr="0053173F" w:rsidRDefault="000B3ED3" w:rsidP="000B3ED3">
      <w:pPr>
        <w:rPr>
          <w:color w:val="000000" w:themeColor="text1"/>
        </w:rPr>
      </w:pPr>
      <w:r w:rsidRPr="0053173F">
        <w:rPr>
          <w:b/>
          <w:color w:val="000000" w:themeColor="text1"/>
        </w:rPr>
        <w:t>Výstup:</w:t>
      </w:r>
      <w:r w:rsidRPr="0053173F">
        <w:rPr>
          <w:color w:val="000000" w:themeColor="text1"/>
        </w:rPr>
        <w:t xml:space="preserve"> vykonanie potrebných zmien (</w:t>
      </w:r>
      <w:r w:rsidR="0025578E">
        <w:rPr>
          <w:color w:val="000000" w:themeColor="text1"/>
        </w:rPr>
        <w:fldChar w:fldCharType="begin"/>
      </w:r>
      <w:r w:rsidR="00FA176A">
        <w:rPr>
          <w:color w:val="000000" w:themeColor="text1"/>
        </w:rPr>
        <w:instrText xml:space="preserve"> REF _Ref343024250 \r \h </w:instrText>
      </w:r>
      <w:r w:rsidR="0025578E">
        <w:rPr>
          <w:color w:val="000000" w:themeColor="text1"/>
        </w:rPr>
      </w:r>
      <w:r w:rsidR="0025578E">
        <w:rPr>
          <w:color w:val="000000" w:themeColor="text1"/>
        </w:rPr>
        <w:fldChar w:fldCharType="separate"/>
      </w:r>
      <w:r w:rsidR="00FA176A">
        <w:rPr>
          <w:color w:val="000000" w:themeColor="text1"/>
        </w:rPr>
        <w:t>13.3.4.3.1</w:t>
      </w:r>
      <w:r w:rsidR="0025578E">
        <w:rPr>
          <w:color w:val="000000" w:themeColor="text1"/>
        </w:rPr>
        <w:fldChar w:fldCharType="end"/>
      </w:r>
      <w:r w:rsidR="00FA176A">
        <w:rPr>
          <w:color w:val="000000" w:themeColor="text1"/>
        </w:rPr>
        <w:t xml:space="preserve">, </w:t>
      </w:r>
      <w:r w:rsidR="0025578E">
        <w:rPr>
          <w:color w:val="000000" w:themeColor="text1"/>
        </w:rPr>
        <w:fldChar w:fldCharType="begin"/>
      </w:r>
      <w:r w:rsidR="00FA176A">
        <w:rPr>
          <w:color w:val="000000" w:themeColor="text1"/>
        </w:rPr>
        <w:instrText xml:space="preserve"> REF _Ref343024255 \r \h </w:instrText>
      </w:r>
      <w:r w:rsidR="0025578E">
        <w:rPr>
          <w:color w:val="000000" w:themeColor="text1"/>
        </w:rPr>
      </w:r>
      <w:r w:rsidR="0025578E">
        <w:rPr>
          <w:color w:val="000000" w:themeColor="text1"/>
        </w:rPr>
        <w:fldChar w:fldCharType="separate"/>
      </w:r>
      <w:r w:rsidR="00FA176A">
        <w:rPr>
          <w:color w:val="000000" w:themeColor="text1"/>
        </w:rPr>
        <w:t>13.3.4.3.2</w:t>
      </w:r>
      <w:r w:rsidR="0025578E">
        <w:rPr>
          <w:color w:val="000000" w:themeColor="text1"/>
        </w:rPr>
        <w:fldChar w:fldCharType="end"/>
      </w:r>
      <w:r w:rsidR="00FA176A">
        <w:rPr>
          <w:color w:val="000000" w:themeColor="text1"/>
        </w:rPr>
        <w:t xml:space="preserve">, </w:t>
      </w:r>
      <w:r w:rsidR="0025578E">
        <w:rPr>
          <w:color w:val="000000" w:themeColor="text1"/>
        </w:rPr>
        <w:fldChar w:fldCharType="begin"/>
      </w:r>
      <w:r w:rsidR="00FA176A">
        <w:rPr>
          <w:color w:val="000000" w:themeColor="text1"/>
        </w:rPr>
        <w:instrText xml:space="preserve"> REF _Ref343024258 \r \h </w:instrText>
      </w:r>
      <w:r w:rsidR="0025578E">
        <w:rPr>
          <w:color w:val="000000" w:themeColor="text1"/>
        </w:rPr>
      </w:r>
      <w:r w:rsidR="0025578E">
        <w:rPr>
          <w:color w:val="000000" w:themeColor="text1"/>
        </w:rPr>
        <w:fldChar w:fldCharType="separate"/>
      </w:r>
      <w:r w:rsidR="00FA176A">
        <w:rPr>
          <w:color w:val="000000" w:themeColor="text1"/>
        </w:rPr>
        <w:t>13.3.4.3.3</w:t>
      </w:r>
      <w:r w:rsidR="0025578E">
        <w:rPr>
          <w:color w:val="000000" w:themeColor="text1"/>
        </w:rPr>
        <w:fldChar w:fldCharType="end"/>
      </w:r>
      <w:r w:rsidRPr="0053173F">
        <w:rPr>
          <w:color w:val="000000" w:themeColor="text1"/>
        </w:rPr>
        <w:t>)</w:t>
      </w:r>
    </w:p>
    <w:p w:rsidR="000B3ED3" w:rsidRPr="0053173F" w:rsidRDefault="000B3ED3" w:rsidP="000B3ED3">
      <w:pPr>
        <w:rPr>
          <w:color w:val="000000" w:themeColor="text1"/>
        </w:rPr>
      </w:pPr>
      <w:r w:rsidRPr="0053173F">
        <w:rPr>
          <w:b/>
          <w:color w:val="000000" w:themeColor="text1"/>
        </w:rPr>
        <w:t>Zodpovedný:</w:t>
      </w:r>
      <w:r w:rsidRPr="0053173F">
        <w:rPr>
          <w:color w:val="000000" w:themeColor="text1"/>
        </w:rPr>
        <w:t xml:space="preserve"> Manažér podpory vývoja</w:t>
      </w:r>
    </w:p>
    <w:p w:rsidR="000B3ED3" w:rsidRPr="0053173F" w:rsidRDefault="000B3ED3" w:rsidP="00FA176A">
      <w:r w:rsidRPr="0053173F">
        <w:t>Po správnej inštalácii je dôležitý proces spravovania SVN. Dohľad nad celým verziovacím systémom má manažér podpory vývoja. Spravovanie predstavuje viaceré podprocesy:</w:t>
      </w:r>
    </w:p>
    <w:p w:rsidR="000B3ED3" w:rsidRPr="0053173F" w:rsidRDefault="000B3ED3" w:rsidP="005D2ED9">
      <w:pPr>
        <w:pStyle w:val="Heading5"/>
      </w:pPr>
      <w:bookmarkStart w:id="225" w:name="_Toc339880271"/>
      <w:bookmarkStart w:id="226" w:name="_Ref343024250"/>
      <w:r w:rsidRPr="0053173F">
        <w:t>Konfigurácia repozitára</w:t>
      </w:r>
      <w:bookmarkEnd w:id="225"/>
      <w:bookmarkEnd w:id="226"/>
    </w:p>
    <w:p w:rsidR="000B3ED3" w:rsidRPr="0053173F" w:rsidRDefault="000B3ED3" w:rsidP="00FA176A">
      <w:r w:rsidRPr="0053173F">
        <w:t>Konfigurácia predstavuje vytvorenie štruktúry adresárov v SVN: branch, tag, trunk. Po nakonfigurovaní musí byť možné verziovací systém začať používať.</w:t>
      </w:r>
    </w:p>
    <w:p w:rsidR="000B3ED3" w:rsidRPr="0053173F" w:rsidRDefault="000B3ED3" w:rsidP="005D2ED9">
      <w:pPr>
        <w:pStyle w:val="Heading5"/>
      </w:pPr>
      <w:bookmarkStart w:id="227" w:name="_Toc339880272"/>
      <w:bookmarkStart w:id="228" w:name="_Ref343024255"/>
      <w:r w:rsidRPr="0053173F">
        <w:t>Záloha repozitára</w:t>
      </w:r>
      <w:bookmarkEnd w:id="227"/>
      <w:bookmarkEnd w:id="228"/>
    </w:p>
    <w:p w:rsidR="000B3ED3" w:rsidRPr="0053173F" w:rsidRDefault="000B3ED3" w:rsidP="00FA176A">
      <w:r w:rsidRPr="0053173F">
        <w:t>Záloha repozitára predstavuje uchovanie aktuálnej verzie repozitára, pričom ak vývoj softvéru pokračuje, ja potrebné vytvorenie novej vetvy(branch) pre vývoj softvéru.</w:t>
      </w:r>
    </w:p>
    <w:p w:rsidR="000B3ED3" w:rsidRPr="0053173F" w:rsidRDefault="000B3ED3" w:rsidP="005D2ED9">
      <w:pPr>
        <w:pStyle w:val="Heading5"/>
      </w:pPr>
      <w:bookmarkStart w:id="229" w:name="_Toc339880273"/>
      <w:bookmarkStart w:id="230" w:name="_Ref343024258"/>
      <w:r w:rsidRPr="0053173F">
        <w:t>Odstránenie repozitára</w:t>
      </w:r>
      <w:bookmarkEnd w:id="229"/>
      <w:bookmarkEnd w:id="230"/>
      <w:r w:rsidRPr="0053173F">
        <w:t xml:space="preserve"> </w:t>
      </w:r>
    </w:p>
    <w:p w:rsidR="000B3ED3" w:rsidRPr="005D2ED9" w:rsidRDefault="000B3ED3" w:rsidP="00FA176A">
      <w:r w:rsidRPr="0053173F">
        <w:t>Ak bol výsledný softvér dodaný zákazníkovi, a nie je potreba uchovávať verzie softvéru, tak podľa Autorského zákona č. 383/1997 Z. z. v znení novely č. 234/2000 Z. z. je nutné odstrániť celý repozitár aj so zálohami na serveri ako aj všetky jeho lokálne kópie.</w:t>
      </w:r>
    </w:p>
    <w:p w:rsidR="000B3ED3" w:rsidRPr="0053173F" w:rsidRDefault="000B3ED3" w:rsidP="005D2ED9">
      <w:pPr>
        <w:pStyle w:val="Heading3"/>
      </w:pPr>
      <w:bookmarkStart w:id="231" w:name="_Toc339880274"/>
      <w:bookmarkStart w:id="232" w:name="_Ref343024189"/>
      <w:r w:rsidRPr="0053173F">
        <w:t>Používanie SVN v prostredí NETBEANS</w:t>
      </w:r>
      <w:bookmarkEnd w:id="231"/>
      <w:bookmarkEnd w:id="232"/>
    </w:p>
    <w:p w:rsidR="000B3ED3" w:rsidRPr="0053173F" w:rsidRDefault="000B3ED3" w:rsidP="00FA176A">
      <w:r w:rsidRPr="0053173F">
        <w:t>Metodika v nasledujúcej časti usmerňuje používanie v konkrétnom IDE prostredí, ktoré v našej spoločnosti používame na vývoj softvéru, a tým je NETBEANS. Nasledovné procesy vykonávajú všetci členovia tímu, ktorí sa priamo podieľajú na vývoji upravovaním, dopĺňaním a kontrolou zdrojových kódov.</w:t>
      </w:r>
    </w:p>
    <w:p w:rsidR="000B3ED3" w:rsidRPr="0053173F" w:rsidRDefault="000B3ED3" w:rsidP="005D2ED9">
      <w:pPr>
        <w:pStyle w:val="Heading4"/>
      </w:pPr>
      <w:bookmarkStart w:id="233" w:name="_Toc339880275"/>
      <w:bookmarkStart w:id="234" w:name="_Ref343024327"/>
      <w:bookmarkStart w:id="235" w:name="_Ref343024354"/>
      <w:r w:rsidRPr="0053173F">
        <w:t>Checkout</w:t>
      </w:r>
      <w:bookmarkEnd w:id="233"/>
      <w:bookmarkEnd w:id="234"/>
      <w:bookmarkEnd w:id="235"/>
    </w:p>
    <w:p w:rsidR="000B3ED3" w:rsidRPr="0053173F" w:rsidRDefault="000B3ED3" w:rsidP="000B3ED3">
      <w:pPr>
        <w:rPr>
          <w:color w:val="000000" w:themeColor="text1"/>
        </w:rPr>
      </w:pPr>
      <w:r w:rsidRPr="0053173F">
        <w:rPr>
          <w:b/>
          <w:color w:val="000000" w:themeColor="text1"/>
        </w:rPr>
        <w:t>Vstup:</w:t>
      </w:r>
      <w:r w:rsidRPr="0053173F">
        <w:rPr>
          <w:color w:val="000000" w:themeColor="text1"/>
        </w:rPr>
        <w:t xml:space="preserve"> Správne nakonfigurované SVN ako aj pripojenie k nemu</w:t>
      </w:r>
    </w:p>
    <w:p w:rsidR="000B3ED3" w:rsidRPr="0053173F" w:rsidRDefault="000B3ED3" w:rsidP="000B3ED3">
      <w:pPr>
        <w:rPr>
          <w:color w:val="000000" w:themeColor="text1"/>
        </w:rPr>
      </w:pPr>
      <w:r w:rsidRPr="0053173F">
        <w:rPr>
          <w:b/>
          <w:color w:val="000000" w:themeColor="text1"/>
        </w:rPr>
        <w:t>Výstup:</w:t>
      </w:r>
      <w:r w:rsidRPr="0053173F">
        <w:rPr>
          <w:color w:val="000000" w:themeColor="text1"/>
        </w:rPr>
        <w:t xml:space="preserve"> Vytvorenie lokálnej kópie aktuálneho repozitára z SVN</w:t>
      </w:r>
    </w:p>
    <w:p w:rsidR="000B3ED3" w:rsidRPr="0053173F" w:rsidRDefault="000B3ED3" w:rsidP="000B3ED3">
      <w:pPr>
        <w:rPr>
          <w:color w:val="000000" w:themeColor="text1"/>
        </w:rPr>
      </w:pPr>
      <w:r w:rsidRPr="0053173F">
        <w:rPr>
          <w:b/>
          <w:color w:val="000000" w:themeColor="text1"/>
        </w:rPr>
        <w:t>Zodpovedný:</w:t>
      </w:r>
      <w:r w:rsidRPr="0053173F">
        <w:rPr>
          <w:color w:val="000000" w:themeColor="text1"/>
        </w:rPr>
        <w:t xml:space="preserve"> Každý člen vývojového tímu</w:t>
      </w:r>
    </w:p>
    <w:p w:rsidR="000B3ED3" w:rsidRPr="0053173F" w:rsidRDefault="000B3ED3" w:rsidP="00FA176A">
      <w:r w:rsidRPr="0053173F">
        <w:t>Checkout je potrebné vykonať ak ešte používateľ nemá stiahnutú lokálnu kópiu projektu z SVN repozitára. Checkout je potrebné vykonať, pokiaľ ešte nemáme vytvorenú lokálnu kópiu repozitára na disku. Checkout sa vykonáva v prostredí Netbeans podľa nasledovného postupu:</w:t>
      </w:r>
    </w:p>
    <w:p w:rsidR="000B3ED3" w:rsidRPr="0053173F" w:rsidRDefault="000B3ED3" w:rsidP="00AD413F">
      <w:pPr>
        <w:pStyle w:val="ListParagraph"/>
        <w:numPr>
          <w:ilvl w:val="0"/>
          <w:numId w:val="55"/>
        </w:numPr>
      </w:pPr>
      <w:r w:rsidRPr="0053173F">
        <w:t>Spustenie prostredia Netbeans.</w:t>
      </w:r>
    </w:p>
    <w:p w:rsidR="000B3ED3" w:rsidRPr="0053173F" w:rsidRDefault="000B3ED3" w:rsidP="00AD413F">
      <w:pPr>
        <w:pStyle w:val="ListParagraph"/>
        <w:numPr>
          <w:ilvl w:val="0"/>
          <w:numId w:val="55"/>
        </w:numPr>
      </w:pPr>
      <w:r w:rsidRPr="0053173F">
        <w:t>Kliknutie na Team &gt; Subversion &gt; Checkout.</w:t>
      </w:r>
    </w:p>
    <w:p w:rsidR="000B3ED3" w:rsidRPr="0053173F" w:rsidRDefault="000B3ED3" w:rsidP="00AD413F">
      <w:pPr>
        <w:pStyle w:val="ListParagraph"/>
        <w:numPr>
          <w:ilvl w:val="0"/>
          <w:numId w:val="55"/>
        </w:numPr>
      </w:pPr>
      <w:r w:rsidRPr="0053173F">
        <w:t xml:space="preserve">Repository URL - zadať presnú adresu, ktorá sa týka </w:t>
      </w:r>
      <w:r w:rsidRPr="00FA176A">
        <w:rPr>
          <w:b/>
        </w:rPr>
        <w:t>aktuálneho projektu</w:t>
      </w:r>
      <w:r w:rsidRPr="0053173F">
        <w:t>.</w:t>
      </w:r>
    </w:p>
    <w:p w:rsidR="000B3ED3" w:rsidRPr="0053173F" w:rsidRDefault="000B3ED3" w:rsidP="00AD413F">
      <w:pPr>
        <w:pStyle w:val="ListParagraph"/>
        <w:numPr>
          <w:ilvl w:val="0"/>
          <w:numId w:val="55"/>
        </w:numPr>
      </w:pPr>
      <w:r w:rsidRPr="0053173F">
        <w:t>Do políčok “User” a “Password” je potrebné napísať pridelené prihlasovacie meno a heslo, ktoré boli vytvorené a pridelené v</w:t>
      </w:r>
      <w:r w:rsidR="00FA176A">
        <w:t> </w:t>
      </w:r>
      <w:r w:rsidRPr="0053173F">
        <w:t>procese</w:t>
      </w:r>
      <w:r w:rsidR="00FA176A">
        <w:t xml:space="preserve"> </w:t>
      </w:r>
      <w:r w:rsidR="0025578E">
        <w:fldChar w:fldCharType="begin"/>
      </w:r>
      <w:r w:rsidR="00FA176A">
        <w:instrText xml:space="preserve"> REF _Ref343024389 \r \h </w:instrText>
      </w:r>
      <w:r w:rsidR="0025578E">
        <w:fldChar w:fldCharType="separate"/>
      </w:r>
      <w:r w:rsidR="00FA176A">
        <w:t>13.3.4.2</w:t>
      </w:r>
      <w:r w:rsidR="0025578E">
        <w:fldChar w:fldCharType="end"/>
      </w:r>
      <w:r w:rsidRPr="0053173F">
        <w:t>.</w:t>
      </w:r>
    </w:p>
    <w:p w:rsidR="000B3ED3" w:rsidRPr="0053173F" w:rsidRDefault="000B3ED3" w:rsidP="00AD413F">
      <w:pPr>
        <w:pStyle w:val="ListParagraph"/>
        <w:numPr>
          <w:ilvl w:val="0"/>
          <w:numId w:val="55"/>
        </w:numPr>
      </w:pPr>
      <w:r w:rsidRPr="0053173F">
        <w:t>Kliknutie na tlačidlo Next.</w:t>
      </w:r>
    </w:p>
    <w:p w:rsidR="000B3ED3" w:rsidRPr="0053173F" w:rsidRDefault="000B3ED3" w:rsidP="00AD413F">
      <w:pPr>
        <w:pStyle w:val="ListParagraph"/>
        <w:numPr>
          <w:ilvl w:val="0"/>
          <w:numId w:val="55"/>
        </w:numPr>
      </w:pPr>
      <w:r w:rsidRPr="0053173F">
        <w:t xml:space="preserve">V nasledovnom okne je potrebné upraviť </w:t>
      </w:r>
      <w:r w:rsidRPr="00FA176A">
        <w:rPr>
          <w:b/>
        </w:rPr>
        <w:t>iba</w:t>
      </w:r>
      <w:r w:rsidRPr="0053173F">
        <w:t xml:space="preserve"> “Local folder” - adresár do ktorého sa nakopíruje repozitár.</w:t>
      </w:r>
    </w:p>
    <w:p w:rsidR="005D2ED9" w:rsidRDefault="000B3ED3" w:rsidP="00AD413F">
      <w:pPr>
        <w:pStyle w:val="ListParagraph"/>
        <w:numPr>
          <w:ilvl w:val="0"/>
          <w:numId w:val="55"/>
        </w:numPr>
      </w:pPr>
      <w:r w:rsidRPr="0053173F">
        <w:t>Kliknutie na tlačidlo Finish spustí sťahovanie.</w:t>
      </w:r>
    </w:p>
    <w:p w:rsidR="000B3ED3" w:rsidRPr="005D2ED9" w:rsidRDefault="000B3ED3" w:rsidP="00AD413F">
      <w:pPr>
        <w:pStyle w:val="ListParagraph"/>
        <w:numPr>
          <w:ilvl w:val="0"/>
          <w:numId w:val="55"/>
        </w:numPr>
      </w:pPr>
      <w:r w:rsidRPr="005D2ED9">
        <w:lastRenderedPageBreak/>
        <w:t>Po stiahnutí sa Netbeans opýta či chce používateľ otvoriť projekt– zvoliť možnosť áno.</w:t>
      </w:r>
    </w:p>
    <w:p w:rsidR="000B3ED3" w:rsidRPr="0053173F" w:rsidRDefault="000B3ED3" w:rsidP="005D2ED9">
      <w:pPr>
        <w:pStyle w:val="Heading4"/>
      </w:pPr>
      <w:bookmarkStart w:id="236" w:name="_Toc339880276"/>
      <w:r w:rsidRPr="0053173F">
        <w:t>Update</w:t>
      </w:r>
      <w:bookmarkEnd w:id="236"/>
    </w:p>
    <w:p w:rsidR="000B3ED3" w:rsidRPr="0053173F" w:rsidRDefault="000B3ED3" w:rsidP="000B3ED3">
      <w:pPr>
        <w:rPr>
          <w:color w:val="000000" w:themeColor="text1"/>
        </w:rPr>
      </w:pPr>
      <w:r w:rsidRPr="0053173F">
        <w:rPr>
          <w:b/>
          <w:color w:val="000000" w:themeColor="text1"/>
        </w:rPr>
        <w:t>Vstup:</w:t>
      </w:r>
      <w:r w:rsidRPr="0053173F">
        <w:rPr>
          <w:color w:val="000000" w:themeColor="text1"/>
        </w:rPr>
        <w:t xml:space="preserve"> Proces </w:t>
      </w:r>
      <w:r w:rsidR="0025578E">
        <w:rPr>
          <w:color w:val="000000" w:themeColor="text1"/>
        </w:rPr>
        <w:fldChar w:fldCharType="begin"/>
      </w:r>
      <w:r w:rsidR="00FA176A">
        <w:rPr>
          <w:color w:val="000000" w:themeColor="text1"/>
        </w:rPr>
        <w:instrText xml:space="preserve"> REF _Ref343024327 \r \h </w:instrText>
      </w:r>
      <w:r w:rsidR="0025578E">
        <w:rPr>
          <w:color w:val="000000" w:themeColor="text1"/>
        </w:rPr>
      </w:r>
      <w:r w:rsidR="0025578E">
        <w:rPr>
          <w:color w:val="000000" w:themeColor="text1"/>
        </w:rPr>
        <w:fldChar w:fldCharType="separate"/>
      </w:r>
      <w:r w:rsidR="00FA176A">
        <w:rPr>
          <w:color w:val="000000" w:themeColor="text1"/>
        </w:rPr>
        <w:t>13.3.5.1</w:t>
      </w:r>
      <w:r w:rsidR="0025578E">
        <w:rPr>
          <w:color w:val="000000" w:themeColor="text1"/>
        </w:rPr>
        <w:fldChar w:fldCharType="end"/>
      </w:r>
    </w:p>
    <w:p w:rsidR="000B3ED3" w:rsidRPr="0053173F" w:rsidRDefault="000B3ED3" w:rsidP="000B3ED3">
      <w:pPr>
        <w:rPr>
          <w:color w:val="000000" w:themeColor="text1"/>
        </w:rPr>
      </w:pPr>
      <w:r w:rsidRPr="0053173F">
        <w:rPr>
          <w:b/>
          <w:color w:val="000000" w:themeColor="text1"/>
        </w:rPr>
        <w:t>Výstup:</w:t>
      </w:r>
      <w:r w:rsidRPr="0053173F">
        <w:rPr>
          <w:color w:val="000000" w:themeColor="text1"/>
        </w:rPr>
        <w:t xml:space="preserve"> Aktualizácia lokálneho repozitára</w:t>
      </w:r>
    </w:p>
    <w:p w:rsidR="000B3ED3" w:rsidRPr="0053173F" w:rsidRDefault="000B3ED3" w:rsidP="000B3ED3">
      <w:pPr>
        <w:rPr>
          <w:color w:val="000000" w:themeColor="text1"/>
        </w:rPr>
      </w:pPr>
      <w:r w:rsidRPr="0053173F">
        <w:rPr>
          <w:b/>
          <w:color w:val="000000" w:themeColor="text1"/>
        </w:rPr>
        <w:t>Zodpovedný:</w:t>
      </w:r>
      <w:r w:rsidRPr="0053173F">
        <w:rPr>
          <w:color w:val="000000" w:themeColor="text1"/>
        </w:rPr>
        <w:t xml:space="preserve"> Každý člen vývojového tímu</w:t>
      </w:r>
    </w:p>
    <w:p w:rsidR="000B3ED3" w:rsidRPr="0053173F" w:rsidRDefault="000B3ED3" w:rsidP="00FA176A">
      <w:r w:rsidRPr="0053173F">
        <w:t xml:space="preserve">Update súborov aktualizuje lokálnu kópiu projektu podľa najnovšej verzie repozitára na serveri. Je nutné ho vykonať pred začatím práce na projekte aby sme mali aktuálne údaje, a taktiež pred vykonaním príkazu commit. Update vykonané zmeny v lokálnej kópii zachováva a aktualizuje len časti kódu ktoré neboli modifikované. V prípade, že do SVN repozitára bola uložená novšia verzia presne tej istej časti kódu s ktorou ste pracovali, je následne nutné vykonať proces riešenie kolízií- </w:t>
      </w:r>
      <w:r w:rsidRPr="00977CBB">
        <w:rPr>
          <w:i/>
        </w:rPr>
        <w:t>resolve conflicts (kap. 5.4).</w:t>
      </w:r>
      <w:r w:rsidRPr="0053173F">
        <w:t xml:space="preserve"> Update je možné vykonať nasledovne: </w:t>
      </w:r>
    </w:p>
    <w:p w:rsidR="000B3ED3" w:rsidRPr="0053173F" w:rsidRDefault="000B3ED3" w:rsidP="00FA176A">
      <w:r w:rsidRPr="0053173F">
        <w:t>1.) Označíť príslušný projekt kliknutím</w:t>
      </w:r>
    </w:p>
    <w:p w:rsidR="000B3ED3" w:rsidRPr="0053173F" w:rsidRDefault="000B3ED3" w:rsidP="00FA176A">
      <w:r>
        <w:t>2.) Zvoli</w:t>
      </w:r>
      <w:r w:rsidRPr="0053173F">
        <w:t>ť v hornom menu Team &gt; Show changes</w:t>
      </w:r>
    </w:p>
    <w:p w:rsidR="000B3ED3" w:rsidRPr="0053173F" w:rsidRDefault="000B3ED3" w:rsidP="00FA176A">
      <w:r w:rsidRPr="0053173F">
        <w:t>3.) V dolnej časti prostredia sa zobrazí okno v ktorom je</w:t>
      </w:r>
      <w:r>
        <w:t xml:space="preserve"> </w:t>
      </w:r>
      <w:r w:rsidRPr="0053173F">
        <w:t xml:space="preserve">potrebné zvoliť “Update all”, ako </w:t>
      </w:r>
      <w:r w:rsidR="005D2ED9">
        <w:t>je</w:t>
      </w:r>
      <w:r>
        <w:t xml:space="preserve"> uvedené na </w:t>
      </w:r>
      <w:fldSimple w:instr=" REF _Ref343024024 \h  \* MERGEFORMAT ">
        <w:r w:rsidR="005D2ED9">
          <w:t xml:space="preserve">Obr. </w:t>
        </w:r>
        <w:r w:rsidR="005D2ED9">
          <w:rPr>
            <w:noProof/>
          </w:rPr>
          <w:t>13</w:t>
        </w:r>
        <w:r w:rsidR="005D2ED9">
          <w:t>:</w:t>
        </w:r>
        <w:r w:rsidR="005D2ED9">
          <w:rPr>
            <w:noProof/>
          </w:rPr>
          <w:t>6</w:t>
        </w:r>
      </w:fldSimple>
      <w:r w:rsidRPr="0053173F">
        <w:t>.</w:t>
      </w:r>
    </w:p>
    <w:p w:rsidR="005D2ED9" w:rsidRDefault="000B3ED3" w:rsidP="005D2ED9">
      <w:pPr>
        <w:keepNext/>
        <w:spacing w:line="360" w:lineRule="auto"/>
      </w:pPr>
      <w:r w:rsidRPr="0053173F">
        <w:rPr>
          <w:noProof/>
          <w:color w:val="000000" w:themeColor="text1"/>
          <w:lang w:eastAsia="sk-SK"/>
        </w:rPr>
        <w:drawing>
          <wp:inline distT="0" distB="0" distL="0" distR="0">
            <wp:extent cx="6337005" cy="150518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16726" t="36714" r="9075" b="31937"/>
                    <a:stretch/>
                  </pic:blipFill>
                  <pic:spPr bwMode="auto">
                    <a:xfrm>
                      <a:off x="0" y="0"/>
                      <a:ext cx="6334160" cy="15045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2ED9" w:rsidRDefault="005D2ED9" w:rsidP="005D2ED9">
      <w:pPr>
        <w:pStyle w:val="Caption"/>
      </w:pPr>
      <w:bookmarkStart w:id="237" w:name="_Ref343024024"/>
      <w:r>
        <w:t xml:space="preserve">Obr. </w:t>
      </w:r>
      <w:fldSimple w:instr=" STYLEREF 1 \s ">
        <w:r w:rsidR="00D66BE1">
          <w:rPr>
            <w:noProof/>
          </w:rPr>
          <w:t>13</w:t>
        </w:r>
      </w:fldSimple>
      <w:r w:rsidR="00D66BE1">
        <w:t>:</w:t>
      </w:r>
      <w:fldSimple w:instr=" SEQ Obr. \* ARABIC \s 1 ">
        <w:r w:rsidR="00D66BE1">
          <w:rPr>
            <w:noProof/>
          </w:rPr>
          <w:t>12</w:t>
        </w:r>
      </w:fldSimple>
      <w:bookmarkEnd w:id="237"/>
      <w:r>
        <w:t xml:space="preserve"> </w:t>
      </w:r>
      <w:r w:rsidRPr="005D2ED9">
        <w:rPr>
          <w:b w:val="0"/>
        </w:rPr>
        <w:t>Update.</w:t>
      </w:r>
    </w:p>
    <w:p w:rsidR="000B3ED3" w:rsidRPr="0053173F" w:rsidRDefault="000B3ED3" w:rsidP="005D2ED9">
      <w:pPr>
        <w:pStyle w:val="Heading4"/>
      </w:pPr>
      <w:bookmarkStart w:id="238" w:name="_Toc339880277"/>
      <w:r w:rsidRPr="0053173F">
        <w:t>Commit</w:t>
      </w:r>
      <w:bookmarkEnd w:id="238"/>
      <w:r w:rsidRPr="0053173F">
        <w:t xml:space="preserve"> </w:t>
      </w:r>
    </w:p>
    <w:p w:rsidR="000B3ED3" w:rsidRPr="0053173F" w:rsidRDefault="000B3ED3" w:rsidP="000B3ED3">
      <w:pPr>
        <w:rPr>
          <w:color w:val="000000" w:themeColor="text1"/>
        </w:rPr>
      </w:pPr>
      <w:r w:rsidRPr="0053173F">
        <w:rPr>
          <w:b/>
          <w:color w:val="000000" w:themeColor="text1"/>
        </w:rPr>
        <w:t>Vstup:</w:t>
      </w:r>
      <w:r w:rsidRPr="0053173F">
        <w:rPr>
          <w:color w:val="000000" w:themeColor="text1"/>
        </w:rPr>
        <w:t xml:space="preserve"> Proces </w:t>
      </w:r>
      <w:r w:rsidR="0025578E">
        <w:rPr>
          <w:color w:val="000000" w:themeColor="text1"/>
        </w:rPr>
        <w:fldChar w:fldCharType="begin"/>
      </w:r>
      <w:r w:rsidR="00FA176A">
        <w:rPr>
          <w:color w:val="000000" w:themeColor="text1"/>
        </w:rPr>
        <w:instrText xml:space="preserve"> REF _Ref343024354 \r \h </w:instrText>
      </w:r>
      <w:r w:rsidR="0025578E">
        <w:rPr>
          <w:color w:val="000000" w:themeColor="text1"/>
        </w:rPr>
      </w:r>
      <w:r w:rsidR="0025578E">
        <w:rPr>
          <w:color w:val="000000" w:themeColor="text1"/>
        </w:rPr>
        <w:fldChar w:fldCharType="separate"/>
      </w:r>
      <w:r w:rsidR="00FA176A">
        <w:rPr>
          <w:color w:val="000000" w:themeColor="text1"/>
        </w:rPr>
        <w:t>13.3.5.1</w:t>
      </w:r>
      <w:r w:rsidR="0025578E">
        <w:rPr>
          <w:color w:val="000000" w:themeColor="text1"/>
        </w:rPr>
        <w:fldChar w:fldCharType="end"/>
      </w:r>
    </w:p>
    <w:p w:rsidR="000B3ED3" w:rsidRPr="0053173F" w:rsidRDefault="000B3ED3" w:rsidP="000B3ED3">
      <w:pPr>
        <w:rPr>
          <w:color w:val="000000" w:themeColor="text1"/>
        </w:rPr>
      </w:pPr>
      <w:r w:rsidRPr="0053173F">
        <w:rPr>
          <w:b/>
          <w:color w:val="000000" w:themeColor="text1"/>
        </w:rPr>
        <w:t>Výstup:</w:t>
      </w:r>
      <w:r w:rsidRPr="0053173F">
        <w:rPr>
          <w:color w:val="000000" w:themeColor="text1"/>
        </w:rPr>
        <w:t xml:space="preserve"> Aktualizácia lokálneho repozitára</w:t>
      </w:r>
    </w:p>
    <w:p w:rsidR="000B3ED3" w:rsidRPr="0053173F" w:rsidRDefault="000B3ED3" w:rsidP="000B3ED3">
      <w:pPr>
        <w:rPr>
          <w:color w:val="000000" w:themeColor="text1"/>
        </w:rPr>
      </w:pPr>
      <w:r w:rsidRPr="0053173F">
        <w:rPr>
          <w:b/>
          <w:color w:val="000000" w:themeColor="text1"/>
        </w:rPr>
        <w:t>Zodpovedný:</w:t>
      </w:r>
      <w:r w:rsidRPr="0053173F">
        <w:rPr>
          <w:color w:val="000000" w:themeColor="text1"/>
        </w:rPr>
        <w:t xml:space="preserve"> Každý člen vývojového tímu</w:t>
      </w:r>
    </w:p>
    <w:p w:rsidR="000B3ED3" w:rsidRPr="0053173F" w:rsidRDefault="000B3ED3" w:rsidP="00FA176A">
      <w:pPr>
        <w:rPr>
          <w:lang w:val="en-US"/>
        </w:rPr>
      </w:pPr>
      <w:r w:rsidRPr="0053173F">
        <w:rPr>
          <w:lang w:val="en-US"/>
        </w:rPr>
        <w:t xml:space="preserve">Príkaz commit uloží zmeny vykonané v lokálnej kópii do SVN repozitára na serveri. Je ho teda nutné použiť po dokončení a aj otestovaní nejakej ucelenej funkcionality. Commit je  vykonávaný podľa nasledovného postupu: </w:t>
      </w:r>
    </w:p>
    <w:p w:rsidR="000B3ED3" w:rsidRPr="0053173F" w:rsidRDefault="000B3ED3" w:rsidP="006313B2">
      <w:pPr>
        <w:rPr>
          <w:lang w:val="en-US"/>
        </w:rPr>
      </w:pPr>
      <w:r w:rsidRPr="0053173F">
        <w:rPr>
          <w:lang w:val="en-US"/>
        </w:rPr>
        <w:t>1.)</w:t>
      </w:r>
      <w:r>
        <w:rPr>
          <w:lang w:val="en-US"/>
        </w:rPr>
        <w:t xml:space="preserve"> Zvoli</w:t>
      </w:r>
      <w:r w:rsidRPr="0053173F">
        <w:rPr>
          <w:lang w:val="en-US"/>
        </w:rPr>
        <w:t xml:space="preserve">ť v hornom menu Team &gt; Show changes </w:t>
      </w:r>
    </w:p>
    <w:p w:rsidR="000B3ED3" w:rsidRPr="0053173F" w:rsidRDefault="000B3ED3" w:rsidP="006313B2">
      <w:pPr>
        <w:rPr>
          <w:lang w:val="en-US"/>
        </w:rPr>
      </w:pPr>
      <w:r w:rsidRPr="0053173F">
        <w:rPr>
          <w:lang w:val="en-US"/>
        </w:rPr>
        <w:t>2.) V dolnej časti prostredia sa zobrazia všetky modifikované súbory</w:t>
      </w:r>
    </w:p>
    <w:p w:rsidR="000B3ED3" w:rsidRPr="0053173F" w:rsidRDefault="000B3ED3" w:rsidP="006313B2">
      <w:pPr>
        <w:rPr>
          <w:lang w:val="en-US"/>
        </w:rPr>
      </w:pPr>
      <w:r w:rsidRPr="0053173F">
        <w:rPr>
          <w:lang w:val="en-US"/>
        </w:rPr>
        <w:t>3.) Zvol</w:t>
      </w:r>
      <w:r>
        <w:rPr>
          <w:lang w:val="en-US"/>
        </w:rPr>
        <w:t>i</w:t>
      </w:r>
      <w:r w:rsidRPr="0053173F">
        <w:rPr>
          <w:lang w:val="en-US"/>
        </w:rPr>
        <w:t>ť “Commit All”.</w:t>
      </w:r>
    </w:p>
    <w:p w:rsidR="000B3ED3" w:rsidRPr="0053173F" w:rsidRDefault="000B3ED3" w:rsidP="006313B2">
      <w:pPr>
        <w:rPr>
          <w:lang w:val="en-US"/>
        </w:rPr>
      </w:pPr>
      <w:r w:rsidRPr="0053173F">
        <w:rPr>
          <w:lang w:val="en-US"/>
        </w:rPr>
        <w:t>4.) V otvorenom okne do časti Commit Message napísať správu ktorá bude obsahovať popis vykonaných úp</w:t>
      </w:r>
      <w:r w:rsidR="00876377">
        <w:rPr>
          <w:lang w:val="en-US"/>
        </w:rPr>
        <w:t>rav v rozsahu max. 12 slov (viď</w:t>
      </w:r>
      <w:r w:rsidR="00F51E85">
        <w:rPr>
          <w:lang w:val="en-US"/>
        </w:rPr>
        <w:t xml:space="preserve"> </w:t>
      </w:r>
      <w:fldSimple w:instr=" REF _Ref343024053 \h  \* MERGEFORMAT ">
        <w:r w:rsidR="00F51E85">
          <w:t xml:space="preserve">Obr. </w:t>
        </w:r>
        <w:r w:rsidR="00F51E85">
          <w:rPr>
            <w:noProof/>
          </w:rPr>
          <w:t>13</w:t>
        </w:r>
        <w:r w:rsidR="00F51E85">
          <w:t>:</w:t>
        </w:r>
        <w:r w:rsidR="00F51E85">
          <w:rPr>
            <w:noProof/>
          </w:rPr>
          <w:t>7</w:t>
        </w:r>
      </w:fldSimple>
      <w:r w:rsidRPr="0053173F">
        <w:rPr>
          <w:lang w:val="en-US"/>
        </w:rPr>
        <w:t>)</w:t>
      </w:r>
      <w:r>
        <w:rPr>
          <w:lang w:val="en-US"/>
        </w:rPr>
        <w:t xml:space="preserve">, pričom musí byť z popisu evidentné, </w:t>
      </w:r>
      <w:r w:rsidRPr="002C74FE">
        <w:rPr>
          <w:b/>
          <w:lang w:val="en-US"/>
        </w:rPr>
        <w:t>aká zmena bola vykonaná v  zdrojovom kóde</w:t>
      </w:r>
      <w:r>
        <w:rPr>
          <w:lang w:val="en-US"/>
        </w:rPr>
        <w:t>.</w:t>
      </w:r>
    </w:p>
    <w:p w:rsidR="000B3ED3" w:rsidRPr="0053173F" w:rsidRDefault="000B3ED3" w:rsidP="006313B2">
      <w:pPr>
        <w:rPr>
          <w:lang w:val="en-US"/>
        </w:rPr>
      </w:pPr>
      <w:r w:rsidRPr="0053173F">
        <w:rPr>
          <w:lang w:val="en-US"/>
        </w:rPr>
        <w:t>5.)</w:t>
      </w:r>
      <w:r>
        <w:rPr>
          <w:lang w:val="en-US"/>
        </w:rPr>
        <w:t xml:space="preserve"> V časti Files to Commit zvoli</w:t>
      </w:r>
      <w:r w:rsidRPr="0053173F">
        <w:rPr>
          <w:lang w:val="en-US"/>
        </w:rPr>
        <w:t>ť požadované súbory na commit.</w:t>
      </w:r>
    </w:p>
    <w:p w:rsidR="000B3ED3" w:rsidRPr="0053173F" w:rsidRDefault="000B3ED3" w:rsidP="006313B2">
      <w:pPr>
        <w:rPr>
          <w:lang w:val="en-US"/>
        </w:rPr>
      </w:pPr>
      <w:r w:rsidRPr="0053173F">
        <w:rPr>
          <w:lang w:val="en-US"/>
        </w:rPr>
        <w:t>6.) Kliknutie na tlačidlo Commit.</w:t>
      </w:r>
    </w:p>
    <w:p w:rsidR="000B3ED3" w:rsidRPr="0053173F" w:rsidRDefault="000B3ED3" w:rsidP="000B3ED3">
      <w:pPr>
        <w:pStyle w:val="Default"/>
        <w:spacing w:line="360" w:lineRule="auto"/>
        <w:rPr>
          <w:rFonts w:ascii="Times New Roman" w:eastAsia="Times New Roman" w:hAnsi="Times New Roman" w:cs="Times New Roman"/>
          <w:color w:val="000000" w:themeColor="text1"/>
          <w:szCs w:val="20"/>
          <w:lang w:val="en-US"/>
        </w:rPr>
      </w:pPr>
    </w:p>
    <w:p w:rsidR="005D2ED9" w:rsidRDefault="000B3ED3" w:rsidP="005D2ED9">
      <w:pPr>
        <w:pStyle w:val="Default"/>
        <w:keepNext/>
        <w:spacing w:line="360" w:lineRule="auto"/>
        <w:jc w:val="center"/>
      </w:pPr>
      <w:r w:rsidRPr="0053173F">
        <w:rPr>
          <w:noProof/>
          <w:color w:val="000000" w:themeColor="text1"/>
          <w:lang w:eastAsia="sk-SK"/>
        </w:rPr>
        <w:lastRenderedPageBreak/>
        <w:drawing>
          <wp:inline distT="0" distB="0" distL="0" distR="0">
            <wp:extent cx="4463729" cy="2392326"/>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srcRect l="23488" t="28801" r="22063" b="19292"/>
                    <a:stretch/>
                  </pic:blipFill>
                  <pic:spPr bwMode="auto">
                    <a:xfrm>
                      <a:off x="0" y="0"/>
                      <a:ext cx="4469589" cy="23954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3ED3" w:rsidRPr="005D2ED9" w:rsidRDefault="005D2ED9" w:rsidP="00FA176A">
      <w:pPr>
        <w:pStyle w:val="Caption"/>
        <w:rPr>
          <w:rFonts w:ascii="Calibri" w:hAnsi="Calibri" w:cs="Calibri"/>
          <w:b w:val="0"/>
          <w:bCs w:val="0"/>
          <w:color w:val="000000" w:themeColor="text1"/>
          <w:sz w:val="24"/>
          <w:szCs w:val="24"/>
        </w:rPr>
      </w:pPr>
      <w:bookmarkStart w:id="239" w:name="_Ref343024053"/>
      <w:r>
        <w:t xml:space="preserve">Obr. </w:t>
      </w:r>
      <w:fldSimple w:instr=" STYLEREF 1 \s ">
        <w:r w:rsidR="00D66BE1">
          <w:rPr>
            <w:noProof/>
          </w:rPr>
          <w:t>13</w:t>
        </w:r>
      </w:fldSimple>
      <w:r w:rsidR="00D66BE1">
        <w:t>:</w:t>
      </w:r>
      <w:fldSimple w:instr=" SEQ Obr. \* ARABIC \s 1 ">
        <w:r w:rsidR="00D66BE1">
          <w:rPr>
            <w:noProof/>
          </w:rPr>
          <w:t>13</w:t>
        </w:r>
      </w:fldSimple>
      <w:bookmarkEnd w:id="239"/>
      <w:r>
        <w:t xml:space="preserve"> </w:t>
      </w:r>
      <w:r>
        <w:rPr>
          <w:b w:val="0"/>
        </w:rPr>
        <w:t>Commit.</w:t>
      </w:r>
    </w:p>
    <w:p w:rsidR="000B3ED3" w:rsidRPr="0053173F" w:rsidRDefault="000B3ED3" w:rsidP="005D2ED9">
      <w:pPr>
        <w:pStyle w:val="Heading4"/>
      </w:pPr>
      <w:bookmarkStart w:id="240" w:name="_Toc339880278"/>
      <w:bookmarkStart w:id="241" w:name="_Ref343024197"/>
      <w:r w:rsidRPr="0053173F">
        <w:t>Riešenie kolízií</w:t>
      </w:r>
      <w:bookmarkEnd w:id="240"/>
      <w:bookmarkEnd w:id="241"/>
    </w:p>
    <w:p w:rsidR="000B3ED3" w:rsidRPr="0053173F" w:rsidRDefault="000B3ED3" w:rsidP="000B3ED3">
      <w:pPr>
        <w:rPr>
          <w:color w:val="000000" w:themeColor="text1"/>
        </w:rPr>
      </w:pPr>
      <w:r w:rsidRPr="0053173F">
        <w:rPr>
          <w:b/>
          <w:color w:val="000000" w:themeColor="text1"/>
        </w:rPr>
        <w:t>Vstup:</w:t>
      </w:r>
      <w:r w:rsidRPr="0053173F">
        <w:rPr>
          <w:color w:val="000000" w:themeColor="text1"/>
        </w:rPr>
        <w:t xml:space="preserve"> Pri práci s SVN došlo ku kolízii</w:t>
      </w:r>
    </w:p>
    <w:p w:rsidR="000B3ED3" w:rsidRPr="0053173F" w:rsidRDefault="000B3ED3" w:rsidP="000B3ED3">
      <w:pPr>
        <w:rPr>
          <w:color w:val="000000" w:themeColor="text1"/>
        </w:rPr>
      </w:pPr>
      <w:r w:rsidRPr="0053173F">
        <w:rPr>
          <w:b/>
          <w:color w:val="000000" w:themeColor="text1"/>
        </w:rPr>
        <w:t>Výstup:</w:t>
      </w:r>
      <w:r w:rsidRPr="0053173F">
        <w:rPr>
          <w:color w:val="000000" w:themeColor="text1"/>
        </w:rPr>
        <w:t xml:space="preserve"> Vyriešenie kolízie</w:t>
      </w:r>
    </w:p>
    <w:p w:rsidR="000B3ED3" w:rsidRPr="0053173F" w:rsidRDefault="000B3ED3" w:rsidP="000B3ED3">
      <w:pPr>
        <w:rPr>
          <w:color w:val="000000" w:themeColor="text1"/>
        </w:rPr>
      </w:pPr>
      <w:r w:rsidRPr="0053173F">
        <w:rPr>
          <w:b/>
          <w:color w:val="000000" w:themeColor="text1"/>
        </w:rPr>
        <w:t>Zodpovedný:</w:t>
      </w:r>
      <w:r w:rsidRPr="0053173F">
        <w:rPr>
          <w:color w:val="000000" w:themeColor="text1"/>
        </w:rPr>
        <w:t xml:space="preserve"> Každý člen tímu podieľajúci sa na vývoji</w:t>
      </w:r>
    </w:p>
    <w:p w:rsidR="000B3ED3" w:rsidRPr="0053173F" w:rsidRDefault="000B3ED3" w:rsidP="000B3ED3">
      <w:pPr>
        <w:rPr>
          <w:color w:val="000000" w:themeColor="text1"/>
        </w:rPr>
      </w:pPr>
    </w:p>
    <w:p w:rsidR="000B3ED3" w:rsidRPr="0053173F" w:rsidRDefault="000B3ED3" w:rsidP="00FA176A">
      <w:r w:rsidRPr="0053173F">
        <w:t>Riešenie konfliktov je potrebné vykonať ak sa počas príkazov update alebo commit vyskytnú konflikty, ktoré nie je možné automaticky vyriešiť. Postup riešenia pri vyskytnutí sa konfliktu je nasledovný:</w:t>
      </w:r>
    </w:p>
    <w:p w:rsidR="000B3ED3" w:rsidRPr="0053173F" w:rsidRDefault="000B3ED3" w:rsidP="006313B2">
      <w:r w:rsidRPr="0053173F">
        <w:t>1.) Kliknutie pravým tlačidlom myši na príslušný súbor.</w:t>
      </w:r>
    </w:p>
    <w:p w:rsidR="000B3ED3" w:rsidRPr="0053173F" w:rsidRDefault="000B3ED3" w:rsidP="006313B2">
      <w:r w:rsidRPr="0053173F">
        <w:t>2.) Zvoliť Subversion &gt; Resolve conflicts.</w:t>
      </w:r>
    </w:p>
    <w:p w:rsidR="000B3ED3" w:rsidRPr="0053173F" w:rsidRDefault="000B3ED3" w:rsidP="006313B2">
      <w:r w:rsidRPr="0053173F">
        <w:t>3.) Otvorí sa okno (viď</w:t>
      </w:r>
      <w:r w:rsidR="00F51E85">
        <w:t xml:space="preserve"> </w:t>
      </w:r>
      <w:fldSimple w:instr=" REF _Ref343024099 \h  \* MERGEFORMAT ">
        <w:r w:rsidR="00F51E85">
          <w:t xml:space="preserve">Obr. </w:t>
        </w:r>
        <w:r w:rsidR="00F51E85">
          <w:rPr>
            <w:noProof/>
          </w:rPr>
          <w:t>13</w:t>
        </w:r>
        <w:r w:rsidR="00F51E85">
          <w:t>:</w:t>
        </w:r>
        <w:r w:rsidR="00F51E85">
          <w:rPr>
            <w:noProof/>
          </w:rPr>
          <w:t>8</w:t>
        </w:r>
      </w:fldSimple>
      <w:r w:rsidRPr="0053173F">
        <w:t xml:space="preserve">) na vyriešenie konfliktov. </w:t>
      </w:r>
    </w:p>
    <w:p w:rsidR="000B3ED3" w:rsidRPr="0053173F" w:rsidRDefault="000B3ED3" w:rsidP="006313B2">
      <w:r w:rsidRPr="0053173F">
        <w:t>4.) Ak je problém možné vyriešiť priamo, kliknúť podľa možnosti na Accept (vľavo alebo vpravo), inak kont</w:t>
      </w:r>
      <w:r>
        <w:t>aktovať manažéra</w:t>
      </w:r>
      <w:r w:rsidR="006313B2">
        <w:t xml:space="preserve"> podpory vývoja (podľa metodiky </w:t>
      </w:r>
      <w:r>
        <w:t>Komunikácia tímu)</w:t>
      </w:r>
      <w:r w:rsidRPr="0053173F">
        <w:t xml:space="preserve"> </w:t>
      </w:r>
    </w:p>
    <w:p w:rsidR="00F51E85" w:rsidRDefault="000B3ED3" w:rsidP="00F51E85">
      <w:pPr>
        <w:keepNext/>
        <w:spacing w:line="480" w:lineRule="auto"/>
        <w:jc w:val="center"/>
      </w:pPr>
      <w:r w:rsidRPr="0053173F">
        <w:rPr>
          <w:noProof/>
          <w:color w:val="000000" w:themeColor="text1"/>
          <w:lang w:eastAsia="sk-SK"/>
        </w:rPr>
        <w:drawing>
          <wp:inline distT="0" distB="0" distL="0" distR="0">
            <wp:extent cx="4699591" cy="2794003"/>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srcRect l="18505" t="20889" r="16548" b="10430"/>
                    <a:stretch/>
                  </pic:blipFill>
                  <pic:spPr bwMode="auto">
                    <a:xfrm>
                      <a:off x="0" y="0"/>
                      <a:ext cx="4699591" cy="27940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3E83" w:rsidRPr="00866596" w:rsidRDefault="00F51E85" w:rsidP="00F51E85">
      <w:pPr>
        <w:pStyle w:val="Caption"/>
        <w:rPr>
          <w:noProof/>
        </w:rPr>
      </w:pPr>
      <w:bookmarkStart w:id="242" w:name="_Ref343024099"/>
      <w:r>
        <w:t xml:space="preserve">Obr. </w:t>
      </w:r>
      <w:fldSimple w:instr=" STYLEREF 1 \s ">
        <w:r w:rsidR="00D66BE1">
          <w:rPr>
            <w:noProof/>
          </w:rPr>
          <w:t>13</w:t>
        </w:r>
      </w:fldSimple>
      <w:r w:rsidR="00D66BE1">
        <w:t>:</w:t>
      </w:r>
      <w:fldSimple w:instr=" SEQ Obr. \* ARABIC \s 1 ">
        <w:r w:rsidR="00D66BE1">
          <w:rPr>
            <w:noProof/>
          </w:rPr>
          <w:t>14</w:t>
        </w:r>
      </w:fldSimple>
      <w:bookmarkEnd w:id="242"/>
      <w:r w:rsidRPr="00F51E85">
        <w:rPr>
          <w:color w:val="000000" w:themeColor="text1"/>
          <w:sz w:val="22"/>
        </w:rPr>
        <w:t xml:space="preserve"> </w:t>
      </w:r>
      <w:r w:rsidRPr="00F51E85">
        <w:rPr>
          <w:b w:val="0"/>
        </w:rPr>
        <w:t>Riešenie kolízií.</w:t>
      </w:r>
    </w:p>
    <w:p w:rsidR="00D65BB9" w:rsidRPr="00866596" w:rsidRDefault="00D65BB9" w:rsidP="00766464">
      <w:pPr>
        <w:pStyle w:val="Heading1"/>
        <w:rPr>
          <w:noProof/>
        </w:rPr>
        <w:sectPr w:rsidR="00D65BB9" w:rsidRPr="00866596" w:rsidSect="00866596">
          <w:footerReference w:type="first" r:id="rId59"/>
          <w:type w:val="continuous"/>
          <w:pgSz w:w="11906" w:h="16838"/>
          <w:pgMar w:top="1418" w:right="1418" w:bottom="1276" w:left="1418" w:header="709" w:footer="709" w:gutter="567"/>
          <w:pgNumType w:start="1" w:chapStyle="1" w:chapSep="colon"/>
          <w:cols w:space="708"/>
          <w:titlePg/>
          <w:docGrid w:linePitch="360"/>
        </w:sectPr>
      </w:pPr>
    </w:p>
    <w:p w:rsidR="00763F17" w:rsidRPr="00866596" w:rsidRDefault="00F56C61" w:rsidP="00766464">
      <w:pPr>
        <w:pStyle w:val="Heading1"/>
        <w:rPr>
          <w:noProof/>
        </w:rPr>
      </w:pPr>
      <w:bookmarkStart w:id="243" w:name="_Toc356415604"/>
      <w:r w:rsidRPr="00866596">
        <w:rPr>
          <w:noProof/>
        </w:rPr>
        <w:lastRenderedPageBreak/>
        <w:t>Preberacie protokoly</w:t>
      </w:r>
      <w:bookmarkEnd w:id="243"/>
    </w:p>
    <w:p w:rsidR="00F56C61" w:rsidRPr="00866596" w:rsidRDefault="00F56C61" w:rsidP="00F56C61">
      <w:pPr>
        <w:rPr>
          <w:noProof/>
        </w:rPr>
      </w:pPr>
    </w:p>
    <w:p w:rsidR="00507966" w:rsidRPr="00866596" w:rsidRDefault="00507966" w:rsidP="00F56C61">
      <w:pPr>
        <w:rPr>
          <w:noProof/>
        </w:rPr>
      </w:pPr>
    </w:p>
    <w:p w:rsidR="00507966" w:rsidRPr="00866596" w:rsidRDefault="00507966" w:rsidP="00050899">
      <w:pPr>
        <w:spacing w:before="360"/>
        <w:jc w:val="left"/>
        <w:rPr>
          <w:b/>
          <w:noProof/>
          <w:sz w:val="32"/>
        </w:rPr>
      </w:pPr>
    </w:p>
    <w:p w:rsidR="00507966" w:rsidRPr="00866596" w:rsidRDefault="00507966" w:rsidP="00507966">
      <w:pPr>
        <w:spacing w:before="240" w:after="360"/>
        <w:jc w:val="center"/>
        <w:rPr>
          <w:rFonts w:ascii="Arial" w:hAnsi="Arial" w:cs="Arial"/>
          <w:b/>
          <w:noProof/>
          <w:sz w:val="56"/>
          <w:szCs w:val="56"/>
        </w:rPr>
      </w:pPr>
      <w:r w:rsidRPr="00866596">
        <w:rPr>
          <w:rFonts w:ascii="Arial" w:hAnsi="Arial" w:cs="Arial"/>
          <w:b/>
          <w:noProof/>
          <w:sz w:val="56"/>
          <w:szCs w:val="56"/>
        </w:rPr>
        <w:t>Preberací protokol</w:t>
      </w:r>
    </w:p>
    <w:p w:rsidR="00507966" w:rsidRPr="00866596" w:rsidRDefault="00867785" w:rsidP="00507966">
      <w:pPr>
        <w:jc w:val="center"/>
        <w:rPr>
          <w:rFonts w:ascii="Arial" w:hAnsi="Arial" w:cs="Arial"/>
          <w:b/>
          <w:noProof/>
          <w:sz w:val="36"/>
          <w:szCs w:val="36"/>
        </w:rPr>
      </w:pPr>
      <w:r w:rsidRPr="00866596">
        <w:rPr>
          <w:rFonts w:ascii="Arial" w:hAnsi="Arial" w:cs="Arial"/>
          <w:b/>
          <w:noProof/>
          <w:sz w:val="36"/>
          <w:szCs w:val="36"/>
        </w:rPr>
        <w:t>Tímový projekt 2012/2013</w:t>
      </w:r>
    </w:p>
    <w:p w:rsidR="00507966" w:rsidRPr="00866596" w:rsidRDefault="00507966" w:rsidP="00507966">
      <w:pPr>
        <w:spacing w:before="360"/>
        <w:jc w:val="center"/>
        <w:rPr>
          <w:b/>
          <w:i/>
          <w:noProof/>
          <w:sz w:val="28"/>
          <w:szCs w:val="28"/>
        </w:rPr>
      </w:pPr>
      <w:r w:rsidRPr="00866596">
        <w:rPr>
          <w:rFonts w:eastAsia="Calibri"/>
          <w:b/>
          <w:bCs/>
          <w:noProof/>
          <w:sz w:val="28"/>
          <w:szCs w:val="28"/>
        </w:rPr>
        <w:t>Tím č. 9 - SimTeam</w:t>
      </w:r>
      <w:r w:rsidRPr="00866596">
        <w:rPr>
          <w:rFonts w:eastAsia="Calibri"/>
          <w:b/>
          <w:bCs/>
          <w:noProof/>
          <w:sz w:val="28"/>
          <w:szCs w:val="28"/>
        </w:rPr>
        <w:br/>
      </w:r>
    </w:p>
    <w:p w:rsidR="00507966" w:rsidRPr="00866596" w:rsidRDefault="00507966" w:rsidP="00507966">
      <w:pPr>
        <w:spacing w:before="360"/>
        <w:jc w:val="center"/>
        <w:rPr>
          <w:b/>
          <w:noProof/>
          <w:sz w:val="28"/>
          <w:szCs w:val="28"/>
        </w:rPr>
      </w:pPr>
    </w:p>
    <w:p w:rsidR="00507966" w:rsidRPr="00866596" w:rsidRDefault="00507966" w:rsidP="00507966">
      <w:pPr>
        <w:spacing w:line="360" w:lineRule="auto"/>
        <w:jc w:val="left"/>
        <w:rPr>
          <w:rFonts w:eastAsia="Calibri" w:cs="Times New Roman"/>
          <w:noProof/>
          <w:szCs w:val="24"/>
        </w:rPr>
      </w:pPr>
      <w:r w:rsidRPr="00866596">
        <w:rPr>
          <w:rFonts w:eastAsia="Calibri" w:cs="Times New Roman"/>
          <w:noProof/>
          <w:szCs w:val="24"/>
        </w:rPr>
        <w:t>Predmet odovzdávania:</w:t>
      </w:r>
    </w:p>
    <w:p w:rsidR="00616D41" w:rsidRPr="00866596" w:rsidRDefault="00616D41" w:rsidP="00507966">
      <w:pPr>
        <w:spacing w:line="360" w:lineRule="auto"/>
        <w:jc w:val="left"/>
        <w:rPr>
          <w:rFonts w:eastAsia="Calibri" w:cs="Times New Roman"/>
          <w:noProof/>
          <w:szCs w:val="24"/>
        </w:rPr>
      </w:pPr>
      <w:r w:rsidRPr="00866596">
        <w:rPr>
          <w:rFonts w:eastAsia="Calibri" w:cs="Times New Roman"/>
          <w:noProof/>
          <w:szCs w:val="24"/>
        </w:rPr>
        <w:t>Dokumentácia riadenia</w:t>
      </w:r>
    </w:p>
    <w:p w:rsidR="00507966" w:rsidRPr="00866596" w:rsidRDefault="00CD4CF3" w:rsidP="00AD413F">
      <w:pPr>
        <w:pStyle w:val="ListParagraph"/>
        <w:numPr>
          <w:ilvl w:val="0"/>
          <w:numId w:val="38"/>
        </w:numPr>
        <w:spacing w:line="360" w:lineRule="auto"/>
        <w:jc w:val="left"/>
        <w:rPr>
          <w:rFonts w:eastAsia="Calibri" w:cs="Times New Roman"/>
          <w:noProof/>
          <w:szCs w:val="24"/>
        </w:rPr>
      </w:pPr>
      <w:r>
        <w:rPr>
          <w:rFonts w:eastAsia="Calibri" w:cs="Times New Roman"/>
          <w:noProof/>
          <w:szCs w:val="24"/>
        </w:rPr>
        <w:t>finálna verzia</w:t>
      </w:r>
      <w:r w:rsidRPr="00CD4CF3">
        <w:rPr>
          <w:rFonts w:eastAsia="Calibri" w:cs="Times New Roman"/>
          <w:noProof/>
          <w:szCs w:val="24"/>
        </w:rPr>
        <w:t xml:space="preserve"> </w:t>
      </w:r>
      <w:r>
        <w:rPr>
          <w:rFonts w:eastAsia="Calibri" w:cs="Times New Roman"/>
          <w:noProof/>
          <w:szCs w:val="24"/>
        </w:rPr>
        <w:t>po dvoch semestroch</w:t>
      </w:r>
    </w:p>
    <w:p w:rsidR="00D65BB9" w:rsidRPr="00866596" w:rsidRDefault="00D65BB9" w:rsidP="00AD413F">
      <w:pPr>
        <w:pStyle w:val="ListParagraph"/>
        <w:numPr>
          <w:ilvl w:val="0"/>
          <w:numId w:val="38"/>
        </w:numPr>
        <w:spacing w:line="360" w:lineRule="auto"/>
        <w:jc w:val="left"/>
        <w:rPr>
          <w:rFonts w:eastAsia="Calibri" w:cs="Times New Roman"/>
          <w:noProof/>
          <w:szCs w:val="24"/>
        </w:rPr>
      </w:pPr>
      <w:r w:rsidRPr="00866596">
        <w:rPr>
          <w:rFonts w:eastAsia="Calibri" w:cs="Times New Roman"/>
          <w:noProof/>
          <w:szCs w:val="24"/>
        </w:rPr>
        <w:t xml:space="preserve">rozsah: </w:t>
      </w:r>
      <w:r w:rsidR="00CD4CF3">
        <w:rPr>
          <w:rFonts w:eastAsia="Calibri" w:cs="Times New Roman"/>
          <w:noProof/>
          <w:szCs w:val="24"/>
        </w:rPr>
        <w:t>131</w:t>
      </w:r>
      <w:r w:rsidR="00024EDD">
        <w:rPr>
          <w:rFonts w:eastAsia="Calibri" w:cs="Times New Roman"/>
          <w:noProof/>
          <w:szCs w:val="24"/>
        </w:rPr>
        <w:t xml:space="preserve"> </w:t>
      </w:r>
      <w:r w:rsidRPr="00866596">
        <w:rPr>
          <w:rFonts w:eastAsia="Calibri" w:cs="Times New Roman"/>
          <w:noProof/>
          <w:szCs w:val="24"/>
        </w:rPr>
        <w:t>strán</w:t>
      </w:r>
    </w:p>
    <w:p w:rsidR="00616D41" w:rsidRPr="00866596" w:rsidRDefault="00616D41" w:rsidP="00507966">
      <w:pPr>
        <w:spacing w:line="360" w:lineRule="auto"/>
        <w:jc w:val="left"/>
        <w:rPr>
          <w:rFonts w:eastAsia="Calibri" w:cs="Times New Roman"/>
          <w:noProof/>
          <w:szCs w:val="24"/>
        </w:rPr>
      </w:pPr>
      <w:r w:rsidRPr="00866596">
        <w:rPr>
          <w:rFonts w:eastAsia="Calibri" w:cs="Times New Roman"/>
          <w:noProof/>
          <w:szCs w:val="24"/>
        </w:rPr>
        <w:t>Projektová dokumentácia</w:t>
      </w:r>
    </w:p>
    <w:p w:rsidR="00507966" w:rsidRPr="00866596" w:rsidRDefault="00CD4CF3" w:rsidP="00AD413F">
      <w:pPr>
        <w:pStyle w:val="ListParagraph"/>
        <w:numPr>
          <w:ilvl w:val="0"/>
          <w:numId w:val="39"/>
        </w:numPr>
        <w:spacing w:line="360" w:lineRule="auto"/>
        <w:jc w:val="left"/>
        <w:rPr>
          <w:rFonts w:eastAsia="Calibri" w:cs="Times New Roman"/>
          <w:noProof/>
          <w:szCs w:val="24"/>
        </w:rPr>
      </w:pPr>
      <w:r>
        <w:rPr>
          <w:rFonts w:eastAsia="Calibri" w:cs="Times New Roman"/>
          <w:noProof/>
          <w:szCs w:val="24"/>
        </w:rPr>
        <w:t>finálna verzia po dvoch semestroch</w:t>
      </w:r>
    </w:p>
    <w:p w:rsidR="00D65BB9" w:rsidRPr="00866596" w:rsidRDefault="00D65BB9" w:rsidP="00AD413F">
      <w:pPr>
        <w:pStyle w:val="ListParagraph"/>
        <w:numPr>
          <w:ilvl w:val="0"/>
          <w:numId w:val="39"/>
        </w:numPr>
        <w:spacing w:line="360" w:lineRule="auto"/>
        <w:jc w:val="left"/>
        <w:rPr>
          <w:noProof/>
          <w:szCs w:val="24"/>
        </w:rPr>
      </w:pPr>
      <w:r w:rsidRPr="00866596">
        <w:rPr>
          <w:rFonts w:eastAsia="Calibri" w:cs="Times New Roman"/>
          <w:noProof/>
          <w:szCs w:val="24"/>
        </w:rPr>
        <w:t xml:space="preserve">rozsah: </w:t>
      </w:r>
      <w:r w:rsidR="00A43655">
        <w:rPr>
          <w:rFonts w:eastAsia="Calibri" w:cs="Times New Roman"/>
          <w:noProof/>
          <w:szCs w:val="24"/>
        </w:rPr>
        <w:t>126</w:t>
      </w:r>
      <w:r w:rsidR="00024EDD">
        <w:rPr>
          <w:rFonts w:eastAsia="Calibri" w:cs="Times New Roman"/>
          <w:noProof/>
          <w:szCs w:val="24"/>
        </w:rPr>
        <w:t xml:space="preserve"> </w:t>
      </w:r>
      <w:r w:rsidRPr="00866596">
        <w:rPr>
          <w:rFonts w:eastAsia="Calibri" w:cs="Times New Roman"/>
          <w:noProof/>
          <w:szCs w:val="24"/>
        </w:rPr>
        <w:t>strán</w:t>
      </w:r>
    </w:p>
    <w:p w:rsidR="00507966" w:rsidRPr="00866596" w:rsidRDefault="00507966" w:rsidP="00507966">
      <w:pPr>
        <w:spacing w:line="360" w:lineRule="auto"/>
        <w:jc w:val="center"/>
        <w:rPr>
          <w:noProof/>
          <w:szCs w:val="24"/>
        </w:rPr>
      </w:pPr>
    </w:p>
    <w:p w:rsidR="00507966" w:rsidRPr="00866596" w:rsidRDefault="0025578E" w:rsidP="00507966">
      <w:pPr>
        <w:spacing w:line="360" w:lineRule="auto"/>
        <w:jc w:val="center"/>
        <w:rPr>
          <w:noProof/>
          <w:sz w:val="32"/>
        </w:rPr>
      </w:pPr>
      <w:r w:rsidRPr="0025578E">
        <w:rPr>
          <w:noProof/>
          <w:sz w:val="22"/>
          <w:lang w:eastAsia="sk-SK"/>
        </w:rPr>
        <w:pict>
          <v:line id="_x0000_s1028" style="position:absolute;left:0;text-align:left;z-index:251665408;visibility:visible" from=".9pt,31.65pt" to="490.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DEQ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" o:allowincell="f"/>
        </w:pict>
      </w:r>
    </w:p>
    <w:p w:rsidR="00507966" w:rsidRPr="00866596" w:rsidRDefault="00507966" w:rsidP="00507966">
      <w:pPr>
        <w:spacing w:line="360" w:lineRule="auto"/>
        <w:rPr>
          <w:rFonts w:eastAsia="Times New Roman" w:cstheme="minorHAnsi"/>
          <w:b/>
          <w:i/>
          <w:iCs/>
          <w:noProof/>
          <w:lang w:eastAsia="sk-SK"/>
        </w:rPr>
      </w:pPr>
    </w:p>
    <w:p w:rsidR="00507966" w:rsidRPr="00866596" w:rsidRDefault="00507966" w:rsidP="00507966">
      <w:pPr>
        <w:spacing w:line="360" w:lineRule="auto"/>
        <w:rPr>
          <w:rFonts w:eastAsia="Times New Roman" w:cs="Times New Roman"/>
          <w:b/>
          <w:iCs/>
          <w:noProof/>
          <w:lang w:eastAsia="sk-SK"/>
        </w:rPr>
      </w:pPr>
      <w:r w:rsidRPr="00866596">
        <w:rPr>
          <w:rFonts w:eastAsia="Times New Roman" w:cs="Times New Roman"/>
          <w:b/>
          <w:iCs/>
          <w:noProof/>
          <w:lang w:eastAsia="sk-SK"/>
        </w:rPr>
        <w:t xml:space="preserve">Vedúci tímového projektu: </w:t>
      </w:r>
      <w:r w:rsidRPr="00866596">
        <w:rPr>
          <w:rFonts w:cs="Times New Roman"/>
          <w:bCs/>
          <w:noProof/>
          <w:color w:val="000000"/>
          <w:shd w:val="clear" w:color="auto" w:fill="FFFFFF"/>
        </w:rPr>
        <w:t>Ing. Peter Lacko, PhD.</w:t>
      </w:r>
    </w:p>
    <w:p w:rsidR="00507966" w:rsidRPr="00866596" w:rsidRDefault="00507966" w:rsidP="00507966">
      <w:pPr>
        <w:spacing w:line="360" w:lineRule="auto"/>
        <w:rPr>
          <w:rFonts w:eastAsia="Times New Roman" w:cs="Times New Roman"/>
          <w:iCs/>
          <w:noProof/>
          <w:lang w:eastAsia="sk-SK"/>
        </w:rPr>
      </w:pPr>
      <w:r w:rsidRPr="00866596">
        <w:rPr>
          <w:rFonts w:eastAsia="Times New Roman" w:cs="Times New Roman"/>
          <w:iCs/>
          <w:noProof/>
          <w:lang w:eastAsia="sk-SK"/>
        </w:rPr>
        <w:t>Podpisom potvrdzuje prevzatie vyššie uvedených častí dokumentácie</w:t>
      </w:r>
    </w:p>
    <w:p w:rsidR="00567085" w:rsidRPr="00866596" w:rsidRDefault="00567085" w:rsidP="00507966">
      <w:pPr>
        <w:spacing w:line="360" w:lineRule="auto"/>
        <w:rPr>
          <w:rFonts w:eastAsia="Times New Roman" w:cs="Times New Roman"/>
          <w:iCs/>
          <w:noProof/>
          <w:lang w:eastAsia="sk-SK"/>
        </w:rPr>
      </w:pPr>
    </w:p>
    <w:p w:rsidR="00567085" w:rsidRPr="00866596" w:rsidRDefault="00567085" w:rsidP="00507966">
      <w:pPr>
        <w:spacing w:line="360" w:lineRule="auto"/>
        <w:rPr>
          <w:rFonts w:eastAsia="Times New Roman" w:cs="Times New Roman"/>
          <w:iCs/>
          <w:noProof/>
          <w:lang w:eastAsia="sk-SK"/>
        </w:rPr>
      </w:pPr>
    </w:p>
    <w:p w:rsidR="00507966" w:rsidRPr="00866596" w:rsidRDefault="00567085" w:rsidP="00507966">
      <w:pPr>
        <w:spacing w:line="360" w:lineRule="auto"/>
        <w:rPr>
          <w:rFonts w:eastAsia="Times New Roman" w:cs="Times New Roman"/>
          <w:iCs/>
          <w:noProof/>
          <w:lang w:eastAsia="sk-SK"/>
        </w:rPr>
      </w:pPr>
      <w:r w:rsidRPr="00866596">
        <w:rPr>
          <w:rFonts w:eastAsia="Times New Roman" w:cs="Times New Roman"/>
          <w:iCs/>
          <w:noProof/>
          <w:lang w:eastAsia="sk-SK"/>
        </w:rPr>
        <w:t>V </w:t>
      </w:r>
      <w:r w:rsidR="00507966" w:rsidRPr="00866596">
        <w:rPr>
          <w:rFonts w:eastAsia="Times New Roman" w:cs="Times New Roman"/>
          <w:iCs/>
          <w:noProof/>
          <w:lang w:eastAsia="sk-SK"/>
        </w:rPr>
        <w:t>Bratislave</w:t>
      </w:r>
    </w:p>
    <w:p w:rsidR="00567085" w:rsidRPr="00866596" w:rsidRDefault="00567085" w:rsidP="00507966">
      <w:pPr>
        <w:spacing w:line="360" w:lineRule="auto"/>
        <w:rPr>
          <w:rFonts w:eastAsia="Times New Roman" w:cs="Times New Roman"/>
          <w:iCs/>
          <w:noProof/>
          <w:lang w:eastAsia="sk-SK"/>
        </w:rPr>
      </w:pPr>
    </w:p>
    <w:p w:rsidR="00507966" w:rsidRPr="00866596" w:rsidRDefault="00507966" w:rsidP="00507966">
      <w:pPr>
        <w:tabs>
          <w:tab w:val="left" w:pos="6521"/>
        </w:tabs>
        <w:spacing w:line="360" w:lineRule="auto"/>
        <w:rPr>
          <w:rFonts w:eastAsia="Times New Roman" w:cs="Times New Roman"/>
          <w:iCs/>
          <w:noProof/>
          <w:lang w:eastAsia="sk-SK"/>
        </w:rPr>
      </w:pPr>
      <w:r w:rsidRPr="00866596">
        <w:rPr>
          <w:rFonts w:eastAsia="Times New Roman" w:cs="Times New Roman"/>
          <w:iCs/>
          <w:noProof/>
          <w:lang w:eastAsia="sk-SK"/>
        </w:rPr>
        <w:t>....................................</w:t>
      </w:r>
      <w:r w:rsidRPr="00866596">
        <w:rPr>
          <w:rFonts w:eastAsia="Times New Roman" w:cs="Times New Roman"/>
          <w:iCs/>
          <w:noProof/>
          <w:lang w:eastAsia="sk-SK"/>
        </w:rPr>
        <w:tab/>
        <w:t>...</w:t>
      </w:r>
      <w:r w:rsidR="00567085" w:rsidRPr="00866596">
        <w:rPr>
          <w:rFonts w:eastAsia="Times New Roman" w:cs="Times New Roman"/>
          <w:iCs/>
          <w:noProof/>
          <w:lang w:eastAsia="sk-SK"/>
        </w:rPr>
        <w:t>..............................</w:t>
      </w:r>
    </w:p>
    <w:p w:rsidR="00507966" w:rsidRPr="00866596" w:rsidRDefault="00507966" w:rsidP="00507966">
      <w:pPr>
        <w:tabs>
          <w:tab w:val="left" w:pos="709"/>
          <w:tab w:val="left" w:pos="7371"/>
        </w:tabs>
        <w:spacing w:line="360" w:lineRule="auto"/>
        <w:rPr>
          <w:rFonts w:eastAsia="Times New Roman" w:cs="Times New Roman"/>
          <w:iCs/>
          <w:noProof/>
          <w:lang w:eastAsia="sk-SK"/>
        </w:rPr>
      </w:pPr>
      <w:r w:rsidRPr="00866596">
        <w:rPr>
          <w:rFonts w:eastAsia="Times New Roman" w:cs="Times New Roman"/>
          <w:iCs/>
          <w:noProof/>
          <w:lang w:eastAsia="sk-SK"/>
        </w:rPr>
        <w:tab/>
        <w:t>Dátum</w:t>
      </w:r>
      <w:r w:rsidRPr="00866596">
        <w:rPr>
          <w:rFonts w:eastAsia="Times New Roman" w:cs="Times New Roman"/>
          <w:iCs/>
          <w:noProof/>
          <w:lang w:eastAsia="sk-SK"/>
        </w:rPr>
        <w:tab/>
        <w:t>Podpis</w:t>
      </w:r>
    </w:p>
    <w:sectPr w:rsidR="00507966" w:rsidRPr="00866596" w:rsidSect="00465F87">
      <w:footerReference w:type="first" r:id="rId60"/>
      <w:type w:val="continuous"/>
      <w:pgSz w:w="11906" w:h="16838"/>
      <w:pgMar w:top="1418" w:right="1418" w:bottom="1276" w:left="1418" w:header="709" w:footer="709" w:gutter="567"/>
      <w:pgNumType w:start="1" w:chapStyle="1" w:chapSep="colon"/>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132" w:rsidRDefault="00517132" w:rsidP="002776E5">
      <w:pPr>
        <w:spacing w:line="240" w:lineRule="auto"/>
      </w:pPr>
      <w:r>
        <w:separator/>
      </w:r>
    </w:p>
  </w:endnote>
  <w:endnote w:type="continuationSeparator" w:id="0">
    <w:p w:rsidR="00517132" w:rsidRDefault="00517132" w:rsidP="002776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6FD" w:rsidRDefault="0025578E" w:rsidP="008F3E83">
    <w:pPr>
      <w:pStyle w:val="Footer"/>
      <w:framePr w:wrap="around" w:vAnchor="text" w:hAnchor="margin" w:xAlign="center" w:y="1"/>
      <w:rPr>
        <w:rStyle w:val="PageNumber"/>
      </w:rPr>
    </w:pPr>
    <w:r>
      <w:rPr>
        <w:rStyle w:val="PageNumber"/>
      </w:rPr>
      <w:fldChar w:fldCharType="begin"/>
    </w:r>
    <w:r w:rsidR="00E636FD">
      <w:rPr>
        <w:rStyle w:val="PageNumber"/>
      </w:rPr>
      <w:instrText xml:space="preserve">PAGE  </w:instrText>
    </w:r>
    <w:r>
      <w:rPr>
        <w:rStyle w:val="PageNumber"/>
      </w:rPr>
      <w:fldChar w:fldCharType="end"/>
    </w:r>
  </w:p>
  <w:p w:rsidR="00E636FD" w:rsidRDefault="00E636F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08"/>
      <w:docPartObj>
        <w:docPartGallery w:val="Page Numbers (Bottom of Page)"/>
        <w:docPartUnique/>
      </w:docPartObj>
    </w:sdtPr>
    <w:sdtContent>
      <w:p w:rsidR="00E636FD" w:rsidRDefault="0025578E">
        <w:pPr>
          <w:pStyle w:val="Footer"/>
          <w:jc w:val="right"/>
        </w:pPr>
        <w:fldSimple w:instr=" PAGE   \* MERGEFORMAT ">
          <w:r w:rsidR="00CD4CF3">
            <w:rPr>
              <w:noProof/>
            </w:rPr>
            <w:t>6:1</w:t>
          </w:r>
        </w:fldSimple>
      </w:p>
    </w:sdtContent>
  </w:sdt>
  <w:p w:rsidR="00E636FD" w:rsidRDefault="00E636FD">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09"/>
      <w:docPartObj>
        <w:docPartGallery w:val="Page Numbers (Bottom of Page)"/>
        <w:docPartUnique/>
      </w:docPartObj>
    </w:sdtPr>
    <w:sdtContent>
      <w:p w:rsidR="00E636FD" w:rsidRDefault="0025578E">
        <w:pPr>
          <w:pStyle w:val="Footer"/>
          <w:jc w:val="right"/>
        </w:pPr>
        <w:fldSimple w:instr=" PAGE   \* MERGEFORMAT ">
          <w:r w:rsidR="00CD4CF3">
            <w:rPr>
              <w:noProof/>
            </w:rPr>
            <w:t>7:1</w:t>
          </w:r>
        </w:fldSimple>
      </w:p>
    </w:sdtContent>
  </w:sdt>
  <w:p w:rsidR="00E636FD" w:rsidRDefault="00E636FD">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10"/>
      <w:docPartObj>
        <w:docPartGallery w:val="Page Numbers (Bottom of Page)"/>
        <w:docPartUnique/>
      </w:docPartObj>
    </w:sdtPr>
    <w:sdtContent>
      <w:p w:rsidR="00E636FD" w:rsidRDefault="0025578E">
        <w:pPr>
          <w:pStyle w:val="Footer"/>
          <w:jc w:val="right"/>
        </w:pPr>
        <w:fldSimple w:instr=" PAGE   \* MERGEFORMAT ">
          <w:r w:rsidR="00CD4CF3">
            <w:rPr>
              <w:noProof/>
            </w:rPr>
            <w:t>8:1</w:t>
          </w:r>
        </w:fldSimple>
      </w:p>
    </w:sdtContent>
  </w:sdt>
  <w:p w:rsidR="00E636FD" w:rsidRDefault="00E636FD">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11"/>
      <w:docPartObj>
        <w:docPartGallery w:val="Page Numbers (Bottom of Page)"/>
        <w:docPartUnique/>
      </w:docPartObj>
    </w:sdtPr>
    <w:sdtContent>
      <w:p w:rsidR="00E636FD" w:rsidRDefault="0025578E">
        <w:pPr>
          <w:pStyle w:val="Footer"/>
          <w:jc w:val="right"/>
        </w:pPr>
        <w:fldSimple w:instr=" PAGE   \* MERGEFORMAT ">
          <w:r w:rsidR="00CD4CF3">
            <w:rPr>
              <w:noProof/>
            </w:rPr>
            <w:t>9:1</w:t>
          </w:r>
        </w:fldSimple>
      </w:p>
    </w:sdtContent>
  </w:sdt>
  <w:p w:rsidR="00E636FD" w:rsidRDefault="00E636FD">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12"/>
      <w:docPartObj>
        <w:docPartGallery w:val="Page Numbers (Bottom of Page)"/>
        <w:docPartUnique/>
      </w:docPartObj>
    </w:sdtPr>
    <w:sdtContent>
      <w:p w:rsidR="00E636FD" w:rsidRDefault="0025578E">
        <w:pPr>
          <w:pStyle w:val="Footer"/>
          <w:jc w:val="right"/>
        </w:pPr>
        <w:fldSimple w:instr=" PAGE   \* MERGEFORMAT ">
          <w:r w:rsidR="00CD4CF3">
            <w:rPr>
              <w:noProof/>
            </w:rPr>
            <w:t>10:1</w:t>
          </w:r>
        </w:fldSimple>
      </w:p>
    </w:sdtContent>
  </w:sdt>
  <w:p w:rsidR="00E636FD" w:rsidRDefault="00E636FD">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13"/>
      <w:docPartObj>
        <w:docPartGallery w:val="Page Numbers (Bottom of Page)"/>
        <w:docPartUnique/>
      </w:docPartObj>
    </w:sdtPr>
    <w:sdtContent>
      <w:p w:rsidR="00E636FD" w:rsidRDefault="0025578E">
        <w:pPr>
          <w:pStyle w:val="Footer"/>
          <w:jc w:val="right"/>
        </w:pPr>
        <w:fldSimple w:instr=" PAGE   \* MERGEFORMAT ">
          <w:r w:rsidR="00CD4CF3">
            <w:rPr>
              <w:noProof/>
            </w:rPr>
            <w:t>11:1</w:t>
          </w:r>
        </w:fldSimple>
      </w:p>
    </w:sdtContent>
  </w:sdt>
  <w:p w:rsidR="00E636FD" w:rsidRDefault="00E636FD">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14"/>
      <w:docPartObj>
        <w:docPartGallery w:val="Page Numbers (Bottom of Page)"/>
        <w:docPartUnique/>
      </w:docPartObj>
    </w:sdtPr>
    <w:sdtContent>
      <w:p w:rsidR="00E636FD" w:rsidRDefault="0025578E">
        <w:pPr>
          <w:pStyle w:val="Footer"/>
          <w:jc w:val="right"/>
        </w:pPr>
        <w:fldSimple w:instr=" PAGE   \* MERGEFORMAT ">
          <w:r w:rsidR="00CD4CF3">
            <w:rPr>
              <w:noProof/>
            </w:rPr>
            <w:t>12:1</w:t>
          </w:r>
        </w:fldSimple>
      </w:p>
    </w:sdtContent>
  </w:sdt>
  <w:p w:rsidR="00E636FD" w:rsidRDefault="00E636FD">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8005"/>
      <w:docPartObj>
        <w:docPartGallery w:val="Page Numbers (Bottom of Page)"/>
        <w:docPartUnique/>
      </w:docPartObj>
    </w:sdtPr>
    <w:sdtContent>
      <w:p w:rsidR="00E636FD" w:rsidRDefault="0025578E">
        <w:pPr>
          <w:pStyle w:val="Footer"/>
          <w:jc w:val="right"/>
        </w:pPr>
        <w:fldSimple w:instr=" PAGE   \* MERGEFORMAT ">
          <w:r w:rsidR="00CD4CF3">
            <w:rPr>
              <w:noProof/>
            </w:rPr>
            <w:t>13:1</w:t>
          </w:r>
        </w:fldSimple>
      </w:p>
    </w:sdtContent>
  </w:sdt>
  <w:p w:rsidR="00E636FD" w:rsidRDefault="00E636FD">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997"/>
      <w:docPartObj>
        <w:docPartGallery w:val="Page Numbers (Bottom of Page)"/>
        <w:docPartUnique/>
      </w:docPartObj>
    </w:sdtPr>
    <w:sdtContent>
      <w:p w:rsidR="00E636FD" w:rsidRDefault="0025578E">
        <w:pPr>
          <w:pStyle w:val="Footer"/>
          <w:jc w:val="right"/>
        </w:pPr>
        <w:fldSimple w:instr=" PAGE   \* MERGEFORMAT ">
          <w:r w:rsidR="00A43655">
            <w:rPr>
              <w:noProof/>
            </w:rPr>
            <w:t>14:1</w:t>
          </w:r>
        </w:fldSimple>
      </w:p>
    </w:sdtContent>
  </w:sdt>
  <w:p w:rsidR="00E636FD" w:rsidRDefault="00E636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950"/>
      <w:docPartObj>
        <w:docPartGallery w:val="Page Numbers (Bottom of Page)"/>
        <w:docPartUnique/>
      </w:docPartObj>
    </w:sdtPr>
    <w:sdtContent>
      <w:p w:rsidR="00E636FD" w:rsidRDefault="0025578E">
        <w:pPr>
          <w:pStyle w:val="Footer"/>
          <w:jc w:val="right"/>
        </w:pPr>
        <w:fldSimple w:instr=" PAGE   \* MERGEFORMAT ">
          <w:r w:rsidR="00CD4CF3">
            <w:rPr>
              <w:noProof/>
            </w:rPr>
            <w:t>IV</w:t>
          </w:r>
        </w:fldSimple>
      </w:p>
    </w:sdtContent>
  </w:sdt>
  <w:p w:rsidR="00E636FD" w:rsidRDefault="00E636F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959"/>
      <w:docPartObj>
        <w:docPartGallery w:val="Page Numbers (Bottom of Page)"/>
        <w:docPartUnique/>
      </w:docPartObj>
    </w:sdtPr>
    <w:sdtContent>
      <w:p w:rsidR="00E636FD" w:rsidRDefault="0025578E">
        <w:pPr>
          <w:pStyle w:val="Footer"/>
          <w:jc w:val="right"/>
        </w:pPr>
        <w:fldSimple w:instr=" PAGE   \* MERGEFORMAT ">
          <w:r w:rsidR="00CD4CF3">
            <w:rPr>
              <w:noProof/>
            </w:rPr>
            <w:t>5:21</w:t>
          </w:r>
        </w:fldSimple>
      </w:p>
    </w:sdtContent>
  </w:sdt>
  <w:p w:rsidR="00E636FD" w:rsidRDefault="00E636F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952"/>
      <w:docPartObj>
        <w:docPartGallery w:val="Page Numbers (Bottom of Page)"/>
        <w:docPartUnique/>
      </w:docPartObj>
    </w:sdtPr>
    <w:sdtContent>
      <w:p w:rsidR="00E636FD" w:rsidRDefault="0025578E">
        <w:pPr>
          <w:pStyle w:val="Footer"/>
          <w:jc w:val="right"/>
        </w:pPr>
        <w:fldSimple w:instr=" PAGE   \* MERGEFORMAT ">
          <w:r w:rsidR="00CD4CF3">
            <w:rPr>
              <w:noProof/>
            </w:rPr>
            <w:t>1:1</w:t>
          </w:r>
        </w:fldSimple>
      </w:p>
    </w:sdtContent>
  </w:sdt>
  <w:p w:rsidR="00E636FD" w:rsidRDefault="00E636F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954"/>
      <w:docPartObj>
        <w:docPartGallery w:val="Page Numbers (Bottom of Page)"/>
        <w:docPartUnique/>
      </w:docPartObj>
    </w:sdtPr>
    <w:sdtContent>
      <w:p w:rsidR="00E636FD" w:rsidRDefault="0025578E">
        <w:pPr>
          <w:pStyle w:val="Footer"/>
          <w:jc w:val="right"/>
        </w:pPr>
        <w:fldSimple w:instr=" PAGE   \* MERGEFORMAT ">
          <w:r w:rsidR="00CD4CF3">
            <w:rPr>
              <w:noProof/>
            </w:rPr>
            <w:t>2:5</w:t>
          </w:r>
        </w:fldSimple>
      </w:p>
    </w:sdtContent>
  </w:sdt>
  <w:p w:rsidR="00E636FD" w:rsidRDefault="00E636F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03"/>
      <w:docPartObj>
        <w:docPartGallery w:val="Page Numbers (Bottom of Page)"/>
        <w:docPartUnique/>
      </w:docPartObj>
    </w:sdtPr>
    <w:sdtContent>
      <w:p w:rsidR="00E636FD" w:rsidRDefault="0025578E">
        <w:pPr>
          <w:pStyle w:val="Footer"/>
          <w:jc w:val="right"/>
        </w:pPr>
        <w:fldSimple w:instr=" PAGE   \* MERGEFORMAT ">
          <w:r w:rsidR="00CD4CF3">
            <w:rPr>
              <w:noProof/>
            </w:rPr>
            <w:t>3:1</w:t>
          </w:r>
        </w:fldSimple>
      </w:p>
    </w:sdtContent>
  </w:sdt>
  <w:p w:rsidR="00E636FD" w:rsidRDefault="00E636F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05"/>
      <w:docPartObj>
        <w:docPartGallery w:val="Page Numbers (Bottom of Page)"/>
        <w:docPartUnique/>
      </w:docPartObj>
    </w:sdtPr>
    <w:sdtContent>
      <w:p w:rsidR="00E636FD" w:rsidRDefault="0025578E">
        <w:pPr>
          <w:pStyle w:val="Footer"/>
          <w:jc w:val="right"/>
        </w:pPr>
        <w:fldSimple w:instr=" PAGE   \* MERGEFORMAT ">
          <w:r w:rsidR="00CD4CF3">
            <w:rPr>
              <w:noProof/>
            </w:rPr>
            <w:t>4:5</w:t>
          </w:r>
        </w:fldSimple>
      </w:p>
    </w:sdtContent>
  </w:sdt>
  <w:p w:rsidR="00E636FD" w:rsidRDefault="00E636F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06"/>
      <w:docPartObj>
        <w:docPartGallery w:val="Page Numbers (Bottom of Page)"/>
        <w:docPartUnique/>
      </w:docPartObj>
    </w:sdtPr>
    <w:sdtContent>
      <w:p w:rsidR="00E636FD" w:rsidRDefault="0025578E">
        <w:pPr>
          <w:pStyle w:val="Footer"/>
          <w:jc w:val="right"/>
        </w:pPr>
        <w:fldSimple w:instr=" PAGE   \* MERGEFORMAT ">
          <w:r w:rsidR="00CD4CF3">
            <w:rPr>
              <w:noProof/>
            </w:rPr>
            <w:t>5:20</w:t>
          </w:r>
        </w:fldSimple>
      </w:p>
    </w:sdtContent>
  </w:sdt>
  <w:p w:rsidR="00E636FD" w:rsidRDefault="00E636F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41507"/>
      <w:docPartObj>
        <w:docPartGallery w:val="Page Numbers (Bottom of Page)"/>
        <w:docPartUnique/>
      </w:docPartObj>
    </w:sdtPr>
    <w:sdtContent>
      <w:p w:rsidR="00E636FD" w:rsidRDefault="0025578E">
        <w:pPr>
          <w:pStyle w:val="Footer"/>
          <w:jc w:val="right"/>
        </w:pPr>
        <w:fldSimple w:instr=" PAGE   \* MERGEFORMAT ">
          <w:r w:rsidR="00CD4CF3">
            <w:rPr>
              <w:noProof/>
            </w:rPr>
            <w:t>13:40</w:t>
          </w:r>
        </w:fldSimple>
      </w:p>
    </w:sdtContent>
  </w:sdt>
  <w:p w:rsidR="00E636FD" w:rsidRDefault="00E636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132" w:rsidRDefault="00517132" w:rsidP="002776E5">
      <w:pPr>
        <w:spacing w:line="240" w:lineRule="auto"/>
      </w:pPr>
      <w:r>
        <w:separator/>
      </w:r>
    </w:p>
  </w:footnote>
  <w:footnote w:type="continuationSeparator" w:id="0">
    <w:p w:rsidR="00517132" w:rsidRDefault="00517132" w:rsidP="002776E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6FD" w:rsidRPr="00810D0B" w:rsidRDefault="00E636FD">
    <w:pPr>
      <w:pStyle w:val="Header"/>
      <w:rPr>
        <w:i/>
      </w:rPr>
    </w:pPr>
    <w:r w:rsidRPr="00810D0B">
      <w:rPr>
        <w:i/>
      </w:rPr>
      <w:t>Tím č. 9: SimTeam</w:t>
    </w:r>
    <w:r w:rsidRPr="00810D0B">
      <w:rPr>
        <w:i/>
      </w:rPr>
      <w:tab/>
    </w:r>
    <w:r w:rsidRPr="00810D0B">
      <w:rPr>
        <w:i/>
      </w:rPr>
      <w:tab/>
      <w:t>Tímový projekt 2012/2013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6FD" w:rsidRPr="00810D0B" w:rsidRDefault="00E636FD" w:rsidP="00050899">
    <w:pPr>
      <w:pStyle w:val="Header"/>
      <w:rPr>
        <w:i/>
      </w:rPr>
    </w:pPr>
    <w:r w:rsidRPr="00810D0B">
      <w:rPr>
        <w:i/>
      </w:rPr>
      <w:t>Tím č. 9: SimTeam</w:t>
    </w:r>
    <w:r w:rsidRPr="00810D0B">
      <w:rPr>
        <w:i/>
      </w:rPr>
      <w:tab/>
    </w:r>
    <w:r w:rsidRPr="00810D0B">
      <w:rPr>
        <w:i/>
      </w:rPr>
      <w:tab/>
      <w:t>Tímový projekt 2012/2013</w:t>
    </w:r>
  </w:p>
  <w:p w:rsidR="00E636FD" w:rsidRDefault="00E636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3538"/>
    <w:multiLevelType w:val="hybridMultilevel"/>
    <w:tmpl w:val="ABEE35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30912D7"/>
    <w:multiLevelType w:val="hybridMultilevel"/>
    <w:tmpl w:val="DD00CF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44F09DD"/>
    <w:multiLevelType w:val="hybridMultilevel"/>
    <w:tmpl w:val="C714F53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4B36E84"/>
    <w:multiLevelType w:val="hybridMultilevel"/>
    <w:tmpl w:val="D6DEC460"/>
    <w:lvl w:ilvl="0" w:tplc="10B08104">
      <w:start w:val="1"/>
      <w:numFmt w:val="decimal"/>
      <w:lvlText w:val="%1."/>
      <w:lvlJc w:val="left"/>
      <w:pPr>
        <w:tabs>
          <w:tab w:val="num" w:pos="454"/>
        </w:tabs>
        <w:ind w:left="454" w:hanging="454"/>
      </w:pPr>
      <w:rPr>
        <w:rFonts w:hint="default"/>
        <w:b/>
      </w:rPr>
    </w:lvl>
    <w:lvl w:ilvl="1" w:tplc="57F0E626">
      <w:start w:val="1"/>
      <w:numFmt w:val="bullet"/>
      <w:lvlText w:val=""/>
      <w:lvlJc w:val="left"/>
      <w:pPr>
        <w:tabs>
          <w:tab w:val="num" w:pos="1443"/>
        </w:tabs>
        <w:ind w:left="1443" w:hanging="363"/>
      </w:pPr>
      <w:rPr>
        <w:rFonts w:ascii="Wingdings" w:hAnsi="Wingding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
    <w:nsid w:val="09720868"/>
    <w:multiLevelType w:val="hybridMultilevel"/>
    <w:tmpl w:val="59381F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A882D22"/>
    <w:multiLevelType w:val="hybridMultilevel"/>
    <w:tmpl w:val="74D473C2"/>
    <w:lvl w:ilvl="0" w:tplc="6D1AF4EE">
      <w:start w:val="1"/>
      <w:numFmt w:val="bullet"/>
      <w:lvlText w:val=""/>
      <w:lvlJc w:val="left"/>
      <w:pPr>
        <w:tabs>
          <w:tab w:val="num" w:pos="964"/>
        </w:tabs>
        <w:ind w:left="964" w:hanging="284"/>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nsid w:val="0B306760"/>
    <w:multiLevelType w:val="hybridMultilevel"/>
    <w:tmpl w:val="4B1CD790"/>
    <w:lvl w:ilvl="0" w:tplc="F528C1A8">
      <w:start w:val="1"/>
      <w:numFmt w:val="decimal"/>
      <w:lvlText w:val="%1."/>
      <w:lvlJc w:val="left"/>
      <w:pPr>
        <w:tabs>
          <w:tab w:val="num" w:pos="454"/>
        </w:tabs>
        <w:ind w:left="454" w:hanging="454"/>
      </w:pPr>
      <w:rPr>
        <w:rFonts w:hint="default"/>
      </w:rPr>
    </w:lvl>
    <w:lvl w:ilvl="1" w:tplc="44D64C06">
      <w:start w:val="1"/>
      <w:numFmt w:val="bullet"/>
      <w:lvlText w:val=""/>
      <w:lvlJc w:val="left"/>
      <w:pPr>
        <w:tabs>
          <w:tab w:val="num" w:pos="340"/>
        </w:tabs>
        <w:ind w:left="340" w:hanging="170"/>
      </w:pPr>
      <w:rPr>
        <w:rFonts w:ascii="Wingdings" w:hAnsi="Wingding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7">
    <w:nsid w:val="0BBC689D"/>
    <w:multiLevelType w:val="hybridMultilevel"/>
    <w:tmpl w:val="D374A6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CA66FEC"/>
    <w:multiLevelType w:val="hybridMultilevel"/>
    <w:tmpl w:val="1A0699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E242A9B"/>
    <w:multiLevelType w:val="hybridMultilevel"/>
    <w:tmpl w:val="61F42D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F97352A"/>
    <w:multiLevelType w:val="hybridMultilevel"/>
    <w:tmpl w:val="AD0ADE10"/>
    <w:lvl w:ilvl="0" w:tplc="4CEA0832">
      <w:start w:val="1"/>
      <w:numFmt w:val="bullet"/>
      <w:lvlText w:val=""/>
      <w:lvlJc w:val="left"/>
      <w:pPr>
        <w:ind w:left="2844" w:hanging="360"/>
      </w:pPr>
      <w:rPr>
        <w:rFonts w:ascii="Symbol" w:hAnsi="Symbol" w:hint="default"/>
      </w:rPr>
    </w:lvl>
    <w:lvl w:ilvl="1" w:tplc="041B0003" w:tentative="1">
      <w:start w:val="1"/>
      <w:numFmt w:val="bullet"/>
      <w:lvlText w:val="o"/>
      <w:lvlJc w:val="left"/>
      <w:pPr>
        <w:ind w:left="3564" w:hanging="360"/>
      </w:pPr>
      <w:rPr>
        <w:rFonts w:ascii="Courier New" w:hAnsi="Courier New" w:cs="Courier New" w:hint="default"/>
      </w:rPr>
    </w:lvl>
    <w:lvl w:ilvl="2" w:tplc="041B0005" w:tentative="1">
      <w:start w:val="1"/>
      <w:numFmt w:val="bullet"/>
      <w:lvlText w:val=""/>
      <w:lvlJc w:val="left"/>
      <w:pPr>
        <w:ind w:left="4284" w:hanging="360"/>
      </w:pPr>
      <w:rPr>
        <w:rFonts w:ascii="Wingdings" w:hAnsi="Wingdings" w:hint="default"/>
      </w:rPr>
    </w:lvl>
    <w:lvl w:ilvl="3" w:tplc="041B0001" w:tentative="1">
      <w:start w:val="1"/>
      <w:numFmt w:val="bullet"/>
      <w:lvlText w:val=""/>
      <w:lvlJc w:val="left"/>
      <w:pPr>
        <w:ind w:left="5004" w:hanging="360"/>
      </w:pPr>
      <w:rPr>
        <w:rFonts w:ascii="Symbol" w:hAnsi="Symbol" w:hint="default"/>
      </w:rPr>
    </w:lvl>
    <w:lvl w:ilvl="4" w:tplc="041B0003" w:tentative="1">
      <w:start w:val="1"/>
      <w:numFmt w:val="bullet"/>
      <w:lvlText w:val="o"/>
      <w:lvlJc w:val="left"/>
      <w:pPr>
        <w:ind w:left="5724" w:hanging="360"/>
      </w:pPr>
      <w:rPr>
        <w:rFonts w:ascii="Courier New" w:hAnsi="Courier New" w:cs="Courier New" w:hint="default"/>
      </w:rPr>
    </w:lvl>
    <w:lvl w:ilvl="5" w:tplc="041B0005" w:tentative="1">
      <w:start w:val="1"/>
      <w:numFmt w:val="bullet"/>
      <w:lvlText w:val=""/>
      <w:lvlJc w:val="left"/>
      <w:pPr>
        <w:ind w:left="6444" w:hanging="360"/>
      </w:pPr>
      <w:rPr>
        <w:rFonts w:ascii="Wingdings" w:hAnsi="Wingdings" w:hint="default"/>
      </w:rPr>
    </w:lvl>
    <w:lvl w:ilvl="6" w:tplc="041B0001" w:tentative="1">
      <w:start w:val="1"/>
      <w:numFmt w:val="bullet"/>
      <w:lvlText w:val=""/>
      <w:lvlJc w:val="left"/>
      <w:pPr>
        <w:ind w:left="7164" w:hanging="360"/>
      </w:pPr>
      <w:rPr>
        <w:rFonts w:ascii="Symbol" w:hAnsi="Symbol" w:hint="default"/>
      </w:rPr>
    </w:lvl>
    <w:lvl w:ilvl="7" w:tplc="041B0003" w:tentative="1">
      <w:start w:val="1"/>
      <w:numFmt w:val="bullet"/>
      <w:lvlText w:val="o"/>
      <w:lvlJc w:val="left"/>
      <w:pPr>
        <w:ind w:left="7884" w:hanging="360"/>
      </w:pPr>
      <w:rPr>
        <w:rFonts w:ascii="Courier New" w:hAnsi="Courier New" w:cs="Courier New" w:hint="default"/>
      </w:rPr>
    </w:lvl>
    <w:lvl w:ilvl="8" w:tplc="041B0005" w:tentative="1">
      <w:start w:val="1"/>
      <w:numFmt w:val="bullet"/>
      <w:lvlText w:val=""/>
      <w:lvlJc w:val="left"/>
      <w:pPr>
        <w:ind w:left="8604" w:hanging="360"/>
      </w:pPr>
      <w:rPr>
        <w:rFonts w:ascii="Wingdings" w:hAnsi="Wingdings" w:hint="default"/>
      </w:rPr>
    </w:lvl>
  </w:abstractNum>
  <w:abstractNum w:abstractNumId="11">
    <w:nsid w:val="0FED2C36"/>
    <w:multiLevelType w:val="hybridMultilevel"/>
    <w:tmpl w:val="785E47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1B32C1B"/>
    <w:multiLevelType w:val="hybridMultilevel"/>
    <w:tmpl w:val="7CF8D6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3B716F7"/>
    <w:multiLevelType w:val="hybridMultilevel"/>
    <w:tmpl w:val="482AE3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41348F6"/>
    <w:multiLevelType w:val="hybridMultilevel"/>
    <w:tmpl w:val="CEAAEE9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5300BED"/>
    <w:multiLevelType w:val="multilevel"/>
    <w:tmpl w:val="68ECC7AC"/>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6A201C8"/>
    <w:multiLevelType w:val="hybridMultilevel"/>
    <w:tmpl w:val="02D2A6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9046934"/>
    <w:multiLevelType w:val="hybridMultilevel"/>
    <w:tmpl w:val="96BAFE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95629C6"/>
    <w:multiLevelType w:val="hybridMultilevel"/>
    <w:tmpl w:val="9A0EB6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1AF4448F"/>
    <w:multiLevelType w:val="hybridMultilevel"/>
    <w:tmpl w:val="7D78E630"/>
    <w:lvl w:ilvl="0" w:tplc="76D07E64">
      <w:numFmt w:val="bullet"/>
      <w:lvlText w:val="-"/>
      <w:lvlJc w:val="left"/>
      <w:pPr>
        <w:ind w:left="720" w:hanging="360"/>
      </w:pPr>
      <w:rPr>
        <w:rFonts w:ascii="Times New Roman" w:eastAsia="Batang" w:hAnsi="Times New Roman" w:cs="Times New Roman" w:hint="default"/>
      </w:rPr>
    </w:lvl>
    <w:lvl w:ilvl="1" w:tplc="21BC88FE" w:tentative="1">
      <w:start w:val="1"/>
      <w:numFmt w:val="bullet"/>
      <w:lvlText w:val="o"/>
      <w:lvlJc w:val="left"/>
      <w:pPr>
        <w:ind w:left="1440" w:hanging="360"/>
      </w:pPr>
      <w:rPr>
        <w:rFonts w:ascii="Courier New" w:hAnsi="Courier New" w:cs="Courier New" w:hint="default"/>
      </w:rPr>
    </w:lvl>
    <w:lvl w:ilvl="2" w:tplc="152A5A16" w:tentative="1">
      <w:start w:val="1"/>
      <w:numFmt w:val="bullet"/>
      <w:lvlText w:val=""/>
      <w:lvlJc w:val="left"/>
      <w:pPr>
        <w:ind w:left="2160" w:hanging="360"/>
      </w:pPr>
      <w:rPr>
        <w:rFonts w:ascii="Wingdings" w:hAnsi="Wingdings" w:hint="default"/>
      </w:rPr>
    </w:lvl>
    <w:lvl w:ilvl="3" w:tplc="8F4AAC48" w:tentative="1">
      <w:start w:val="1"/>
      <w:numFmt w:val="bullet"/>
      <w:lvlText w:val=""/>
      <w:lvlJc w:val="left"/>
      <w:pPr>
        <w:ind w:left="2880" w:hanging="360"/>
      </w:pPr>
      <w:rPr>
        <w:rFonts w:ascii="Symbol" w:hAnsi="Symbol" w:hint="default"/>
      </w:rPr>
    </w:lvl>
    <w:lvl w:ilvl="4" w:tplc="D332AAAA" w:tentative="1">
      <w:start w:val="1"/>
      <w:numFmt w:val="bullet"/>
      <w:lvlText w:val="o"/>
      <w:lvlJc w:val="left"/>
      <w:pPr>
        <w:ind w:left="3600" w:hanging="360"/>
      </w:pPr>
      <w:rPr>
        <w:rFonts w:ascii="Courier New" w:hAnsi="Courier New" w:cs="Courier New" w:hint="default"/>
      </w:rPr>
    </w:lvl>
    <w:lvl w:ilvl="5" w:tplc="CDFA7C3C" w:tentative="1">
      <w:start w:val="1"/>
      <w:numFmt w:val="bullet"/>
      <w:lvlText w:val=""/>
      <w:lvlJc w:val="left"/>
      <w:pPr>
        <w:ind w:left="4320" w:hanging="360"/>
      </w:pPr>
      <w:rPr>
        <w:rFonts w:ascii="Wingdings" w:hAnsi="Wingdings" w:hint="default"/>
      </w:rPr>
    </w:lvl>
    <w:lvl w:ilvl="6" w:tplc="AFEEBA3E" w:tentative="1">
      <w:start w:val="1"/>
      <w:numFmt w:val="bullet"/>
      <w:lvlText w:val=""/>
      <w:lvlJc w:val="left"/>
      <w:pPr>
        <w:ind w:left="5040" w:hanging="360"/>
      </w:pPr>
      <w:rPr>
        <w:rFonts w:ascii="Symbol" w:hAnsi="Symbol" w:hint="default"/>
      </w:rPr>
    </w:lvl>
    <w:lvl w:ilvl="7" w:tplc="5F56F70E" w:tentative="1">
      <w:start w:val="1"/>
      <w:numFmt w:val="bullet"/>
      <w:lvlText w:val="o"/>
      <w:lvlJc w:val="left"/>
      <w:pPr>
        <w:ind w:left="5760" w:hanging="360"/>
      </w:pPr>
      <w:rPr>
        <w:rFonts w:ascii="Courier New" w:hAnsi="Courier New" w:cs="Courier New" w:hint="default"/>
      </w:rPr>
    </w:lvl>
    <w:lvl w:ilvl="8" w:tplc="7F1E042C" w:tentative="1">
      <w:start w:val="1"/>
      <w:numFmt w:val="bullet"/>
      <w:lvlText w:val=""/>
      <w:lvlJc w:val="left"/>
      <w:pPr>
        <w:ind w:left="6480" w:hanging="360"/>
      </w:pPr>
      <w:rPr>
        <w:rFonts w:ascii="Wingdings" w:hAnsi="Wingdings" w:hint="default"/>
      </w:rPr>
    </w:lvl>
  </w:abstractNum>
  <w:abstractNum w:abstractNumId="20">
    <w:nsid w:val="1D8353A8"/>
    <w:multiLevelType w:val="hybridMultilevel"/>
    <w:tmpl w:val="2E58610E"/>
    <w:lvl w:ilvl="0" w:tplc="571E9E1E">
      <w:start w:val="1"/>
      <w:numFmt w:val="decimal"/>
      <w:lvlText w:val="%1."/>
      <w:lvlJc w:val="left"/>
      <w:pPr>
        <w:ind w:left="720" w:hanging="360"/>
      </w:pPr>
    </w:lvl>
    <w:lvl w:ilvl="1" w:tplc="60A06BDA" w:tentative="1">
      <w:start w:val="1"/>
      <w:numFmt w:val="lowerLetter"/>
      <w:lvlText w:val="%2."/>
      <w:lvlJc w:val="left"/>
      <w:pPr>
        <w:ind w:left="1440" w:hanging="360"/>
      </w:pPr>
    </w:lvl>
    <w:lvl w:ilvl="2" w:tplc="0B96DB66" w:tentative="1">
      <w:start w:val="1"/>
      <w:numFmt w:val="lowerRoman"/>
      <w:lvlText w:val="%3."/>
      <w:lvlJc w:val="right"/>
      <w:pPr>
        <w:ind w:left="2160" w:hanging="180"/>
      </w:pPr>
    </w:lvl>
    <w:lvl w:ilvl="3" w:tplc="7E32DEE2" w:tentative="1">
      <w:start w:val="1"/>
      <w:numFmt w:val="decimal"/>
      <w:lvlText w:val="%4."/>
      <w:lvlJc w:val="left"/>
      <w:pPr>
        <w:ind w:left="2880" w:hanging="360"/>
      </w:pPr>
    </w:lvl>
    <w:lvl w:ilvl="4" w:tplc="4830CED6" w:tentative="1">
      <w:start w:val="1"/>
      <w:numFmt w:val="lowerLetter"/>
      <w:lvlText w:val="%5."/>
      <w:lvlJc w:val="left"/>
      <w:pPr>
        <w:ind w:left="3600" w:hanging="360"/>
      </w:pPr>
    </w:lvl>
    <w:lvl w:ilvl="5" w:tplc="705CE87C" w:tentative="1">
      <w:start w:val="1"/>
      <w:numFmt w:val="lowerRoman"/>
      <w:lvlText w:val="%6."/>
      <w:lvlJc w:val="right"/>
      <w:pPr>
        <w:ind w:left="4320" w:hanging="180"/>
      </w:pPr>
    </w:lvl>
    <w:lvl w:ilvl="6" w:tplc="5F66220C" w:tentative="1">
      <w:start w:val="1"/>
      <w:numFmt w:val="decimal"/>
      <w:lvlText w:val="%7."/>
      <w:lvlJc w:val="left"/>
      <w:pPr>
        <w:ind w:left="5040" w:hanging="360"/>
      </w:pPr>
    </w:lvl>
    <w:lvl w:ilvl="7" w:tplc="87203DD6" w:tentative="1">
      <w:start w:val="1"/>
      <w:numFmt w:val="lowerLetter"/>
      <w:lvlText w:val="%8."/>
      <w:lvlJc w:val="left"/>
      <w:pPr>
        <w:ind w:left="5760" w:hanging="360"/>
      </w:pPr>
    </w:lvl>
    <w:lvl w:ilvl="8" w:tplc="BB74004A" w:tentative="1">
      <w:start w:val="1"/>
      <w:numFmt w:val="lowerRoman"/>
      <w:lvlText w:val="%9."/>
      <w:lvlJc w:val="right"/>
      <w:pPr>
        <w:ind w:left="6480" w:hanging="180"/>
      </w:pPr>
    </w:lvl>
  </w:abstractNum>
  <w:abstractNum w:abstractNumId="21">
    <w:nsid w:val="20AD556F"/>
    <w:multiLevelType w:val="hybridMultilevel"/>
    <w:tmpl w:val="A11C49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68860F8"/>
    <w:multiLevelType w:val="hybridMultilevel"/>
    <w:tmpl w:val="8962F050"/>
    <w:lvl w:ilvl="0" w:tplc="0052BB34">
      <w:start w:val="1"/>
      <w:numFmt w:val="bullet"/>
      <w:lvlText w:val=""/>
      <w:lvlJc w:val="left"/>
      <w:pPr>
        <w:ind w:left="720" w:hanging="360"/>
      </w:pPr>
      <w:rPr>
        <w:rFonts w:ascii="Symbol" w:hAnsi="Symbol" w:hint="default"/>
      </w:rPr>
    </w:lvl>
    <w:lvl w:ilvl="1" w:tplc="3F02A56A" w:tentative="1">
      <w:start w:val="1"/>
      <w:numFmt w:val="bullet"/>
      <w:lvlText w:val="o"/>
      <w:lvlJc w:val="left"/>
      <w:pPr>
        <w:ind w:left="1440" w:hanging="360"/>
      </w:pPr>
      <w:rPr>
        <w:rFonts w:ascii="Courier New" w:hAnsi="Courier New" w:cs="Courier New" w:hint="default"/>
      </w:rPr>
    </w:lvl>
    <w:lvl w:ilvl="2" w:tplc="4E6CF030" w:tentative="1">
      <w:start w:val="1"/>
      <w:numFmt w:val="bullet"/>
      <w:lvlText w:val=""/>
      <w:lvlJc w:val="left"/>
      <w:pPr>
        <w:ind w:left="2160" w:hanging="360"/>
      </w:pPr>
      <w:rPr>
        <w:rFonts w:ascii="Wingdings" w:hAnsi="Wingdings" w:hint="default"/>
      </w:rPr>
    </w:lvl>
    <w:lvl w:ilvl="3" w:tplc="E2E06C50" w:tentative="1">
      <w:start w:val="1"/>
      <w:numFmt w:val="bullet"/>
      <w:lvlText w:val=""/>
      <w:lvlJc w:val="left"/>
      <w:pPr>
        <w:ind w:left="2880" w:hanging="360"/>
      </w:pPr>
      <w:rPr>
        <w:rFonts w:ascii="Symbol" w:hAnsi="Symbol" w:hint="default"/>
      </w:rPr>
    </w:lvl>
    <w:lvl w:ilvl="4" w:tplc="9C90BDB0" w:tentative="1">
      <w:start w:val="1"/>
      <w:numFmt w:val="bullet"/>
      <w:lvlText w:val="o"/>
      <w:lvlJc w:val="left"/>
      <w:pPr>
        <w:ind w:left="3600" w:hanging="360"/>
      </w:pPr>
      <w:rPr>
        <w:rFonts w:ascii="Courier New" w:hAnsi="Courier New" w:cs="Courier New" w:hint="default"/>
      </w:rPr>
    </w:lvl>
    <w:lvl w:ilvl="5" w:tplc="78A0234C" w:tentative="1">
      <w:start w:val="1"/>
      <w:numFmt w:val="bullet"/>
      <w:lvlText w:val=""/>
      <w:lvlJc w:val="left"/>
      <w:pPr>
        <w:ind w:left="4320" w:hanging="360"/>
      </w:pPr>
      <w:rPr>
        <w:rFonts w:ascii="Wingdings" w:hAnsi="Wingdings" w:hint="default"/>
      </w:rPr>
    </w:lvl>
    <w:lvl w:ilvl="6" w:tplc="774623B0" w:tentative="1">
      <w:start w:val="1"/>
      <w:numFmt w:val="bullet"/>
      <w:lvlText w:val=""/>
      <w:lvlJc w:val="left"/>
      <w:pPr>
        <w:ind w:left="5040" w:hanging="360"/>
      </w:pPr>
      <w:rPr>
        <w:rFonts w:ascii="Symbol" w:hAnsi="Symbol" w:hint="default"/>
      </w:rPr>
    </w:lvl>
    <w:lvl w:ilvl="7" w:tplc="9266D648" w:tentative="1">
      <w:start w:val="1"/>
      <w:numFmt w:val="bullet"/>
      <w:lvlText w:val="o"/>
      <w:lvlJc w:val="left"/>
      <w:pPr>
        <w:ind w:left="5760" w:hanging="360"/>
      </w:pPr>
      <w:rPr>
        <w:rFonts w:ascii="Courier New" w:hAnsi="Courier New" w:cs="Courier New" w:hint="default"/>
      </w:rPr>
    </w:lvl>
    <w:lvl w:ilvl="8" w:tplc="1D7EDFC0" w:tentative="1">
      <w:start w:val="1"/>
      <w:numFmt w:val="bullet"/>
      <w:lvlText w:val=""/>
      <w:lvlJc w:val="left"/>
      <w:pPr>
        <w:ind w:left="6480" w:hanging="360"/>
      </w:pPr>
      <w:rPr>
        <w:rFonts w:ascii="Wingdings" w:hAnsi="Wingdings" w:hint="default"/>
      </w:rPr>
    </w:lvl>
  </w:abstractNum>
  <w:abstractNum w:abstractNumId="23">
    <w:nsid w:val="27DB2441"/>
    <w:multiLevelType w:val="hybridMultilevel"/>
    <w:tmpl w:val="F6B8A5E4"/>
    <w:lvl w:ilvl="0" w:tplc="3D3CAC5C">
      <w:start w:val="1"/>
      <w:numFmt w:val="bullet"/>
      <w:lvlText w:val=""/>
      <w:lvlJc w:val="left"/>
      <w:pPr>
        <w:ind w:left="720" w:hanging="360"/>
      </w:pPr>
      <w:rPr>
        <w:rFonts w:ascii="Symbol" w:hAnsi="Symbol" w:hint="default"/>
      </w:rPr>
    </w:lvl>
    <w:lvl w:ilvl="1" w:tplc="E7A2CE2C" w:tentative="1">
      <w:start w:val="1"/>
      <w:numFmt w:val="bullet"/>
      <w:lvlText w:val="o"/>
      <w:lvlJc w:val="left"/>
      <w:pPr>
        <w:ind w:left="1440" w:hanging="360"/>
      </w:pPr>
      <w:rPr>
        <w:rFonts w:ascii="Courier New" w:hAnsi="Courier New" w:cs="Courier New" w:hint="default"/>
      </w:rPr>
    </w:lvl>
    <w:lvl w:ilvl="2" w:tplc="E674821A" w:tentative="1">
      <w:start w:val="1"/>
      <w:numFmt w:val="bullet"/>
      <w:lvlText w:val=""/>
      <w:lvlJc w:val="left"/>
      <w:pPr>
        <w:ind w:left="2160" w:hanging="360"/>
      </w:pPr>
      <w:rPr>
        <w:rFonts w:ascii="Wingdings" w:hAnsi="Wingdings" w:hint="default"/>
      </w:rPr>
    </w:lvl>
    <w:lvl w:ilvl="3" w:tplc="8C7C0704" w:tentative="1">
      <w:start w:val="1"/>
      <w:numFmt w:val="bullet"/>
      <w:lvlText w:val=""/>
      <w:lvlJc w:val="left"/>
      <w:pPr>
        <w:ind w:left="2880" w:hanging="360"/>
      </w:pPr>
      <w:rPr>
        <w:rFonts w:ascii="Symbol" w:hAnsi="Symbol" w:hint="default"/>
      </w:rPr>
    </w:lvl>
    <w:lvl w:ilvl="4" w:tplc="6E484B12" w:tentative="1">
      <w:start w:val="1"/>
      <w:numFmt w:val="bullet"/>
      <w:lvlText w:val="o"/>
      <w:lvlJc w:val="left"/>
      <w:pPr>
        <w:ind w:left="3600" w:hanging="360"/>
      </w:pPr>
      <w:rPr>
        <w:rFonts w:ascii="Courier New" w:hAnsi="Courier New" w:cs="Courier New" w:hint="default"/>
      </w:rPr>
    </w:lvl>
    <w:lvl w:ilvl="5" w:tplc="3FF05FC6" w:tentative="1">
      <w:start w:val="1"/>
      <w:numFmt w:val="bullet"/>
      <w:lvlText w:val=""/>
      <w:lvlJc w:val="left"/>
      <w:pPr>
        <w:ind w:left="4320" w:hanging="360"/>
      </w:pPr>
      <w:rPr>
        <w:rFonts w:ascii="Wingdings" w:hAnsi="Wingdings" w:hint="default"/>
      </w:rPr>
    </w:lvl>
    <w:lvl w:ilvl="6" w:tplc="89CE0A98" w:tentative="1">
      <w:start w:val="1"/>
      <w:numFmt w:val="bullet"/>
      <w:lvlText w:val=""/>
      <w:lvlJc w:val="left"/>
      <w:pPr>
        <w:ind w:left="5040" w:hanging="360"/>
      </w:pPr>
      <w:rPr>
        <w:rFonts w:ascii="Symbol" w:hAnsi="Symbol" w:hint="default"/>
      </w:rPr>
    </w:lvl>
    <w:lvl w:ilvl="7" w:tplc="C6507674" w:tentative="1">
      <w:start w:val="1"/>
      <w:numFmt w:val="bullet"/>
      <w:lvlText w:val="o"/>
      <w:lvlJc w:val="left"/>
      <w:pPr>
        <w:ind w:left="5760" w:hanging="360"/>
      </w:pPr>
      <w:rPr>
        <w:rFonts w:ascii="Courier New" w:hAnsi="Courier New" w:cs="Courier New" w:hint="default"/>
      </w:rPr>
    </w:lvl>
    <w:lvl w:ilvl="8" w:tplc="D640F5C4" w:tentative="1">
      <w:start w:val="1"/>
      <w:numFmt w:val="bullet"/>
      <w:lvlText w:val=""/>
      <w:lvlJc w:val="left"/>
      <w:pPr>
        <w:ind w:left="6480" w:hanging="360"/>
      </w:pPr>
      <w:rPr>
        <w:rFonts w:ascii="Wingdings" w:hAnsi="Wingdings" w:hint="default"/>
      </w:rPr>
    </w:lvl>
  </w:abstractNum>
  <w:abstractNum w:abstractNumId="24">
    <w:nsid w:val="2A35662C"/>
    <w:multiLevelType w:val="hybridMultilevel"/>
    <w:tmpl w:val="EE223F3C"/>
    <w:lvl w:ilvl="0" w:tplc="9EB62800">
      <w:start w:val="1"/>
      <w:numFmt w:val="bullet"/>
      <w:lvlText w:val=""/>
      <w:lvlJc w:val="left"/>
      <w:pPr>
        <w:ind w:left="720" w:hanging="360"/>
      </w:pPr>
      <w:rPr>
        <w:rFonts w:ascii="Symbol" w:hAnsi="Symbol" w:hint="default"/>
      </w:rPr>
    </w:lvl>
    <w:lvl w:ilvl="1" w:tplc="F4B0CD4E" w:tentative="1">
      <w:start w:val="1"/>
      <w:numFmt w:val="bullet"/>
      <w:lvlText w:val="o"/>
      <w:lvlJc w:val="left"/>
      <w:pPr>
        <w:ind w:left="1440" w:hanging="360"/>
      </w:pPr>
      <w:rPr>
        <w:rFonts w:ascii="Courier New" w:hAnsi="Courier New" w:cs="Courier New" w:hint="default"/>
      </w:rPr>
    </w:lvl>
    <w:lvl w:ilvl="2" w:tplc="ADBEBEF0" w:tentative="1">
      <w:start w:val="1"/>
      <w:numFmt w:val="bullet"/>
      <w:lvlText w:val=""/>
      <w:lvlJc w:val="left"/>
      <w:pPr>
        <w:ind w:left="2160" w:hanging="360"/>
      </w:pPr>
      <w:rPr>
        <w:rFonts w:ascii="Wingdings" w:hAnsi="Wingdings" w:hint="default"/>
      </w:rPr>
    </w:lvl>
    <w:lvl w:ilvl="3" w:tplc="B7E6A8E2" w:tentative="1">
      <w:start w:val="1"/>
      <w:numFmt w:val="bullet"/>
      <w:lvlText w:val=""/>
      <w:lvlJc w:val="left"/>
      <w:pPr>
        <w:ind w:left="2880" w:hanging="360"/>
      </w:pPr>
      <w:rPr>
        <w:rFonts w:ascii="Symbol" w:hAnsi="Symbol" w:hint="default"/>
      </w:rPr>
    </w:lvl>
    <w:lvl w:ilvl="4" w:tplc="8A320FFC" w:tentative="1">
      <w:start w:val="1"/>
      <w:numFmt w:val="bullet"/>
      <w:lvlText w:val="o"/>
      <w:lvlJc w:val="left"/>
      <w:pPr>
        <w:ind w:left="3600" w:hanging="360"/>
      </w:pPr>
      <w:rPr>
        <w:rFonts w:ascii="Courier New" w:hAnsi="Courier New" w:cs="Courier New" w:hint="default"/>
      </w:rPr>
    </w:lvl>
    <w:lvl w:ilvl="5" w:tplc="95069782" w:tentative="1">
      <w:start w:val="1"/>
      <w:numFmt w:val="bullet"/>
      <w:lvlText w:val=""/>
      <w:lvlJc w:val="left"/>
      <w:pPr>
        <w:ind w:left="4320" w:hanging="360"/>
      </w:pPr>
      <w:rPr>
        <w:rFonts w:ascii="Wingdings" w:hAnsi="Wingdings" w:hint="default"/>
      </w:rPr>
    </w:lvl>
    <w:lvl w:ilvl="6" w:tplc="D08C2EEA" w:tentative="1">
      <w:start w:val="1"/>
      <w:numFmt w:val="bullet"/>
      <w:lvlText w:val=""/>
      <w:lvlJc w:val="left"/>
      <w:pPr>
        <w:ind w:left="5040" w:hanging="360"/>
      </w:pPr>
      <w:rPr>
        <w:rFonts w:ascii="Symbol" w:hAnsi="Symbol" w:hint="default"/>
      </w:rPr>
    </w:lvl>
    <w:lvl w:ilvl="7" w:tplc="3684B22C" w:tentative="1">
      <w:start w:val="1"/>
      <w:numFmt w:val="bullet"/>
      <w:lvlText w:val="o"/>
      <w:lvlJc w:val="left"/>
      <w:pPr>
        <w:ind w:left="5760" w:hanging="360"/>
      </w:pPr>
      <w:rPr>
        <w:rFonts w:ascii="Courier New" w:hAnsi="Courier New" w:cs="Courier New" w:hint="default"/>
      </w:rPr>
    </w:lvl>
    <w:lvl w:ilvl="8" w:tplc="D81A0950" w:tentative="1">
      <w:start w:val="1"/>
      <w:numFmt w:val="bullet"/>
      <w:lvlText w:val=""/>
      <w:lvlJc w:val="left"/>
      <w:pPr>
        <w:ind w:left="6480" w:hanging="360"/>
      </w:pPr>
      <w:rPr>
        <w:rFonts w:ascii="Wingdings" w:hAnsi="Wingdings" w:hint="default"/>
      </w:rPr>
    </w:lvl>
  </w:abstractNum>
  <w:abstractNum w:abstractNumId="25">
    <w:nsid w:val="2B54738E"/>
    <w:multiLevelType w:val="hybridMultilevel"/>
    <w:tmpl w:val="DF2895B0"/>
    <w:lvl w:ilvl="0" w:tplc="D9680AF2">
      <w:start w:val="1"/>
      <w:numFmt w:val="bullet"/>
      <w:lvlText w:val=""/>
      <w:lvlJc w:val="left"/>
      <w:pPr>
        <w:ind w:left="720" w:hanging="360"/>
      </w:pPr>
      <w:rPr>
        <w:rFonts w:ascii="Symbol" w:hAnsi="Symbol" w:hint="default"/>
      </w:rPr>
    </w:lvl>
    <w:lvl w:ilvl="1" w:tplc="21FE72A6" w:tentative="1">
      <w:start w:val="1"/>
      <w:numFmt w:val="bullet"/>
      <w:lvlText w:val="o"/>
      <w:lvlJc w:val="left"/>
      <w:pPr>
        <w:ind w:left="1440" w:hanging="360"/>
      </w:pPr>
      <w:rPr>
        <w:rFonts w:ascii="Courier New" w:hAnsi="Courier New" w:cs="Courier New" w:hint="default"/>
      </w:rPr>
    </w:lvl>
    <w:lvl w:ilvl="2" w:tplc="C6705952" w:tentative="1">
      <w:start w:val="1"/>
      <w:numFmt w:val="bullet"/>
      <w:lvlText w:val=""/>
      <w:lvlJc w:val="left"/>
      <w:pPr>
        <w:ind w:left="2160" w:hanging="360"/>
      </w:pPr>
      <w:rPr>
        <w:rFonts w:ascii="Wingdings" w:hAnsi="Wingdings" w:hint="default"/>
      </w:rPr>
    </w:lvl>
    <w:lvl w:ilvl="3" w:tplc="160C39A0" w:tentative="1">
      <w:start w:val="1"/>
      <w:numFmt w:val="bullet"/>
      <w:lvlText w:val=""/>
      <w:lvlJc w:val="left"/>
      <w:pPr>
        <w:ind w:left="2880" w:hanging="360"/>
      </w:pPr>
      <w:rPr>
        <w:rFonts w:ascii="Symbol" w:hAnsi="Symbol" w:hint="default"/>
      </w:rPr>
    </w:lvl>
    <w:lvl w:ilvl="4" w:tplc="20C0EBB6" w:tentative="1">
      <w:start w:val="1"/>
      <w:numFmt w:val="bullet"/>
      <w:lvlText w:val="o"/>
      <w:lvlJc w:val="left"/>
      <w:pPr>
        <w:ind w:left="3600" w:hanging="360"/>
      </w:pPr>
      <w:rPr>
        <w:rFonts w:ascii="Courier New" w:hAnsi="Courier New" w:cs="Courier New" w:hint="default"/>
      </w:rPr>
    </w:lvl>
    <w:lvl w:ilvl="5" w:tplc="4B12557A" w:tentative="1">
      <w:start w:val="1"/>
      <w:numFmt w:val="bullet"/>
      <w:lvlText w:val=""/>
      <w:lvlJc w:val="left"/>
      <w:pPr>
        <w:ind w:left="4320" w:hanging="360"/>
      </w:pPr>
      <w:rPr>
        <w:rFonts w:ascii="Wingdings" w:hAnsi="Wingdings" w:hint="default"/>
      </w:rPr>
    </w:lvl>
    <w:lvl w:ilvl="6" w:tplc="BFDAA66A" w:tentative="1">
      <w:start w:val="1"/>
      <w:numFmt w:val="bullet"/>
      <w:lvlText w:val=""/>
      <w:lvlJc w:val="left"/>
      <w:pPr>
        <w:ind w:left="5040" w:hanging="360"/>
      </w:pPr>
      <w:rPr>
        <w:rFonts w:ascii="Symbol" w:hAnsi="Symbol" w:hint="default"/>
      </w:rPr>
    </w:lvl>
    <w:lvl w:ilvl="7" w:tplc="CBE6E442" w:tentative="1">
      <w:start w:val="1"/>
      <w:numFmt w:val="bullet"/>
      <w:lvlText w:val="o"/>
      <w:lvlJc w:val="left"/>
      <w:pPr>
        <w:ind w:left="5760" w:hanging="360"/>
      </w:pPr>
      <w:rPr>
        <w:rFonts w:ascii="Courier New" w:hAnsi="Courier New" w:cs="Courier New" w:hint="default"/>
      </w:rPr>
    </w:lvl>
    <w:lvl w:ilvl="8" w:tplc="3C2E012C" w:tentative="1">
      <w:start w:val="1"/>
      <w:numFmt w:val="bullet"/>
      <w:lvlText w:val=""/>
      <w:lvlJc w:val="left"/>
      <w:pPr>
        <w:ind w:left="6480" w:hanging="360"/>
      </w:pPr>
      <w:rPr>
        <w:rFonts w:ascii="Wingdings" w:hAnsi="Wingdings" w:hint="default"/>
      </w:rPr>
    </w:lvl>
  </w:abstractNum>
  <w:abstractNum w:abstractNumId="26">
    <w:nsid w:val="2D0C6500"/>
    <w:multiLevelType w:val="hybridMultilevel"/>
    <w:tmpl w:val="18F010C0"/>
    <w:lvl w:ilvl="0" w:tplc="5628B3A6">
      <w:start w:val="1"/>
      <w:numFmt w:val="bullet"/>
      <w:lvlText w:val=""/>
      <w:lvlJc w:val="left"/>
      <w:pPr>
        <w:ind w:left="720" w:hanging="360"/>
      </w:pPr>
      <w:rPr>
        <w:rFonts w:ascii="Symbol" w:hAnsi="Symbol" w:hint="default"/>
      </w:rPr>
    </w:lvl>
    <w:lvl w:ilvl="1" w:tplc="712ADF86" w:tentative="1">
      <w:start w:val="1"/>
      <w:numFmt w:val="bullet"/>
      <w:lvlText w:val="o"/>
      <w:lvlJc w:val="left"/>
      <w:pPr>
        <w:ind w:left="1440" w:hanging="360"/>
      </w:pPr>
      <w:rPr>
        <w:rFonts w:ascii="Courier New" w:hAnsi="Courier New" w:cs="Courier New" w:hint="default"/>
      </w:rPr>
    </w:lvl>
    <w:lvl w:ilvl="2" w:tplc="DA0ECB5C" w:tentative="1">
      <w:start w:val="1"/>
      <w:numFmt w:val="bullet"/>
      <w:lvlText w:val=""/>
      <w:lvlJc w:val="left"/>
      <w:pPr>
        <w:ind w:left="2160" w:hanging="360"/>
      </w:pPr>
      <w:rPr>
        <w:rFonts w:ascii="Wingdings" w:hAnsi="Wingdings" w:hint="default"/>
      </w:rPr>
    </w:lvl>
    <w:lvl w:ilvl="3" w:tplc="40D6B480" w:tentative="1">
      <w:start w:val="1"/>
      <w:numFmt w:val="bullet"/>
      <w:lvlText w:val=""/>
      <w:lvlJc w:val="left"/>
      <w:pPr>
        <w:ind w:left="2880" w:hanging="360"/>
      </w:pPr>
      <w:rPr>
        <w:rFonts w:ascii="Symbol" w:hAnsi="Symbol" w:hint="default"/>
      </w:rPr>
    </w:lvl>
    <w:lvl w:ilvl="4" w:tplc="15CEEC8A" w:tentative="1">
      <w:start w:val="1"/>
      <w:numFmt w:val="bullet"/>
      <w:lvlText w:val="o"/>
      <w:lvlJc w:val="left"/>
      <w:pPr>
        <w:ind w:left="3600" w:hanging="360"/>
      </w:pPr>
      <w:rPr>
        <w:rFonts w:ascii="Courier New" w:hAnsi="Courier New" w:cs="Courier New" w:hint="default"/>
      </w:rPr>
    </w:lvl>
    <w:lvl w:ilvl="5" w:tplc="2E109084" w:tentative="1">
      <w:start w:val="1"/>
      <w:numFmt w:val="bullet"/>
      <w:lvlText w:val=""/>
      <w:lvlJc w:val="left"/>
      <w:pPr>
        <w:ind w:left="4320" w:hanging="360"/>
      </w:pPr>
      <w:rPr>
        <w:rFonts w:ascii="Wingdings" w:hAnsi="Wingdings" w:hint="default"/>
      </w:rPr>
    </w:lvl>
    <w:lvl w:ilvl="6" w:tplc="99AE523C" w:tentative="1">
      <w:start w:val="1"/>
      <w:numFmt w:val="bullet"/>
      <w:lvlText w:val=""/>
      <w:lvlJc w:val="left"/>
      <w:pPr>
        <w:ind w:left="5040" w:hanging="360"/>
      </w:pPr>
      <w:rPr>
        <w:rFonts w:ascii="Symbol" w:hAnsi="Symbol" w:hint="default"/>
      </w:rPr>
    </w:lvl>
    <w:lvl w:ilvl="7" w:tplc="4A4461D8" w:tentative="1">
      <w:start w:val="1"/>
      <w:numFmt w:val="bullet"/>
      <w:lvlText w:val="o"/>
      <w:lvlJc w:val="left"/>
      <w:pPr>
        <w:ind w:left="5760" w:hanging="360"/>
      </w:pPr>
      <w:rPr>
        <w:rFonts w:ascii="Courier New" w:hAnsi="Courier New" w:cs="Courier New" w:hint="default"/>
      </w:rPr>
    </w:lvl>
    <w:lvl w:ilvl="8" w:tplc="10807846" w:tentative="1">
      <w:start w:val="1"/>
      <w:numFmt w:val="bullet"/>
      <w:lvlText w:val=""/>
      <w:lvlJc w:val="left"/>
      <w:pPr>
        <w:ind w:left="6480" w:hanging="360"/>
      </w:pPr>
      <w:rPr>
        <w:rFonts w:ascii="Wingdings" w:hAnsi="Wingdings" w:hint="default"/>
      </w:rPr>
    </w:lvl>
  </w:abstractNum>
  <w:abstractNum w:abstractNumId="27">
    <w:nsid w:val="2FA62420"/>
    <w:multiLevelType w:val="hybridMultilevel"/>
    <w:tmpl w:val="4492169E"/>
    <w:lvl w:ilvl="0" w:tplc="A3904662">
      <w:start w:val="1"/>
      <w:numFmt w:val="bullet"/>
      <w:lvlText w:val=""/>
      <w:lvlJc w:val="left"/>
      <w:pPr>
        <w:ind w:left="720" w:hanging="360"/>
      </w:pPr>
      <w:rPr>
        <w:rFonts w:ascii="Symbol" w:hAnsi="Symbol" w:hint="default"/>
      </w:rPr>
    </w:lvl>
    <w:lvl w:ilvl="1" w:tplc="8F2E55CA" w:tentative="1">
      <w:start w:val="1"/>
      <w:numFmt w:val="bullet"/>
      <w:lvlText w:val="o"/>
      <w:lvlJc w:val="left"/>
      <w:pPr>
        <w:ind w:left="1440" w:hanging="360"/>
      </w:pPr>
      <w:rPr>
        <w:rFonts w:ascii="Courier New" w:hAnsi="Courier New" w:cs="Courier New" w:hint="default"/>
      </w:rPr>
    </w:lvl>
    <w:lvl w:ilvl="2" w:tplc="78968C8C" w:tentative="1">
      <w:start w:val="1"/>
      <w:numFmt w:val="bullet"/>
      <w:lvlText w:val=""/>
      <w:lvlJc w:val="left"/>
      <w:pPr>
        <w:ind w:left="2160" w:hanging="360"/>
      </w:pPr>
      <w:rPr>
        <w:rFonts w:ascii="Wingdings" w:hAnsi="Wingdings" w:hint="default"/>
      </w:rPr>
    </w:lvl>
    <w:lvl w:ilvl="3" w:tplc="4AA4E698" w:tentative="1">
      <w:start w:val="1"/>
      <w:numFmt w:val="bullet"/>
      <w:lvlText w:val=""/>
      <w:lvlJc w:val="left"/>
      <w:pPr>
        <w:ind w:left="2880" w:hanging="360"/>
      </w:pPr>
      <w:rPr>
        <w:rFonts w:ascii="Symbol" w:hAnsi="Symbol" w:hint="default"/>
      </w:rPr>
    </w:lvl>
    <w:lvl w:ilvl="4" w:tplc="F8FA3180" w:tentative="1">
      <w:start w:val="1"/>
      <w:numFmt w:val="bullet"/>
      <w:lvlText w:val="o"/>
      <w:lvlJc w:val="left"/>
      <w:pPr>
        <w:ind w:left="3600" w:hanging="360"/>
      </w:pPr>
      <w:rPr>
        <w:rFonts w:ascii="Courier New" w:hAnsi="Courier New" w:cs="Courier New" w:hint="default"/>
      </w:rPr>
    </w:lvl>
    <w:lvl w:ilvl="5" w:tplc="6944D6D4" w:tentative="1">
      <w:start w:val="1"/>
      <w:numFmt w:val="bullet"/>
      <w:lvlText w:val=""/>
      <w:lvlJc w:val="left"/>
      <w:pPr>
        <w:ind w:left="4320" w:hanging="360"/>
      </w:pPr>
      <w:rPr>
        <w:rFonts w:ascii="Wingdings" w:hAnsi="Wingdings" w:hint="default"/>
      </w:rPr>
    </w:lvl>
    <w:lvl w:ilvl="6" w:tplc="15D4BC46" w:tentative="1">
      <w:start w:val="1"/>
      <w:numFmt w:val="bullet"/>
      <w:lvlText w:val=""/>
      <w:lvlJc w:val="left"/>
      <w:pPr>
        <w:ind w:left="5040" w:hanging="360"/>
      </w:pPr>
      <w:rPr>
        <w:rFonts w:ascii="Symbol" w:hAnsi="Symbol" w:hint="default"/>
      </w:rPr>
    </w:lvl>
    <w:lvl w:ilvl="7" w:tplc="5FAEF2E8" w:tentative="1">
      <w:start w:val="1"/>
      <w:numFmt w:val="bullet"/>
      <w:lvlText w:val="o"/>
      <w:lvlJc w:val="left"/>
      <w:pPr>
        <w:ind w:left="5760" w:hanging="360"/>
      </w:pPr>
      <w:rPr>
        <w:rFonts w:ascii="Courier New" w:hAnsi="Courier New" w:cs="Courier New" w:hint="default"/>
      </w:rPr>
    </w:lvl>
    <w:lvl w:ilvl="8" w:tplc="6E1A65C6" w:tentative="1">
      <w:start w:val="1"/>
      <w:numFmt w:val="bullet"/>
      <w:lvlText w:val=""/>
      <w:lvlJc w:val="left"/>
      <w:pPr>
        <w:ind w:left="6480" w:hanging="360"/>
      </w:pPr>
      <w:rPr>
        <w:rFonts w:ascii="Wingdings" w:hAnsi="Wingdings" w:hint="default"/>
      </w:rPr>
    </w:lvl>
  </w:abstractNum>
  <w:abstractNum w:abstractNumId="28">
    <w:nsid w:val="306138FD"/>
    <w:multiLevelType w:val="hybridMultilevel"/>
    <w:tmpl w:val="27680DD0"/>
    <w:lvl w:ilvl="0" w:tplc="593EF0A6">
      <w:start w:val="1"/>
      <w:numFmt w:val="bullet"/>
      <w:lvlText w:val=""/>
      <w:lvlJc w:val="left"/>
      <w:pPr>
        <w:ind w:left="720" w:hanging="360"/>
      </w:pPr>
      <w:rPr>
        <w:rFonts w:ascii="Symbol" w:hAnsi="Symbol" w:hint="default"/>
      </w:rPr>
    </w:lvl>
    <w:lvl w:ilvl="1" w:tplc="92B6BA44" w:tentative="1">
      <w:start w:val="1"/>
      <w:numFmt w:val="bullet"/>
      <w:lvlText w:val="o"/>
      <w:lvlJc w:val="left"/>
      <w:pPr>
        <w:ind w:left="1440" w:hanging="360"/>
      </w:pPr>
      <w:rPr>
        <w:rFonts w:ascii="Courier New" w:hAnsi="Courier New" w:cs="Courier New" w:hint="default"/>
      </w:rPr>
    </w:lvl>
    <w:lvl w:ilvl="2" w:tplc="5A54E544" w:tentative="1">
      <w:start w:val="1"/>
      <w:numFmt w:val="bullet"/>
      <w:lvlText w:val=""/>
      <w:lvlJc w:val="left"/>
      <w:pPr>
        <w:ind w:left="2160" w:hanging="360"/>
      </w:pPr>
      <w:rPr>
        <w:rFonts w:ascii="Wingdings" w:hAnsi="Wingdings" w:hint="default"/>
      </w:rPr>
    </w:lvl>
    <w:lvl w:ilvl="3" w:tplc="2420573A" w:tentative="1">
      <w:start w:val="1"/>
      <w:numFmt w:val="bullet"/>
      <w:lvlText w:val=""/>
      <w:lvlJc w:val="left"/>
      <w:pPr>
        <w:ind w:left="2880" w:hanging="360"/>
      </w:pPr>
      <w:rPr>
        <w:rFonts w:ascii="Symbol" w:hAnsi="Symbol" w:hint="default"/>
      </w:rPr>
    </w:lvl>
    <w:lvl w:ilvl="4" w:tplc="A1D0375E" w:tentative="1">
      <w:start w:val="1"/>
      <w:numFmt w:val="bullet"/>
      <w:lvlText w:val="o"/>
      <w:lvlJc w:val="left"/>
      <w:pPr>
        <w:ind w:left="3600" w:hanging="360"/>
      </w:pPr>
      <w:rPr>
        <w:rFonts w:ascii="Courier New" w:hAnsi="Courier New" w:cs="Courier New" w:hint="default"/>
      </w:rPr>
    </w:lvl>
    <w:lvl w:ilvl="5" w:tplc="91001CDE" w:tentative="1">
      <w:start w:val="1"/>
      <w:numFmt w:val="bullet"/>
      <w:lvlText w:val=""/>
      <w:lvlJc w:val="left"/>
      <w:pPr>
        <w:ind w:left="4320" w:hanging="360"/>
      </w:pPr>
      <w:rPr>
        <w:rFonts w:ascii="Wingdings" w:hAnsi="Wingdings" w:hint="default"/>
      </w:rPr>
    </w:lvl>
    <w:lvl w:ilvl="6" w:tplc="BD308B2E" w:tentative="1">
      <w:start w:val="1"/>
      <w:numFmt w:val="bullet"/>
      <w:lvlText w:val=""/>
      <w:lvlJc w:val="left"/>
      <w:pPr>
        <w:ind w:left="5040" w:hanging="360"/>
      </w:pPr>
      <w:rPr>
        <w:rFonts w:ascii="Symbol" w:hAnsi="Symbol" w:hint="default"/>
      </w:rPr>
    </w:lvl>
    <w:lvl w:ilvl="7" w:tplc="E06AF35A" w:tentative="1">
      <w:start w:val="1"/>
      <w:numFmt w:val="bullet"/>
      <w:lvlText w:val="o"/>
      <w:lvlJc w:val="left"/>
      <w:pPr>
        <w:ind w:left="5760" w:hanging="360"/>
      </w:pPr>
      <w:rPr>
        <w:rFonts w:ascii="Courier New" w:hAnsi="Courier New" w:cs="Courier New" w:hint="default"/>
      </w:rPr>
    </w:lvl>
    <w:lvl w:ilvl="8" w:tplc="8C16BAE8" w:tentative="1">
      <w:start w:val="1"/>
      <w:numFmt w:val="bullet"/>
      <w:lvlText w:val=""/>
      <w:lvlJc w:val="left"/>
      <w:pPr>
        <w:ind w:left="6480" w:hanging="360"/>
      </w:pPr>
      <w:rPr>
        <w:rFonts w:ascii="Wingdings" w:hAnsi="Wingdings" w:hint="default"/>
      </w:rPr>
    </w:lvl>
  </w:abstractNum>
  <w:abstractNum w:abstractNumId="29">
    <w:nsid w:val="352B5F38"/>
    <w:multiLevelType w:val="hybridMultilevel"/>
    <w:tmpl w:val="51220636"/>
    <w:lvl w:ilvl="0" w:tplc="4FE67CC0">
      <w:start w:val="1"/>
      <w:numFmt w:val="bullet"/>
      <w:lvlText w:val=""/>
      <w:lvlJc w:val="left"/>
      <w:pPr>
        <w:ind w:left="720" w:hanging="360"/>
      </w:pPr>
      <w:rPr>
        <w:rFonts w:ascii="Symbol" w:hAnsi="Symbol" w:hint="default"/>
      </w:rPr>
    </w:lvl>
    <w:lvl w:ilvl="1" w:tplc="5294679A" w:tentative="1">
      <w:start w:val="1"/>
      <w:numFmt w:val="bullet"/>
      <w:lvlText w:val="o"/>
      <w:lvlJc w:val="left"/>
      <w:pPr>
        <w:ind w:left="1440" w:hanging="360"/>
      </w:pPr>
      <w:rPr>
        <w:rFonts w:ascii="Courier New" w:hAnsi="Courier New" w:cs="Courier New" w:hint="default"/>
      </w:rPr>
    </w:lvl>
    <w:lvl w:ilvl="2" w:tplc="184EC6AE" w:tentative="1">
      <w:start w:val="1"/>
      <w:numFmt w:val="bullet"/>
      <w:lvlText w:val=""/>
      <w:lvlJc w:val="left"/>
      <w:pPr>
        <w:ind w:left="2160" w:hanging="360"/>
      </w:pPr>
      <w:rPr>
        <w:rFonts w:ascii="Wingdings" w:hAnsi="Wingdings" w:hint="default"/>
      </w:rPr>
    </w:lvl>
    <w:lvl w:ilvl="3" w:tplc="759C4688" w:tentative="1">
      <w:start w:val="1"/>
      <w:numFmt w:val="bullet"/>
      <w:lvlText w:val=""/>
      <w:lvlJc w:val="left"/>
      <w:pPr>
        <w:ind w:left="2880" w:hanging="360"/>
      </w:pPr>
      <w:rPr>
        <w:rFonts w:ascii="Symbol" w:hAnsi="Symbol" w:hint="default"/>
      </w:rPr>
    </w:lvl>
    <w:lvl w:ilvl="4" w:tplc="59D80702" w:tentative="1">
      <w:start w:val="1"/>
      <w:numFmt w:val="bullet"/>
      <w:lvlText w:val="o"/>
      <w:lvlJc w:val="left"/>
      <w:pPr>
        <w:ind w:left="3600" w:hanging="360"/>
      </w:pPr>
      <w:rPr>
        <w:rFonts w:ascii="Courier New" w:hAnsi="Courier New" w:cs="Courier New" w:hint="default"/>
      </w:rPr>
    </w:lvl>
    <w:lvl w:ilvl="5" w:tplc="1DA6AF40" w:tentative="1">
      <w:start w:val="1"/>
      <w:numFmt w:val="bullet"/>
      <w:lvlText w:val=""/>
      <w:lvlJc w:val="left"/>
      <w:pPr>
        <w:ind w:left="4320" w:hanging="360"/>
      </w:pPr>
      <w:rPr>
        <w:rFonts w:ascii="Wingdings" w:hAnsi="Wingdings" w:hint="default"/>
      </w:rPr>
    </w:lvl>
    <w:lvl w:ilvl="6" w:tplc="BF8AB2DC" w:tentative="1">
      <w:start w:val="1"/>
      <w:numFmt w:val="bullet"/>
      <w:lvlText w:val=""/>
      <w:lvlJc w:val="left"/>
      <w:pPr>
        <w:ind w:left="5040" w:hanging="360"/>
      </w:pPr>
      <w:rPr>
        <w:rFonts w:ascii="Symbol" w:hAnsi="Symbol" w:hint="default"/>
      </w:rPr>
    </w:lvl>
    <w:lvl w:ilvl="7" w:tplc="4E266F50" w:tentative="1">
      <w:start w:val="1"/>
      <w:numFmt w:val="bullet"/>
      <w:lvlText w:val="o"/>
      <w:lvlJc w:val="left"/>
      <w:pPr>
        <w:ind w:left="5760" w:hanging="360"/>
      </w:pPr>
      <w:rPr>
        <w:rFonts w:ascii="Courier New" w:hAnsi="Courier New" w:cs="Courier New" w:hint="default"/>
      </w:rPr>
    </w:lvl>
    <w:lvl w:ilvl="8" w:tplc="D8CCA4AC" w:tentative="1">
      <w:start w:val="1"/>
      <w:numFmt w:val="bullet"/>
      <w:lvlText w:val=""/>
      <w:lvlJc w:val="left"/>
      <w:pPr>
        <w:ind w:left="6480" w:hanging="360"/>
      </w:pPr>
      <w:rPr>
        <w:rFonts w:ascii="Wingdings" w:hAnsi="Wingdings" w:hint="default"/>
      </w:rPr>
    </w:lvl>
  </w:abstractNum>
  <w:abstractNum w:abstractNumId="30">
    <w:nsid w:val="36076D4E"/>
    <w:multiLevelType w:val="hybridMultilevel"/>
    <w:tmpl w:val="3C1EC7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367B47EE"/>
    <w:multiLevelType w:val="hybridMultilevel"/>
    <w:tmpl w:val="71CE8326"/>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
    <w:nsid w:val="37B13CB4"/>
    <w:multiLevelType w:val="hybridMultilevel"/>
    <w:tmpl w:val="41F48FB2"/>
    <w:lvl w:ilvl="0" w:tplc="8CE26530">
      <w:start w:val="1"/>
      <w:numFmt w:val="bullet"/>
      <w:lvlText w:val=""/>
      <w:lvlJc w:val="left"/>
      <w:pPr>
        <w:ind w:left="720" w:hanging="360"/>
      </w:pPr>
      <w:rPr>
        <w:rFonts w:ascii="Symbol" w:hAnsi="Symbol" w:hint="default"/>
      </w:rPr>
    </w:lvl>
    <w:lvl w:ilvl="1" w:tplc="7F348D6E">
      <w:start w:val="1"/>
      <w:numFmt w:val="bullet"/>
      <w:lvlText w:val="o"/>
      <w:lvlJc w:val="left"/>
      <w:pPr>
        <w:ind w:left="1440" w:hanging="360"/>
      </w:pPr>
      <w:rPr>
        <w:rFonts w:ascii="Courier New" w:hAnsi="Courier New" w:cs="Courier New" w:hint="default"/>
      </w:rPr>
    </w:lvl>
    <w:lvl w:ilvl="2" w:tplc="46160F5A">
      <w:start w:val="1"/>
      <w:numFmt w:val="bullet"/>
      <w:lvlText w:val=""/>
      <w:lvlJc w:val="left"/>
      <w:pPr>
        <w:ind w:left="2160" w:hanging="360"/>
      </w:pPr>
      <w:rPr>
        <w:rFonts w:ascii="Wingdings" w:hAnsi="Wingdings" w:hint="default"/>
      </w:rPr>
    </w:lvl>
    <w:lvl w:ilvl="3" w:tplc="3FBEDAC2">
      <w:start w:val="1"/>
      <w:numFmt w:val="bullet"/>
      <w:lvlText w:val=""/>
      <w:lvlJc w:val="left"/>
      <w:pPr>
        <w:ind w:left="2880" w:hanging="360"/>
      </w:pPr>
      <w:rPr>
        <w:rFonts w:ascii="Symbol" w:hAnsi="Symbol" w:hint="default"/>
      </w:rPr>
    </w:lvl>
    <w:lvl w:ilvl="4" w:tplc="FCDE782A" w:tentative="1">
      <w:start w:val="1"/>
      <w:numFmt w:val="bullet"/>
      <w:lvlText w:val="o"/>
      <w:lvlJc w:val="left"/>
      <w:pPr>
        <w:ind w:left="3600" w:hanging="360"/>
      </w:pPr>
      <w:rPr>
        <w:rFonts w:ascii="Courier New" w:hAnsi="Courier New" w:cs="Courier New" w:hint="default"/>
      </w:rPr>
    </w:lvl>
    <w:lvl w:ilvl="5" w:tplc="70A62FEE" w:tentative="1">
      <w:start w:val="1"/>
      <w:numFmt w:val="bullet"/>
      <w:lvlText w:val=""/>
      <w:lvlJc w:val="left"/>
      <w:pPr>
        <w:ind w:left="4320" w:hanging="360"/>
      </w:pPr>
      <w:rPr>
        <w:rFonts w:ascii="Wingdings" w:hAnsi="Wingdings" w:hint="default"/>
      </w:rPr>
    </w:lvl>
    <w:lvl w:ilvl="6" w:tplc="026656B8" w:tentative="1">
      <w:start w:val="1"/>
      <w:numFmt w:val="bullet"/>
      <w:lvlText w:val=""/>
      <w:lvlJc w:val="left"/>
      <w:pPr>
        <w:ind w:left="5040" w:hanging="360"/>
      </w:pPr>
      <w:rPr>
        <w:rFonts w:ascii="Symbol" w:hAnsi="Symbol" w:hint="default"/>
      </w:rPr>
    </w:lvl>
    <w:lvl w:ilvl="7" w:tplc="2FD09384" w:tentative="1">
      <w:start w:val="1"/>
      <w:numFmt w:val="bullet"/>
      <w:lvlText w:val="o"/>
      <w:lvlJc w:val="left"/>
      <w:pPr>
        <w:ind w:left="5760" w:hanging="360"/>
      </w:pPr>
      <w:rPr>
        <w:rFonts w:ascii="Courier New" w:hAnsi="Courier New" w:cs="Courier New" w:hint="default"/>
      </w:rPr>
    </w:lvl>
    <w:lvl w:ilvl="8" w:tplc="C76ACDA2" w:tentative="1">
      <w:start w:val="1"/>
      <w:numFmt w:val="bullet"/>
      <w:lvlText w:val=""/>
      <w:lvlJc w:val="left"/>
      <w:pPr>
        <w:ind w:left="6480" w:hanging="360"/>
      </w:pPr>
      <w:rPr>
        <w:rFonts w:ascii="Wingdings" w:hAnsi="Wingdings" w:hint="default"/>
      </w:rPr>
    </w:lvl>
  </w:abstractNum>
  <w:abstractNum w:abstractNumId="33">
    <w:nsid w:val="38195CD9"/>
    <w:multiLevelType w:val="hybridMultilevel"/>
    <w:tmpl w:val="980CB4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39522C2F"/>
    <w:multiLevelType w:val="hybridMultilevel"/>
    <w:tmpl w:val="E0B6473A"/>
    <w:lvl w:ilvl="0" w:tplc="DD3CF64C">
      <w:start w:val="1"/>
      <w:numFmt w:val="bullet"/>
      <w:lvlText w:val=""/>
      <w:lvlJc w:val="left"/>
      <w:pPr>
        <w:tabs>
          <w:tab w:val="num" w:pos="720"/>
        </w:tabs>
        <w:ind w:left="720" w:hanging="363"/>
      </w:pPr>
      <w:rPr>
        <w:rFonts w:ascii="Wingdings" w:hAnsi="Wingdings" w:hint="default"/>
      </w:rPr>
    </w:lvl>
    <w:lvl w:ilvl="1" w:tplc="5416695A" w:tentative="1">
      <w:start w:val="1"/>
      <w:numFmt w:val="bullet"/>
      <w:lvlText w:val="o"/>
      <w:lvlJc w:val="left"/>
      <w:pPr>
        <w:tabs>
          <w:tab w:val="num" w:pos="1440"/>
        </w:tabs>
        <w:ind w:left="1440" w:hanging="360"/>
      </w:pPr>
      <w:rPr>
        <w:rFonts w:ascii="Courier New" w:hAnsi="Courier New" w:cs="Courier New" w:hint="default"/>
      </w:rPr>
    </w:lvl>
    <w:lvl w:ilvl="2" w:tplc="0E64778C" w:tentative="1">
      <w:start w:val="1"/>
      <w:numFmt w:val="bullet"/>
      <w:lvlText w:val=""/>
      <w:lvlJc w:val="left"/>
      <w:pPr>
        <w:tabs>
          <w:tab w:val="num" w:pos="2160"/>
        </w:tabs>
        <w:ind w:left="2160" w:hanging="360"/>
      </w:pPr>
      <w:rPr>
        <w:rFonts w:ascii="Wingdings" w:hAnsi="Wingdings" w:hint="default"/>
      </w:rPr>
    </w:lvl>
    <w:lvl w:ilvl="3" w:tplc="B2BC6F96" w:tentative="1">
      <w:start w:val="1"/>
      <w:numFmt w:val="bullet"/>
      <w:lvlText w:val=""/>
      <w:lvlJc w:val="left"/>
      <w:pPr>
        <w:tabs>
          <w:tab w:val="num" w:pos="2880"/>
        </w:tabs>
        <w:ind w:left="2880" w:hanging="360"/>
      </w:pPr>
      <w:rPr>
        <w:rFonts w:ascii="Symbol" w:hAnsi="Symbol" w:hint="default"/>
      </w:rPr>
    </w:lvl>
    <w:lvl w:ilvl="4" w:tplc="4D9E3968" w:tentative="1">
      <w:start w:val="1"/>
      <w:numFmt w:val="bullet"/>
      <w:lvlText w:val="o"/>
      <w:lvlJc w:val="left"/>
      <w:pPr>
        <w:tabs>
          <w:tab w:val="num" w:pos="3600"/>
        </w:tabs>
        <w:ind w:left="3600" w:hanging="360"/>
      </w:pPr>
      <w:rPr>
        <w:rFonts w:ascii="Courier New" w:hAnsi="Courier New" w:cs="Courier New" w:hint="default"/>
      </w:rPr>
    </w:lvl>
    <w:lvl w:ilvl="5" w:tplc="C17E77DA" w:tentative="1">
      <w:start w:val="1"/>
      <w:numFmt w:val="bullet"/>
      <w:lvlText w:val=""/>
      <w:lvlJc w:val="left"/>
      <w:pPr>
        <w:tabs>
          <w:tab w:val="num" w:pos="4320"/>
        </w:tabs>
        <w:ind w:left="4320" w:hanging="360"/>
      </w:pPr>
      <w:rPr>
        <w:rFonts w:ascii="Wingdings" w:hAnsi="Wingdings" w:hint="default"/>
      </w:rPr>
    </w:lvl>
    <w:lvl w:ilvl="6" w:tplc="6900A268" w:tentative="1">
      <w:start w:val="1"/>
      <w:numFmt w:val="bullet"/>
      <w:lvlText w:val=""/>
      <w:lvlJc w:val="left"/>
      <w:pPr>
        <w:tabs>
          <w:tab w:val="num" w:pos="5040"/>
        </w:tabs>
        <w:ind w:left="5040" w:hanging="360"/>
      </w:pPr>
      <w:rPr>
        <w:rFonts w:ascii="Symbol" w:hAnsi="Symbol" w:hint="default"/>
      </w:rPr>
    </w:lvl>
    <w:lvl w:ilvl="7" w:tplc="E4264636" w:tentative="1">
      <w:start w:val="1"/>
      <w:numFmt w:val="bullet"/>
      <w:lvlText w:val="o"/>
      <w:lvlJc w:val="left"/>
      <w:pPr>
        <w:tabs>
          <w:tab w:val="num" w:pos="5760"/>
        </w:tabs>
        <w:ind w:left="5760" w:hanging="360"/>
      </w:pPr>
      <w:rPr>
        <w:rFonts w:ascii="Courier New" w:hAnsi="Courier New" w:cs="Courier New" w:hint="default"/>
      </w:rPr>
    </w:lvl>
    <w:lvl w:ilvl="8" w:tplc="F0F22658" w:tentative="1">
      <w:start w:val="1"/>
      <w:numFmt w:val="bullet"/>
      <w:lvlText w:val=""/>
      <w:lvlJc w:val="left"/>
      <w:pPr>
        <w:tabs>
          <w:tab w:val="num" w:pos="6480"/>
        </w:tabs>
        <w:ind w:left="6480" w:hanging="360"/>
      </w:pPr>
      <w:rPr>
        <w:rFonts w:ascii="Wingdings" w:hAnsi="Wingdings" w:hint="default"/>
      </w:rPr>
    </w:lvl>
  </w:abstractNum>
  <w:abstractNum w:abstractNumId="35">
    <w:nsid w:val="3A0920EA"/>
    <w:multiLevelType w:val="hybridMultilevel"/>
    <w:tmpl w:val="80666CCE"/>
    <w:lvl w:ilvl="0" w:tplc="7B7CB664">
      <w:start w:val="1"/>
      <w:numFmt w:val="bullet"/>
      <w:lvlText w:val=""/>
      <w:lvlJc w:val="left"/>
      <w:pPr>
        <w:tabs>
          <w:tab w:val="num" w:pos="720"/>
        </w:tabs>
        <w:ind w:left="720" w:hanging="363"/>
      </w:pPr>
      <w:rPr>
        <w:rFonts w:ascii="Wingdings" w:hAnsi="Wingdings" w:hint="default"/>
      </w:rPr>
    </w:lvl>
    <w:lvl w:ilvl="1" w:tplc="C8981924" w:tentative="1">
      <w:start w:val="1"/>
      <w:numFmt w:val="bullet"/>
      <w:lvlText w:val="o"/>
      <w:lvlJc w:val="left"/>
      <w:pPr>
        <w:tabs>
          <w:tab w:val="num" w:pos="1440"/>
        </w:tabs>
        <w:ind w:left="1440" w:hanging="360"/>
      </w:pPr>
      <w:rPr>
        <w:rFonts w:ascii="Courier New" w:hAnsi="Courier New" w:cs="Courier New" w:hint="default"/>
      </w:rPr>
    </w:lvl>
    <w:lvl w:ilvl="2" w:tplc="F1422EBA" w:tentative="1">
      <w:start w:val="1"/>
      <w:numFmt w:val="bullet"/>
      <w:lvlText w:val=""/>
      <w:lvlJc w:val="left"/>
      <w:pPr>
        <w:tabs>
          <w:tab w:val="num" w:pos="2160"/>
        </w:tabs>
        <w:ind w:left="2160" w:hanging="360"/>
      </w:pPr>
      <w:rPr>
        <w:rFonts w:ascii="Wingdings" w:hAnsi="Wingdings" w:hint="default"/>
      </w:rPr>
    </w:lvl>
    <w:lvl w:ilvl="3" w:tplc="238ABC34" w:tentative="1">
      <w:start w:val="1"/>
      <w:numFmt w:val="bullet"/>
      <w:lvlText w:val=""/>
      <w:lvlJc w:val="left"/>
      <w:pPr>
        <w:tabs>
          <w:tab w:val="num" w:pos="2880"/>
        </w:tabs>
        <w:ind w:left="2880" w:hanging="360"/>
      </w:pPr>
      <w:rPr>
        <w:rFonts w:ascii="Symbol" w:hAnsi="Symbol" w:hint="default"/>
      </w:rPr>
    </w:lvl>
    <w:lvl w:ilvl="4" w:tplc="B4B29002" w:tentative="1">
      <w:start w:val="1"/>
      <w:numFmt w:val="bullet"/>
      <w:lvlText w:val="o"/>
      <w:lvlJc w:val="left"/>
      <w:pPr>
        <w:tabs>
          <w:tab w:val="num" w:pos="3600"/>
        </w:tabs>
        <w:ind w:left="3600" w:hanging="360"/>
      </w:pPr>
      <w:rPr>
        <w:rFonts w:ascii="Courier New" w:hAnsi="Courier New" w:cs="Courier New" w:hint="default"/>
      </w:rPr>
    </w:lvl>
    <w:lvl w:ilvl="5" w:tplc="011E37A0" w:tentative="1">
      <w:start w:val="1"/>
      <w:numFmt w:val="bullet"/>
      <w:lvlText w:val=""/>
      <w:lvlJc w:val="left"/>
      <w:pPr>
        <w:tabs>
          <w:tab w:val="num" w:pos="4320"/>
        </w:tabs>
        <w:ind w:left="4320" w:hanging="360"/>
      </w:pPr>
      <w:rPr>
        <w:rFonts w:ascii="Wingdings" w:hAnsi="Wingdings" w:hint="default"/>
      </w:rPr>
    </w:lvl>
    <w:lvl w:ilvl="6" w:tplc="51221AB4" w:tentative="1">
      <w:start w:val="1"/>
      <w:numFmt w:val="bullet"/>
      <w:lvlText w:val=""/>
      <w:lvlJc w:val="left"/>
      <w:pPr>
        <w:tabs>
          <w:tab w:val="num" w:pos="5040"/>
        </w:tabs>
        <w:ind w:left="5040" w:hanging="360"/>
      </w:pPr>
      <w:rPr>
        <w:rFonts w:ascii="Symbol" w:hAnsi="Symbol" w:hint="default"/>
      </w:rPr>
    </w:lvl>
    <w:lvl w:ilvl="7" w:tplc="ED1CF570" w:tentative="1">
      <w:start w:val="1"/>
      <w:numFmt w:val="bullet"/>
      <w:lvlText w:val="o"/>
      <w:lvlJc w:val="left"/>
      <w:pPr>
        <w:tabs>
          <w:tab w:val="num" w:pos="5760"/>
        </w:tabs>
        <w:ind w:left="5760" w:hanging="360"/>
      </w:pPr>
      <w:rPr>
        <w:rFonts w:ascii="Courier New" w:hAnsi="Courier New" w:cs="Courier New" w:hint="default"/>
      </w:rPr>
    </w:lvl>
    <w:lvl w:ilvl="8" w:tplc="91D043B2" w:tentative="1">
      <w:start w:val="1"/>
      <w:numFmt w:val="bullet"/>
      <w:lvlText w:val=""/>
      <w:lvlJc w:val="left"/>
      <w:pPr>
        <w:tabs>
          <w:tab w:val="num" w:pos="6480"/>
        </w:tabs>
        <w:ind w:left="6480" w:hanging="360"/>
      </w:pPr>
      <w:rPr>
        <w:rFonts w:ascii="Wingdings" w:hAnsi="Wingdings" w:hint="default"/>
      </w:rPr>
    </w:lvl>
  </w:abstractNum>
  <w:abstractNum w:abstractNumId="36">
    <w:nsid w:val="3A97702A"/>
    <w:multiLevelType w:val="hybridMultilevel"/>
    <w:tmpl w:val="C714F538"/>
    <w:lvl w:ilvl="0" w:tplc="432083D8">
      <w:start w:val="1"/>
      <w:numFmt w:val="decimal"/>
      <w:lvlText w:val="%1."/>
      <w:lvlJc w:val="left"/>
      <w:pPr>
        <w:ind w:left="720" w:hanging="360"/>
      </w:pPr>
    </w:lvl>
    <w:lvl w:ilvl="1" w:tplc="794CBC72" w:tentative="1">
      <w:start w:val="1"/>
      <w:numFmt w:val="lowerLetter"/>
      <w:lvlText w:val="%2."/>
      <w:lvlJc w:val="left"/>
      <w:pPr>
        <w:ind w:left="1440" w:hanging="360"/>
      </w:pPr>
    </w:lvl>
    <w:lvl w:ilvl="2" w:tplc="D3784EA6" w:tentative="1">
      <w:start w:val="1"/>
      <w:numFmt w:val="lowerRoman"/>
      <w:lvlText w:val="%3."/>
      <w:lvlJc w:val="right"/>
      <w:pPr>
        <w:ind w:left="2160" w:hanging="180"/>
      </w:pPr>
    </w:lvl>
    <w:lvl w:ilvl="3" w:tplc="96522B5C" w:tentative="1">
      <w:start w:val="1"/>
      <w:numFmt w:val="decimal"/>
      <w:lvlText w:val="%4."/>
      <w:lvlJc w:val="left"/>
      <w:pPr>
        <w:ind w:left="2880" w:hanging="360"/>
      </w:pPr>
    </w:lvl>
    <w:lvl w:ilvl="4" w:tplc="B1B4FA30" w:tentative="1">
      <w:start w:val="1"/>
      <w:numFmt w:val="lowerLetter"/>
      <w:lvlText w:val="%5."/>
      <w:lvlJc w:val="left"/>
      <w:pPr>
        <w:ind w:left="3600" w:hanging="360"/>
      </w:pPr>
    </w:lvl>
    <w:lvl w:ilvl="5" w:tplc="C6D2077C" w:tentative="1">
      <w:start w:val="1"/>
      <w:numFmt w:val="lowerRoman"/>
      <w:lvlText w:val="%6."/>
      <w:lvlJc w:val="right"/>
      <w:pPr>
        <w:ind w:left="4320" w:hanging="180"/>
      </w:pPr>
    </w:lvl>
    <w:lvl w:ilvl="6" w:tplc="7722D090" w:tentative="1">
      <w:start w:val="1"/>
      <w:numFmt w:val="decimal"/>
      <w:lvlText w:val="%7."/>
      <w:lvlJc w:val="left"/>
      <w:pPr>
        <w:ind w:left="5040" w:hanging="360"/>
      </w:pPr>
    </w:lvl>
    <w:lvl w:ilvl="7" w:tplc="CC66246C" w:tentative="1">
      <w:start w:val="1"/>
      <w:numFmt w:val="lowerLetter"/>
      <w:lvlText w:val="%8."/>
      <w:lvlJc w:val="left"/>
      <w:pPr>
        <w:ind w:left="5760" w:hanging="360"/>
      </w:pPr>
    </w:lvl>
    <w:lvl w:ilvl="8" w:tplc="A9885F8A" w:tentative="1">
      <w:start w:val="1"/>
      <w:numFmt w:val="lowerRoman"/>
      <w:lvlText w:val="%9."/>
      <w:lvlJc w:val="right"/>
      <w:pPr>
        <w:ind w:left="6480" w:hanging="180"/>
      </w:pPr>
    </w:lvl>
  </w:abstractNum>
  <w:abstractNum w:abstractNumId="37">
    <w:nsid w:val="3BCB1F26"/>
    <w:multiLevelType w:val="hybridMultilevel"/>
    <w:tmpl w:val="1D082E40"/>
    <w:lvl w:ilvl="0" w:tplc="163A0F68">
      <w:start w:val="1"/>
      <w:numFmt w:val="decimal"/>
      <w:lvlText w:val="%1."/>
      <w:lvlJc w:val="left"/>
      <w:pPr>
        <w:ind w:left="720" w:hanging="360"/>
      </w:pPr>
    </w:lvl>
    <w:lvl w:ilvl="1" w:tplc="5BC88918" w:tentative="1">
      <w:start w:val="1"/>
      <w:numFmt w:val="lowerLetter"/>
      <w:lvlText w:val="%2."/>
      <w:lvlJc w:val="left"/>
      <w:pPr>
        <w:ind w:left="1440" w:hanging="360"/>
      </w:pPr>
    </w:lvl>
    <w:lvl w:ilvl="2" w:tplc="D3FCE56C" w:tentative="1">
      <w:start w:val="1"/>
      <w:numFmt w:val="lowerRoman"/>
      <w:lvlText w:val="%3."/>
      <w:lvlJc w:val="right"/>
      <w:pPr>
        <w:ind w:left="2160" w:hanging="180"/>
      </w:pPr>
    </w:lvl>
    <w:lvl w:ilvl="3" w:tplc="1068A9B0" w:tentative="1">
      <w:start w:val="1"/>
      <w:numFmt w:val="decimal"/>
      <w:lvlText w:val="%4."/>
      <w:lvlJc w:val="left"/>
      <w:pPr>
        <w:ind w:left="2880" w:hanging="360"/>
      </w:pPr>
    </w:lvl>
    <w:lvl w:ilvl="4" w:tplc="6E24EC74" w:tentative="1">
      <w:start w:val="1"/>
      <w:numFmt w:val="lowerLetter"/>
      <w:lvlText w:val="%5."/>
      <w:lvlJc w:val="left"/>
      <w:pPr>
        <w:ind w:left="3600" w:hanging="360"/>
      </w:pPr>
    </w:lvl>
    <w:lvl w:ilvl="5" w:tplc="A84A884C" w:tentative="1">
      <w:start w:val="1"/>
      <w:numFmt w:val="lowerRoman"/>
      <w:lvlText w:val="%6."/>
      <w:lvlJc w:val="right"/>
      <w:pPr>
        <w:ind w:left="4320" w:hanging="180"/>
      </w:pPr>
    </w:lvl>
    <w:lvl w:ilvl="6" w:tplc="2DE4F5E4" w:tentative="1">
      <w:start w:val="1"/>
      <w:numFmt w:val="decimal"/>
      <w:lvlText w:val="%7."/>
      <w:lvlJc w:val="left"/>
      <w:pPr>
        <w:ind w:left="5040" w:hanging="360"/>
      </w:pPr>
    </w:lvl>
    <w:lvl w:ilvl="7" w:tplc="F2902ECA" w:tentative="1">
      <w:start w:val="1"/>
      <w:numFmt w:val="lowerLetter"/>
      <w:lvlText w:val="%8."/>
      <w:lvlJc w:val="left"/>
      <w:pPr>
        <w:ind w:left="5760" w:hanging="360"/>
      </w:pPr>
    </w:lvl>
    <w:lvl w:ilvl="8" w:tplc="4EEAE6C8" w:tentative="1">
      <w:start w:val="1"/>
      <w:numFmt w:val="lowerRoman"/>
      <w:lvlText w:val="%9."/>
      <w:lvlJc w:val="right"/>
      <w:pPr>
        <w:ind w:left="6480" w:hanging="180"/>
      </w:pPr>
    </w:lvl>
  </w:abstractNum>
  <w:abstractNum w:abstractNumId="38">
    <w:nsid w:val="3BD63BA5"/>
    <w:multiLevelType w:val="hybridMultilevel"/>
    <w:tmpl w:val="DB98D670"/>
    <w:lvl w:ilvl="0" w:tplc="0F68773E">
      <w:start w:val="1"/>
      <w:numFmt w:val="bullet"/>
      <w:lvlText w:val=""/>
      <w:lvlJc w:val="left"/>
      <w:pPr>
        <w:ind w:left="720" w:hanging="360"/>
      </w:pPr>
      <w:rPr>
        <w:rFonts w:ascii="Symbol" w:hAnsi="Symbol" w:hint="default"/>
      </w:rPr>
    </w:lvl>
    <w:lvl w:ilvl="1" w:tplc="E3946B62" w:tentative="1">
      <w:start w:val="1"/>
      <w:numFmt w:val="bullet"/>
      <w:lvlText w:val="o"/>
      <w:lvlJc w:val="left"/>
      <w:pPr>
        <w:ind w:left="1440" w:hanging="360"/>
      </w:pPr>
      <w:rPr>
        <w:rFonts w:ascii="Courier New" w:hAnsi="Courier New" w:cs="Courier New" w:hint="default"/>
      </w:rPr>
    </w:lvl>
    <w:lvl w:ilvl="2" w:tplc="FDFE84C2" w:tentative="1">
      <w:start w:val="1"/>
      <w:numFmt w:val="bullet"/>
      <w:lvlText w:val=""/>
      <w:lvlJc w:val="left"/>
      <w:pPr>
        <w:ind w:left="2160" w:hanging="360"/>
      </w:pPr>
      <w:rPr>
        <w:rFonts w:ascii="Wingdings" w:hAnsi="Wingdings" w:hint="default"/>
      </w:rPr>
    </w:lvl>
    <w:lvl w:ilvl="3" w:tplc="73B0C43C" w:tentative="1">
      <w:start w:val="1"/>
      <w:numFmt w:val="bullet"/>
      <w:lvlText w:val=""/>
      <w:lvlJc w:val="left"/>
      <w:pPr>
        <w:ind w:left="2880" w:hanging="360"/>
      </w:pPr>
      <w:rPr>
        <w:rFonts w:ascii="Symbol" w:hAnsi="Symbol" w:hint="default"/>
      </w:rPr>
    </w:lvl>
    <w:lvl w:ilvl="4" w:tplc="E4343660" w:tentative="1">
      <w:start w:val="1"/>
      <w:numFmt w:val="bullet"/>
      <w:lvlText w:val="o"/>
      <w:lvlJc w:val="left"/>
      <w:pPr>
        <w:ind w:left="3600" w:hanging="360"/>
      </w:pPr>
      <w:rPr>
        <w:rFonts w:ascii="Courier New" w:hAnsi="Courier New" w:cs="Courier New" w:hint="default"/>
      </w:rPr>
    </w:lvl>
    <w:lvl w:ilvl="5" w:tplc="52A6FA00" w:tentative="1">
      <w:start w:val="1"/>
      <w:numFmt w:val="bullet"/>
      <w:lvlText w:val=""/>
      <w:lvlJc w:val="left"/>
      <w:pPr>
        <w:ind w:left="4320" w:hanging="360"/>
      </w:pPr>
      <w:rPr>
        <w:rFonts w:ascii="Wingdings" w:hAnsi="Wingdings" w:hint="default"/>
      </w:rPr>
    </w:lvl>
    <w:lvl w:ilvl="6" w:tplc="7FE62B5A" w:tentative="1">
      <w:start w:val="1"/>
      <w:numFmt w:val="bullet"/>
      <w:lvlText w:val=""/>
      <w:lvlJc w:val="left"/>
      <w:pPr>
        <w:ind w:left="5040" w:hanging="360"/>
      </w:pPr>
      <w:rPr>
        <w:rFonts w:ascii="Symbol" w:hAnsi="Symbol" w:hint="default"/>
      </w:rPr>
    </w:lvl>
    <w:lvl w:ilvl="7" w:tplc="97A89B14" w:tentative="1">
      <w:start w:val="1"/>
      <w:numFmt w:val="bullet"/>
      <w:lvlText w:val="o"/>
      <w:lvlJc w:val="left"/>
      <w:pPr>
        <w:ind w:left="5760" w:hanging="360"/>
      </w:pPr>
      <w:rPr>
        <w:rFonts w:ascii="Courier New" w:hAnsi="Courier New" w:cs="Courier New" w:hint="default"/>
      </w:rPr>
    </w:lvl>
    <w:lvl w:ilvl="8" w:tplc="FB06D39E" w:tentative="1">
      <w:start w:val="1"/>
      <w:numFmt w:val="bullet"/>
      <w:lvlText w:val=""/>
      <w:lvlJc w:val="left"/>
      <w:pPr>
        <w:ind w:left="6480" w:hanging="360"/>
      </w:pPr>
      <w:rPr>
        <w:rFonts w:ascii="Wingdings" w:hAnsi="Wingdings" w:hint="default"/>
      </w:rPr>
    </w:lvl>
  </w:abstractNum>
  <w:abstractNum w:abstractNumId="39">
    <w:nsid w:val="3FEB64DC"/>
    <w:multiLevelType w:val="hybridMultilevel"/>
    <w:tmpl w:val="21761EA4"/>
    <w:lvl w:ilvl="0" w:tplc="0E92793A">
      <w:start w:val="1"/>
      <w:numFmt w:val="bullet"/>
      <w:lvlText w:val=""/>
      <w:lvlJc w:val="left"/>
      <w:pPr>
        <w:ind w:left="1080" w:hanging="360"/>
      </w:pPr>
      <w:rPr>
        <w:rFonts w:ascii="Symbol" w:hAnsi="Symbol" w:hint="default"/>
        <w:sz w:val="24"/>
        <w:szCs w:val="24"/>
      </w:rPr>
    </w:lvl>
    <w:lvl w:ilvl="1" w:tplc="3D566F1E" w:tentative="1">
      <w:start w:val="1"/>
      <w:numFmt w:val="bullet"/>
      <w:lvlText w:val="o"/>
      <w:lvlJc w:val="left"/>
      <w:pPr>
        <w:ind w:left="1800" w:hanging="360"/>
      </w:pPr>
      <w:rPr>
        <w:rFonts w:ascii="Courier New" w:hAnsi="Courier New" w:cs="Courier New" w:hint="default"/>
      </w:rPr>
    </w:lvl>
    <w:lvl w:ilvl="2" w:tplc="605C44DC" w:tentative="1">
      <w:start w:val="1"/>
      <w:numFmt w:val="bullet"/>
      <w:lvlText w:val=""/>
      <w:lvlJc w:val="left"/>
      <w:pPr>
        <w:ind w:left="2520" w:hanging="360"/>
      </w:pPr>
      <w:rPr>
        <w:rFonts w:ascii="Wingdings" w:hAnsi="Wingdings" w:hint="default"/>
      </w:rPr>
    </w:lvl>
    <w:lvl w:ilvl="3" w:tplc="2168E99E" w:tentative="1">
      <w:start w:val="1"/>
      <w:numFmt w:val="bullet"/>
      <w:lvlText w:val=""/>
      <w:lvlJc w:val="left"/>
      <w:pPr>
        <w:ind w:left="3240" w:hanging="360"/>
      </w:pPr>
      <w:rPr>
        <w:rFonts w:ascii="Symbol" w:hAnsi="Symbol" w:hint="default"/>
      </w:rPr>
    </w:lvl>
    <w:lvl w:ilvl="4" w:tplc="DEE81CF2" w:tentative="1">
      <w:start w:val="1"/>
      <w:numFmt w:val="bullet"/>
      <w:lvlText w:val="o"/>
      <w:lvlJc w:val="left"/>
      <w:pPr>
        <w:ind w:left="3960" w:hanging="360"/>
      </w:pPr>
      <w:rPr>
        <w:rFonts w:ascii="Courier New" w:hAnsi="Courier New" w:cs="Courier New" w:hint="default"/>
      </w:rPr>
    </w:lvl>
    <w:lvl w:ilvl="5" w:tplc="BD3E8EFC" w:tentative="1">
      <w:start w:val="1"/>
      <w:numFmt w:val="bullet"/>
      <w:lvlText w:val=""/>
      <w:lvlJc w:val="left"/>
      <w:pPr>
        <w:ind w:left="4680" w:hanging="360"/>
      </w:pPr>
      <w:rPr>
        <w:rFonts w:ascii="Wingdings" w:hAnsi="Wingdings" w:hint="default"/>
      </w:rPr>
    </w:lvl>
    <w:lvl w:ilvl="6" w:tplc="D86A0692" w:tentative="1">
      <w:start w:val="1"/>
      <w:numFmt w:val="bullet"/>
      <w:lvlText w:val=""/>
      <w:lvlJc w:val="left"/>
      <w:pPr>
        <w:ind w:left="5400" w:hanging="360"/>
      </w:pPr>
      <w:rPr>
        <w:rFonts w:ascii="Symbol" w:hAnsi="Symbol" w:hint="default"/>
      </w:rPr>
    </w:lvl>
    <w:lvl w:ilvl="7" w:tplc="81A87F48" w:tentative="1">
      <w:start w:val="1"/>
      <w:numFmt w:val="bullet"/>
      <w:lvlText w:val="o"/>
      <w:lvlJc w:val="left"/>
      <w:pPr>
        <w:ind w:left="6120" w:hanging="360"/>
      </w:pPr>
      <w:rPr>
        <w:rFonts w:ascii="Courier New" w:hAnsi="Courier New" w:cs="Courier New" w:hint="default"/>
      </w:rPr>
    </w:lvl>
    <w:lvl w:ilvl="8" w:tplc="7A241F48" w:tentative="1">
      <w:start w:val="1"/>
      <w:numFmt w:val="bullet"/>
      <w:lvlText w:val=""/>
      <w:lvlJc w:val="left"/>
      <w:pPr>
        <w:ind w:left="6840" w:hanging="360"/>
      </w:pPr>
      <w:rPr>
        <w:rFonts w:ascii="Wingdings" w:hAnsi="Wingdings" w:hint="default"/>
      </w:rPr>
    </w:lvl>
  </w:abstractNum>
  <w:abstractNum w:abstractNumId="40">
    <w:nsid w:val="41C55ED2"/>
    <w:multiLevelType w:val="hybridMultilevel"/>
    <w:tmpl w:val="3A240A54"/>
    <w:lvl w:ilvl="0" w:tplc="F00CB38A">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44105065"/>
    <w:multiLevelType w:val="hybridMultilevel"/>
    <w:tmpl w:val="0E94C36A"/>
    <w:lvl w:ilvl="0" w:tplc="041B000F">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42">
    <w:nsid w:val="44C90377"/>
    <w:multiLevelType w:val="hybridMultilevel"/>
    <w:tmpl w:val="E32EF184"/>
    <w:lvl w:ilvl="0" w:tplc="041B0001">
      <w:start w:val="1"/>
      <w:numFmt w:val="decimal"/>
      <w:lvlText w:val="%1."/>
      <w:lvlJc w:val="left"/>
      <w:pPr>
        <w:tabs>
          <w:tab w:val="num" w:pos="454"/>
        </w:tabs>
        <w:ind w:left="454" w:hanging="454"/>
      </w:pPr>
      <w:rPr>
        <w:rFonts w:hint="default"/>
        <w:b/>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43">
    <w:nsid w:val="472E04D5"/>
    <w:multiLevelType w:val="hybridMultilevel"/>
    <w:tmpl w:val="3708A5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481C13F7"/>
    <w:multiLevelType w:val="hybridMultilevel"/>
    <w:tmpl w:val="5FD028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4D2423E1"/>
    <w:multiLevelType w:val="hybridMultilevel"/>
    <w:tmpl w:val="4B8C9B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51D17775"/>
    <w:multiLevelType w:val="hybridMultilevel"/>
    <w:tmpl w:val="3DDEE73A"/>
    <w:lvl w:ilvl="0" w:tplc="041B0001">
      <w:start w:val="1"/>
      <w:numFmt w:val="decimal"/>
      <w:lvlText w:val="%1."/>
      <w:lvlJc w:val="left"/>
      <w:pPr>
        <w:ind w:left="720" w:hanging="360"/>
      </w:p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47">
    <w:nsid w:val="527D41E6"/>
    <w:multiLevelType w:val="hybridMultilevel"/>
    <w:tmpl w:val="C6A8C7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535D6FE8"/>
    <w:multiLevelType w:val="hybridMultilevel"/>
    <w:tmpl w:val="ED8244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53EA7770"/>
    <w:multiLevelType w:val="hybridMultilevel"/>
    <w:tmpl w:val="8A6CC5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55D50EB4"/>
    <w:multiLevelType w:val="hybridMultilevel"/>
    <w:tmpl w:val="80FA6D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56291A24"/>
    <w:multiLevelType w:val="hybridMultilevel"/>
    <w:tmpl w:val="0F440C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569147E5"/>
    <w:multiLevelType w:val="hybridMultilevel"/>
    <w:tmpl w:val="ACAE32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57831839"/>
    <w:multiLevelType w:val="multilevel"/>
    <w:tmpl w:val="2B3C29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4">
    <w:nsid w:val="58131B8C"/>
    <w:multiLevelType w:val="hybridMultilevel"/>
    <w:tmpl w:val="E1DC6B24"/>
    <w:lvl w:ilvl="0" w:tplc="E55C7D8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5838234A"/>
    <w:multiLevelType w:val="multilevel"/>
    <w:tmpl w:val="68ECC7A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AF7038A"/>
    <w:multiLevelType w:val="hybridMultilevel"/>
    <w:tmpl w:val="C6B4A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5C433DFE"/>
    <w:multiLevelType w:val="hybridMultilevel"/>
    <w:tmpl w:val="00FABAB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nsid w:val="606B40D6"/>
    <w:multiLevelType w:val="hybridMultilevel"/>
    <w:tmpl w:val="2EB66D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619E259F"/>
    <w:multiLevelType w:val="hybridMultilevel"/>
    <w:tmpl w:val="FABA46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625D55C9"/>
    <w:multiLevelType w:val="hybridMultilevel"/>
    <w:tmpl w:val="3C8A0A84"/>
    <w:lvl w:ilvl="0" w:tplc="041B0001">
      <w:start w:val="1"/>
      <w:numFmt w:val="decimal"/>
      <w:lvlText w:val="%1."/>
      <w:lvlJc w:val="left"/>
      <w:pPr>
        <w:ind w:left="720" w:hanging="360"/>
      </w:pPr>
    </w:lvl>
    <w:lvl w:ilvl="1" w:tplc="041B0003">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61">
    <w:nsid w:val="63545967"/>
    <w:multiLevelType w:val="hybridMultilevel"/>
    <w:tmpl w:val="199E23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663A0C0F"/>
    <w:multiLevelType w:val="hybridMultilevel"/>
    <w:tmpl w:val="ADC04A62"/>
    <w:lvl w:ilvl="0" w:tplc="4CEA0832">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670B7044"/>
    <w:multiLevelType w:val="multilevel"/>
    <w:tmpl w:val="7A06C616"/>
    <w:lvl w:ilvl="0">
      <w:start w:val="22"/>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71A28A7"/>
    <w:multiLevelType w:val="multilevel"/>
    <w:tmpl w:val="24D6AFDC"/>
    <w:lvl w:ilvl="0">
      <w:start w:val="1"/>
      <w:numFmt w:val="bullet"/>
      <w:lvlText w:val=""/>
      <w:lvlJc w:val="left"/>
      <w:pPr>
        <w:tabs>
          <w:tab w:val="num" w:pos="720"/>
        </w:tabs>
        <w:ind w:left="720" w:hanging="36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67DA6DA5"/>
    <w:multiLevelType w:val="hybridMultilevel"/>
    <w:tmpl w:val="57F816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689B5B56"/>
    <w:multiLevelType w:val="multilevel"/>
    <w:tmpl w:val="68ECC7AC"/>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ABB5B75"/>
    <w:multiLevelType w:val="hybridMultilevel"/>
    <w:tmpl w:val="BB1464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6AE17FCD"/>
    <w:multiLevelType w:val="hybridMultilevel"/>
    <w:tmpl w:val="63EE37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6B723602"/>
    <w:multiLevelType w:val="hybridMultilevel"/>
    <w:tmpl w:val="6BAAD6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6DC30EFA"/>
    <w:multiLevelType w:val="hybridMultilevel"/>
    <w:tmpl w:val="98905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6E7252DF"/>
    <w:multiLevelType w:val="hybridMultilevel"/>
    <w:tmpl w:val="C98C8980"/>
    <w:lvl w:ilvl="0" w:tplc="B6CE777C">
      <w:start w:val="1"/>
      <w:numFmt w:val="decimal"/>
      <w:lvlText w:val="%1."/>
      <w:lvlJc w:val="left"/>
      <w:pPr>
        <w:ind w:left="720" w:hanging="360"/>
      </w:pPr>
    </w:lvl>
    <w:lvl w:ilvl="1" w:tplc="5C4435F8">
      <w:start w:val="1"/>
      <w:numFmt w:val="lowerLetter"/>
      <w:lvlText w:val="%2."/>
      <w:lvlJc w:val="left"/>
      <w:pPr>
        <w:ind w:left="1440" w:hanging="360"/>
      </w:pPr>
    </w:lvl>
    <w:lvl w:ilvl="2" w:tplc="E33876A2" w:tentative="1">
      <w:start w:val="1"/>
      <w:numFmt w:val="lowerRoman"/>
      <w:lvlText w:val="%3."/>
      <w:lvlJc w:val="right"/>
      <w:pPr>
        <w:ind w:left="2160" w:hanging="180"/>
      </w:pPr>
    </w:lvl>
    <w:lvl w:ilvl="3" w:tplc="9A401394" w:tentative="1">
      <w:start w:val="1"/>
      <w:numFmt w:val="decimal"/>
      <w:lvlText w:val="%4."/>
      <w:lvlJc w:val="left"/>
      <w:pPr>
        <w:ind w:left="2880" w:hanging="360"/>
      </w:pPr>
    </w:lvl>
    <w:lvl w:ilvl="4" w:tplc="5A861DC8" w:tentative="1">
      <w:start w:val="1"/>
      <w:numFmt w:val="lowerLetter"/>
      <w:lvlText w:val="%5."/>
      <w:lvlJc w:val="left"/>
      <w:pPr>
        <w:ind w:left="3600" w:hanging="360"/>
      </w:pPr>
    </w:lvl>
    <w:lvl w:ilvl="5" w:tplc="C914ACF8" w:tentative="1">
      <w:start w:val="1"/>
      <w:numFmt w:val="lowerRoman"/>
      <w:lvlText w:val="%6."/>
      <w:lvlJc w:val="right"/>
      <w:pPr>
        <w:ind w:left="4320" w:hanging="180"/>
      </w:pPr>
    </w:lvl>
    <w:lvl w:ilvl="6" w:tplc="4F82B276" w:tentative="1">
      <w:start w:val="1"/>
      <w:numFmt w:val="decimal"/>
      <w:lvlText w:val="%7."/>
      <w:lvlJc w:val="left"/>
      <w:pPr>
        <w:ind w:left="5040" w:hanging="360"/>
      </w:pPr>
    </w:lvl>
    <w:lvl w:ilvl="7" w:tplc="D51A0156" w:tentative="1">
      <w:start w:val="1"/>
      <w:numFmt w:val="lowerLetter"/>
      <w:lvlText w:val="%8."/>
      <w:lvlJc w:val="left"/>
      <w:pPr>
        <w:ind w:left="5760" w:hanging="360"/>
      </w:pPr>
    </w:lvl>
    <w:lvl w:ilvl="8" w:tplc="B8C0470C" w:tentative="1">
      <w:start w:val="1"/>
      <w:numFmt w:val="lowerRoman"/>
      <w:lvlText w:val="%9."/>
      <w:lvlJc w:val="right"/>
      <w:pPr>
        <w:ind w:left="6480" w:hanging="180"/>
      </w:pPr>
    </w:lvl>
  </w:abstractNum>
  <w:abstractNum w:abstractNumId="72">
    <w:nsid w:val="6EC30505"/>
    <w:multiLevelType w:val="hybridMultilevel"/>
    <w:tmpl w:val="77EABB7E"/>
    <w:lvl w:ilvl="0" w:tplc="26D87C30">
      <w:start w:val="1"/>
      <w:numFmt w:val="bullet"/>
      <w:lvlText w:val=""/>
      <w:lvlJc w:val="left"/>
      <w:pPr>
        <w:ind w:left="761" w:hanging="360"/>
      </w:pPr>
      <w:rPr>
        <w:rFonts w:ascii="Symbol" w:hAnsi="Symbol" w:hint="default"/>
      </w:rPr>
    </w:lvl>
    <w:lvl w:ilvl="1" w:tplc="AC8273B8" w:tentative="1">
      <w:start w:val="1"/>
      <w:numFmt w:val="bullet"/>
      <w:lvlText w:val="o"/>
      <w:lvlJc w:val="left"/>
      <w:pPr>
        <w:ind w:left="1481" w:hanging="360"/>
      </w:pPr>
      <w:rPr>
        <w:rFonts w:ascii="Courier New" w:hAnsi="Courier New" w:cs="Courier New" w:hint="default"/>
      </w:rPr>
    </w:lvl>
    <w:lvl w:ilvl="2" w:tplc="F552CCCC" w:tentative="1">
      <w:start w:val="1"/>
      <w:numFmt w:val="bullet"/>
      <w:lvlText w:val=""/>
      <w:lvlJc w:val="left"/>
      <w:pPr>
        <w:ind w:left="2201" w:hanging="360"/>
      </w:pPr>
      <w:rPr>
        <w:rFonts w:ascii="Wingdings" w:hAnsi="Wingdings" w:hint="default"/>
      </w:rPr>
    </w:lvl>
    <w:lvl w:ilvl="3" w:tplc="4ED83C96" w:tentative="1">
      <w:start w:val="1"/>
      <w:numFmt w:val="bullet"/>
      <w:lvlText w:val=""/>
      <w:lvlJc w:val="left"/>
      <w:pPr>
        <w:ind w:left="2921" w:hanging="360"/>
      </w:pPr>
      <w:rPr>
        <w:rFonts w:ascii="Symbol" w:hAnsi="Symbol" w:hint="default"/>
      </w:rPr>
    </w:lvl>
    <w:lvl w:ilvl="4" w:tplc="D5688C18" w:tentative="1">
      <w:start w:val="1"/>
      <w:numFmt w:val="bullet"/>
      <w:lvlText w:val="o"/>
      <w:lvlJc w:val="left"/>
      <w:pPr>
        <w:ind w:left="3641" w:hanging="360"/>
      </w:pPr>
      <w:rPr>
        <w:rFonts w:ascii="Courier New" w:hAnsi="Courier New" w:cs="Courier New" w:hint="default"/>
      </w:rPr>
    </w:lvl>
    <w:lvl w:ilvl="5" w:tplc="D952DA20" w:tentative="1">
      <w:start w:val="1"/>
      <w:numFmt w:val="bullet"/>
      <w:lvlText w:val=""/>
      <w:lvlJc w:val="left"/>
      <w:pPr>
        <w:ind w:left="4361" w:hanging="360"/>
      </w:pPr>
      <w:rPr>
        <w:rFonts w:ascii="Wingdings" w:hAnsi="Wingdings" w:hint="default"/>
      </w:rPr>
    </w:lvl>
    <w:lvl w:ilvl="6" w:tplc="A6245F5A" w:tentative="1">
      <w:start w:val="1"/>
      <w:numFmt w:val="bullet"/>
      <w:lvlText w:val=""/>
      <w:lvlJc w:val="left"/>
      <w:pPr>
        <w:ind w:left="5081" w:hanging="360"/>
      </w:pPr>
      <w:rPr>
        <w:rFonts w:ascii="Symbol" w:hAnsi="Symbol" w:hint="default"/>
      </w:rPr>
    </w:lvl>
    <w:lvl w:ilvl="7" w:tplc="95F2EB28" w:tentative="1">
      <w:start w:val="1"/>
      <w:numFmt w:val="bullet"/>
      <w:lvlText w:val="o"/>
      <w:lvlJc w:val="left"/>
      <w:pPr>
        <w:ind w:left="5801" w:hanging="360"/>
      </w:pPr>
      <w:rPr>
        <w:rFonts w:ascii="Courier New" w:hAnsi="Courier New" w:cs="Courier New" w:hint="default"/>
      </w:rPr>
    </w:lvl>
    <w:lvl w:ilvl="8" w:tplc="0F324010" w:tentative="1">
      <w:start w:val="1"/>
      <w:numFmt w:val="bullet"/>
      <w:lvlText w:val=""/>
      <w:lvlJc w:val="left"/>
      <w:pPr>
        <w:ind w:left="6521" w:hanging="360"/>
      </w:pPr>
      <w:rPr>
        <w:rFonts w:ascii="Wingdings" w:hAnsi="Wingdings" w:hint="default"/>
      </w:rPr>
    </w:lvl>
  </w:abstractNum>
  <w:abstractNum w:abstractNumId="73">
    <w:nsid w:val="6FAC6D6F"/>
    <w:multiLevelType w:val="hybridMultilevel"/>
    <w:tmpl w:val="0B90D392"/>
    <w:lvl w:ilvl="0" w:tplc="041B000F">
      <w:start w:val="1"/>
      <w:numFmt w:val="bullet"/>
      <w:lvlText w:val=""/>
      <w:lvlJc w:val="left"/>
      <w:pPr>
        <w:tabs>
          <w:tab w:val="num" w:pos="1077"/>
        </w:tabs>
        <w:ind w:left="1077" w:hanging="226"/>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74">
    <w:nsid w:val="73817D0F"/>
    <w:multiLevelType w:val="hybridMultilevel"/>
    <w:tmpl w:val="DE389CBE"/>
    <w:lvl w:ilvl="0" w:tplc="F1F6F5AC">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75">
    <w:nsid w:val="73C812BA"/>
    <w:multiLevelType w:val="hybridMultilevel"/>
    <w:tmpl w:val="87CAB4D8"/>
    <w:lvl w:ilvl="0" w:tplc="5D167C6A">
      <w:start w:val="1"/>
      <w:numFmt w:val="decimal"/>
      <w:lvlText w:val="%1."/>
      <w:lvlJc w:val="left"/>
      <w:pPr>
        <w:tabs>
          <w:tab w:val="num" w:pos="454"/>
        </w:tabs>
        <w:ind w:left="454" w:hanging="454"/>
      </w:pPr>
      <w:rPr>
        <w:rFonts w:hint="default"/>
        <w:b/>
      </w:rPr>
    </w:lvl>
    <w:lvl w:ilvl="1" w:tplc="679070BC" w:tentative="1">
      <w:start w:val="1"/>
      <w:numFmt w:val="lowerLetter"/>
      <w:lvlText w:val="%2."/>
      <w:lvlJc w:val="left"/>
      <w:pPr>
        <w:tabs>
          <w:tab w:val="num" w:pos="1440"/>
        </w:tabs>
        <w:ind w:left="1440" w:hanging="360"/>
      </w:pPr>
    </w:lvl>
    <w:lvl w:ilvl="2" w:tplc="38A46658" w:tentative="1">
      <w:start w:val="1"/>
      <w:numFmt w:val="lowerRoman"/>
      <w:lvlText w:val="%3."/>
      <w:lvlJc w:val="right"/>
      <w:pPr>
        <w:tabs>
          <w:tab w:val="num" w:pos="2160"/>
        </w:tabs>
        <w:ind w:left="2160" w:hanging="180"/>
      </w:pPr>
    </w:lvl>
    <w:lvl w:ilvl="3" w:tplc="C63C8ABC" w:tentative="1">
      <w:start w:val="1"/>
      <w:numFmt w:val="decimal"/>
      <w:lvlText w:val="%4."/>
      <w:lvlJc w:val="left"/>
      <w:pPr>
        <w:tabs>
          <w:tab w:val="num" w:pos="2880"/>
        </w:tabs>
        <w:ind w:left="2880" w:hanging="360"/>
      </w:pPr>
    </w:lvl>
    <w:lvl w:ilvl="4" w:tplc="F4888EAE" w:tentative="1">
      <w:start w:val="1"/>
      <w:numFmt w:val="lowerLetter"/>
      <w:lvlText w:val="%5."/>
      <w:lvlJc w:val="left"/>
      <w:pPr>
        <w:tabs>
          <w:tab w:val="num" w:pos="3600"/>
        </w:tabs>
        <w:ind w:left="3600" w:hanging="360"/>
      </w:pPr>
    </w:lvl>
    <w:lvl w:ilvl="5" w:tplc="1B3C11C2" w:tentative="1">
      <w:start w:val="1"/>
      <w:numFmt w:val="lowerRoman"/>
      <w:lvlText w:val="%6."/>
      <w:lvlJc w:val="right"/>
      <w:pPr>
        <w:tabs>
          <w:tab w:val="num" w:pos="4320"/>
        </w:tabs>
        <w:ind w:left="4320" w:hanging="180"/>
      </w:pPr>
    </w:lvl>
    <w:lvl w:ilvl="6" w:tplc="BA32878E" w:tentative="1">
      <w:start w:val="1"/>
      <w:numFmt w:val="decimal"/>
      <w:lvlText w:val="%7."/>
      <w:lvlJc w:val="left"/>
      <w:pPr>
        <w:tabs>
          <w:tab w:val="num" w:pos="5040"/>
        </w:tabs>
        <w:ind w:left="5040" w:hanging="360"/>
      </w:pPr>
    </w:lvl>
    <w:lvl w:ilvl="7" w:tplc="FA02B83A" w:tentative="1">
      <w:start w:val="1"/>
      <w:numFmt w:val="lowerLetter"/>
      <w:lvlText w:val="%8."/>
      <w:lvlJc w:val="left"/>
      <w:pPr>
        <w:tabs>
          <w:tab w:val="num" w:pos="5760"/>
        </w:tabs>
        <w:ind w:left="5760" w:hanging="360"/>
      </w:pPr>
    </w:lvl>
    <w:lvl w:ilvl="8" w:tplc="2408AD6C" w:tentative="1">
      <w:start w:val="1"/>
      <w:numFmt w:val="lowerRoman"/>
      <w:lvlText w:val="%9."/>
      <w:lvlJc w:val="right"/>
      <w:pPr>
        <w:tabs>
          <w:tab w:val="num" w:pos="6480"/>
        </w:tabs>
        <w:ind w:left="6480" w:hanging="180"/>
      </w:pPr>
    </w:lvl>
  </w:abstractNum>
  <w:abstractNum w:abstractNumId="76">
    <w:nsid w:val="73DC7DE9"/>
    <w:multiLevelType w:val="hybridMultilevel"/>
    <w:tmpl w:val="41385AC6"/>
    <w:lvl w:ilvl="0" w:tplc="8D2E8902">
      <w:start w:val="1"/>
      <w:numFmt w:val="bullet"/>
      <w:lvlText w:val=""/>
      <w:lvlJc w:val="left"/>
      <w:pPr>
        <w:ind w:left="2844" w:hanging="360"/>
      </w:pPr>
      <w:rPr>
        <w:rFonts w:ascii="Symbol" w:hAnsi="Symbol" w:hint="default"/>
      </w:rPr>
    </w:lvl>
    <w:lvl w:ilvl="1" w:tplc="A13867FA" w:tentative="1">
      <w:start w:val="1"/>
      <w:numFmt w:val="bullet"/>
      <w:lvlText w:val="o"/>
      <w:lvlJc w:val="left"/>
      <w:pPr>
        <w:ind w:left="3564" w:hanging="360"/>
      </w:pPr>
      <w:rPr>
        <w:rFonts w:ascii="Courier New" w:hAnsi="Courier New" w:cs="Courier New" w:hint="default"/>
      </w:rPr>
    </w:lvl>
    <w:lvl w:ilvl="2" w:tplc="7E8C566E" w:tentative="1">
      <w:start w:val="1"/>
      <w:numFmt w:val="bullet"/>
      <w:lvlText w:val=""/>
      <w:lvlJc w:val="left"/>
      <w:pPr>
        <w:ind w:left="4284" w:hanging="360"/>
      </w:pPr>
      <w:rPr>
        <w:rFonts w:ascii="Wingdings" w:hAnsi="Wingdings" w:hint="default"/>
      </w:rPr>
    </w:lvl>
    <w:lvl w:ilvl="3" w:tplc="365000B6" w:tentative="1">
      <w:start w:val="1"/>
      <w:numFmt w:val="bullet"/>
      <w:lvlText w:val=""/>
      <w:lvlJc w:val="left"/>
      <w:pPr>
        <w:ind w:left="5004" w:hanging="360"/>
      </w:pPr>
      <w:rPr>
        <w:rFonts w:ascii="Symbol" w:hAnsi="Symbol" w:hint="default"/>
      </w:rPr>
    </w:lvl>
    <w:lvl w:ilvl="4" w:tplc="90CE9DE0" w:tentative="1">
      <w:start w:val="1"/>
      <w:numFmt w:val="bullet"/>
      <w:lvlText w:val="o"/>
      <w:lvlJc w:val="left"/>
      <w:pPr>
        <w:ind w:left="5724" w:hanging="360"/>
      </w:pPr>
      <w:rPr>
        <w:rFonts w:ascii="Courier New" w:hAnsi="Courier New" w:cs="Courier New" w:hint="default"/>
      </w:rPr>
    </w:lvl>
    <w:lvl w:ilvl="5" w:tplc="1A129114" w:tentative="1">
      <w:start w:val="1"/>
      <w:numFmt w:val="bullet"/>
      <w:lvlText w:val=""/>
      <w:lvlJc w:val="left"/>
      <w:pPr>
        <w:ind w:left="6444" w:hanging="360"/>
      </w:pPr>
      <w:rPr>
        <w:rFonts w:ascii="Wingdings" w:hAnsi="Wingdings" w:hint="default"/>
      </w:rPr>
    </w:lvl>
    <w:lvl w:ilvl="6" w:tplc="26700DB4" w:tentative="1">
      <w:start w:val="1"/>
      <w:numFmt w:val="bullet"/>
      <w:lvlText w:val=""/>
      <w:lvlJc w:val="left"/>
      <w:pPr>
        <w:ind w:left="7164" w:hanging="360"/>
      </w:pPr>
      <w:rPr>
        <w:rFonts w:ascii="Symbol" w:hAnsi="Symbol" w:hint="default"/>
      </w:rPr>
    </w:lvl>
    <w:lvl w:ilvl="7" w:tplc="1CB0E03A" w:tentative="1">
      <w:start w:val="1"/>
      <w:numFmt w:val="bullet"/>
      <w:lvlText w:val="o"/>
      <w:lvlJc w:val="left"/>
      <w:pPr>
        <w:ind w:left="7884" w:hanging="360"/>
      </w:pPr>
      <w:rPr>
        <w:rFonts w:ascii="Courier New" w:hAnsi="Courier New" w:cs="Courier New" w:hint="default"/>
      </w:rPr>
    </w:lvl>
    <w:lvl w:ilvl="8" w:tplc="B52E2042" w:tentative="1">
      <w:start w:val="1"/>
      <w:numFmt w:val="bullet"/>
      <w:lvlText w:val=""/>
      <w:lvlJc w:val="left"/>
      <w:pPr>
        <w:ind w:left="8604" w:hanging="360"/>
      </w:pPr>
      <w:rPr>
        <w:rFonts w:ascii="Wingdings" w:hAnsi="Wingdings" w:hint="default"/>
      </w:rPr>
    </w:lvl>
  </w:abstractNum>
  <w:abstractNum w:abstractNumId="77">
    <w:nsid w:val="749959AF"/>
    <w:multiLevelType w:val="hybridMultilevel"/>
    <w:tmpl w:val="B6BCCF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756E5602"/>
    <w:multiLevelType w:val="hybridMultilevel"/>
    <w:tmpl w:val="FCD669D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nsid w:val="76BF4EB5"/>
    <w:multiLevelType w:val="hybridMultilevel"/>
    <w:tmpl w:val="1F36B0BC"/>
    <w:lvl w:ilvl="0" w:tplc="041B0001">
      <w:numFmt w:val="bullet"/>
      <w:lvlText w:val="-"/>
      <w:lvlJc w:val="left"/>
      <w:pPr>
        <w:ind w:left="720" w:hanging="360"/>
      </w:pPr>
      <w:rPr>
        <w:rFonts w:ascii="Times New Roman" w:eastAsia="Batang"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nsid w:val="77595815"/>
    <w:multiLevelType w:val="hybridMultilevel"/>
    <w:tmpl w:val="A970C500"/>
    <w:lvl w:ilvl="0" w:tplc="510471E6">
      <w:start w:val="1"/>
      <w:numFmt w:val="decimal"/>
      <w:lvlText w:val="%1."/>
      <w:lvlJc w:val="left"/>
      <w:pPr>
        <w:tabs>
          <w:tab w:val="num" w:pos="454"/>
        </w:tabs>
        <w:ind w:left="454" w:hanging="454"/>
      </w:pPr>
      <w:rPr>
        <w:rFonts w:hint="default"/>
      </w:rPr>
    </w:lvl>
    <w:lvl w:ilvl="1" w:tplc="1C707310">
      <w:start w:val="1"/>
      <w:numFmt w:val="bullet"/>
      <w:lvlText w:val="▫"/>
      <w:lvlJc w:val="left"/>
      <w:pPr>
        <w:tabs>
          <w:tab w:val="num" w:pos="737"/>
        </w:tabs>
        <w:ind w:left="737" w:hanging="283"/>
      </w:pPr>
      <w:rPr>
        <w:rFonts w:ascii="Times New Roman" w:hAnsi="Times New Roman" w:cs="Times New Roman" w:hint="default"/>
      </w:rPr>
    </w:lvl>
    <w:lvl w:ilvl="2" w:tplc="BD68AFE8" w:tentative="1">
      <w:start w:val="1"/>
      <w:numFmt w:val="lowerRoman"/>
      <w:lvlText w:val="%3."/>
      <w:lvlJc w:val="right"/>
      <w:pPr>
        <w:tabs>
          <w:tab w:val="num" w:pos="2160"/>
        </w:tabs>
        <w:ind w:left="2160" w:hanging="180"/>
      </w:pPr>
    </w:lvl>
    <w:lvl w:ilvl="3" w:tplc="06B21988" w:tentative="1">
      <w:start w:val="1"/>
      <w:numFmt w:val="decimal"/>
      <w:lvlText w:val="%4."/>
      <w:lvlJc w:val="left"/>
      <w:pPr>
        <w:tabs>
          <w:tab w:val="num" w:pos="2880"/>
        </w:tabs>
        <w:ind w:left="2880" w:hanging="360"/>
      </w:pPr>
    </w:lvl>
    <w:lvl w:ilvl="4" w:tplc="CBFC15B4" w:tentative="1">
      <w:start w:val="1"/>
      <w:numFmt w:val="lowerLetter"/>
      <w:lvlText w:val="%5."/>
      <w:lvlJc w:val="left"/>
      <w:pPr>
        <w:tabs>
          <w:tab w:val="num" w:pos="3600"/>
        </w:tabs>
        <w:ind w:left="3600" w:hanging="360"/>
      </w:pPr>
    </w:lvl>
    <w:lvl w:ilvl="5" w:tplc="F5A669A0" w:tentative="1">
      <w:start w:val="1"/>
      <w:numFmt w:val="lowerRoman"/>
      <w:lvlText w:val="%6."/>
      <w:lvlJc w:val="right"/>
      <w:pPr>
        <w:tabs>
          <w:tab w:val="num" w:pos="4320"/>
        </w:tabs>
        <w:ind w:left="4320" w:hanging="180"/>
      </w:pPr>
    </w:lvl>
    <w:lvl w:ilvl="6" w:tplc="895AE64C" w:tentative="1">
      <w:start w:val="1"/>
      <w:numFmt w:val="decimal"/>
      <w:lvlText w:val="%7."/>
      <w:lvlJc w:val="left"/>
      <w:pPr>
        <w:tabs>
          <w:tab w:val="num" w:pos="5040"/>
        </w:tabs>
        <w:ind w:left="5040" w:hanging="360"/>
      </w:pPr>
    </w:lvl>
    <w:lvl w:ilvl="7" w:tplc="B0BEF972" w:tentative="1">
      <w:start w:val="1"/>
      <w:numFmt w:val="lowerLetter"/>
      <w:lvlText w:val="%8."/>
      <w:lvlJc w:val="left"/>
      <w:pPr>
        <w:tabs>
          <w:tab w:val="num" w:pos="5760"/>
        </w:tabs>
        <w:ind w:left="5760" w:hanging="360"/>
      </w:pPr>
    </w:lvl>
    <w:lvl w:ilvl="8" w:tplc="503C88C8" w:tentative="1">
      <w:start w:val="1"/>
      <w:numFmt w:val="lowerRoman"/>
      <w:lvlText w:val="%9."/>
      <w:lvlJc w:val="right"/>
      <w:pPr>
        <w:tabs>
          <w:tab w:val="num" w:pos="6480"/>
        </w:tabs>
        <w:ind w:left="6480" w:hanging="180"/>
      </w:pPr>
    </w:lvl>
  </w:abstractNum>
  <w:abstractNum w:abstractNumId="81">
    <w:nsid w:val="78D66D3C"/>
    <w:multiLevelType w:val="multilevel"/>
    <w:tmpl w:val="68ECC7A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90515CA"/>
    <w:multiLevelType w:val="hybridMultilevel"/>
    <w:tmpl w:val="3CCA76FE"/>
    <w:lvl w:ilvl="0" w:tplc="F6E8AF2E">
      <w:start w:val="1"/>
      <w:numFmt w:val="bullet"/>
      <w:lvlText w:val=""/>
      <w:lvlJc w:val="left"/>
      <w:pPr>
        <w:ind w:left="720" w:hanging="360"/>
      </w:pPr>
      <w:rPr>
        <w:rFonts w:ascii="Symbol" w:hAnsi="Symbol" w:hint="default"/>
      </w:rPr>
    </w:lvl>
    <w:lvl w:ilvl="1" w:tplc="1D92DCD4" w:tentative="1">
      <w:start w:val="1"/>
      <w:numFmt w:val="bullet"/>
      <w:lvlText w:val="o"/>
      <w:lvlJc w:val="left"/>
      <w:pPr>
        <w:ind w:left="1440" w:hanging="360"/>
      </w:pPr>
      <w:rPr>
        <w:rFonts w:ascii="Courier New" w:hAnsi="Courier New" w:cs="Courier New" w:hint="default"/>
      </w:rPr>
    </w:lvl>
    <w:lvl w:ilvl="2" w:tplc="2AFC496C" w:tentative="1">
      <w:start w:val="1"/>
      <w:numFmt w:val="bullet"/>
      <w:lvlText w:val=""/>
      <w:lvlJc w:val="left"/>
      <w:pPr>
        <w:ind w:left="2160" w:hanging="360"/>
      </w:pPr>
      <w:rPr>
        <w:rFonts w:ascii="Wingdings" w:hAnsi="Wingdings" w:hint="default"/>
      </w:rPr>
    </w:lvl>
    <w:lvl w:ilvl="3" w:tplc="03CE4790" w:tentative="1">
      <w:start w:val="1"/>
      <w:numFmt w:val="bullet"/>
      <w:lvlText w:val=""/>
      <w:lvlJc w:val="left"/>
      <w:pPr>
        <w:ind w:left="2880" w:hanging="360"/>
      </w:pPr>
      <w:rPr>
        <w:rFonts w:ascii="Symbol" w:hAnsi="Symbol" w:hint="default"/>
      </w:rPr>
    </w:lvl>
    <w:lvl w:ilvl="4" w:tplc="EB746EC0" w:tentative="1">
      <w:start w:val="1"/>
      <w:numFmt w:val="bullet"/>
      <w:lvlText w:val="o"/>
      <w:lvlJc w:val="left"/>
      <w:pPr>
        <w:ind w:left="3600" w:hanging="360"/>
      </w:pPr>
      <w:rPr>
        <w:rFonts w:ascii="Courier New" w:hAnsi="Courier New" w:cs="Courier New" w:hint="default"/>
      </w:rPr>
    </w:lvl>
    <w:lvl w:ilvl="5" w:tplc="51F6E24E" w:tentative="1">
      <w:start w:val="1"/>
      <w:numFmt w:val="bullet"/>
      <w:lvlText w:val=""/>
      <w:lvlJc w:val="left"/>
      <w:pPr>
        <w:ind w:left="4320" w:hanging="360"/>
      </w:pPr>
      <w:rPr>
        <w:rFonts w:ascii="Wingdings" w:hAnsi="Wingdings" w:hint="default"/>
      </w:rPr>
    </w:lvl>
    <w:lvl w:ilvl="6" w:tplc="8432FF4A" w:tentative="1">
      <w:start w:val="1"/>
      <w:numFmt w:val="bullet"/>
      <w:lvlText w:val=""/>
      <w:lvlJc w:val="left"/>
      <w:pPr>
        <w:ind w:left="5040" w:hanging="360"/>
      </w:pPr>
      <w:rPr>
        <w:rFonts w:ascii="Symbol" w:hAnsi="Symbol" w:hint="default"/>
      </w:rPr>
    </w:lvl>
    <w:lvl w:ilvl="7" w:tplc="88FCB2E6" w:tentative="1">
      <w:start w:val="1"/>
      <w:numFmt w:val="bullet"/>
      <w:lvlText w:val="o"/>
      <w:lvlJc w:val="left"/>
      <w:pPr>
        <w:ind w:left="5760" w:hanging="360"/>
      </w:pPr>
      <w:rPr>
        <w:rFonts w:ascii="Courier New" w:hAnsi="Courier New" w:cs="Courier New" w:hint="default"/>
      </w:rPr>
    </w:lvl>
    <w:lvl w:ilvl="8" w:tplc="B8E84B1E" w:tentative="1">
      <w:start w:val="1"/>
      <w:numFmt w:val="bullet"/>
      <w:lvlText w:val=""/>
      <w:lvlJc w:val="left"/>
      <w:pPr>
        <w:ind w:left="6480" w:hanging="360"/>
      </w:pPr>
      <w:rPr>
        <w:rFonts w:ascii="Wingdings" w:hAnsi="Wingdings" w:hint="default"/>
      </w:rPr>
    </w:lvl>
  </w:abstractNum>
  <w:abstractNum w:abstractNumId="83">
    <w:nsid w:val="7CBE5787"/>
    <w:multiLevelType w:val="hybridMultilevel"/>
    <w:tmpl w:val="3B12884A"/>
    <w:lvl w:ilvl="0" w:tplc="2522F30A">
      <w:start w:val="1"/>
      <w:numFmt w:val="bullet"/>
      <w:lvlText w:val=""/>
      <w:lvlJc w:val="left"/>
      <w:pPr>
        <w:ind w:left="720" w:hanging="360"/>
      </w:pPr>
      <w:rPr>
        <w:rFonts w:ascii="Symbol" w:hAnsi="Symbol" w:hint="default"/>
      </w:rPr>
    </w:lvl>
    <w:lvl w:ilvl="1" w:tplc="6D0608E2" w:tentative="1">
      <w:start w:val="1"/>
      <w:numFmt w:val="bullet"/>
      <w:lvlText w:val="o"/>
      <w:lvlJc w:val="left"/>
      <w:pPr>
        <w:ind w:left="1440" w:hanging="360"/>
      </w:pPr>
      <w:rPr>
        <w:rFonts w:ascii="Courier New" w:hAnsi="Courier New" w:cs="Courier New" w:hint="default"/>
      </w:rPr>
    </w:lvl>
    <w:lvl w:ilvl="2" w:tplc="1916C422" w:tentative="1">
      <w:start w:val="1"/>
      <w:numFmt w:val="bullet"/>
      <w:lvlText w:val=""/>
      <w:lvlJc w:val="left"/>
      <w:pPr>
        <w:ind w:left="2160" w:hanging="360"/>
      </w:pPr>
      <w:rPr>
        <w:rFonts w:ascii="Wingdings" w:hAnsi="Wingdings" w:hint="default"/>
      </w:rPr>
    </w:lvl>
    <w:lvl w:ilvl="3" w:tplc="0666D5F0" w:tentative="1">
      <w:start w:val="1"/>
      <w:numFmt w:val="bullet"/>
      <w:lvlText w:val=""/>
      <w:lvlJc w:val="left"/>
      <w:pPr>
        <w:ind w:left="2880" w:hanging="360"/>
      </w:pPr>
      <w:rPr>
        <w:rFonts w:ascii="Symbol" w:hAnsi="Symbol" w:hint="default"/>
      </w:rPr>
    </w:lvl>
    <w:lvl w:ilvl="4" w:tplc="ED103DDE" w:tentative="1">
      <w:start w:val="1"/>
      <w:numFmt w:val="bullet"/>
      <w:lvlText w:val="o"/>
      <w:lvlJc w:val="left"/>
      <w:pPr>
        <w:ind w:left="3600" w:hanging="360"/>
      </w:pPr>
      <w:rPr>
        <w:rFonts w:ascii="Courier New" w:hAnsi="Courier New" w:cs="Courier New" w:hint="default"/>
      </w:rPr>
    </w:lvl>
    <w:lvl w:ilvl="5" w:tplc="FFA60DA2" w:tentative="1">
      <w:start w:val="1"/>
      <w:numFmt w:val="bullet"/>
      <w:lvlText w:val=""/>
      <w:lvlJc w:val="left"/>
      <w:pPr>
        <w:ind w:left="4320" w:hanging="360"/>
      </w:pPr>
      <w:rPr>
        <w:rFonts w:ascii="Wingdings" w:hAnsi="Wingdings" w:hint="default"/>
      </w:rPr>
    </w:lvl>
    <w:lvl w:ilvl="6" w:tplc="62D87D02" w:tentative="1">
      <w:start w:val="1"/>
      <w:numFmt w:val="bullet"/>
      <w:lvlText w:val=""/>
      <w:lvlJc w:val="left"/>
      <w:pPr>
        <w:ind w:left="5040" w:hanging="360"/>
      </w:pPr>
      <w:rPr>
        <w:rFonts w:ascii="Symbol" w:hAnsi="Symbol" w:hint="default"/>
      </w:rPr>
    </w:lvl>
    <w:lvl w:ilvl="7" w:tplc="279CE074" w:tentative="1">
      <w:start w:val="1"/>
      <w:numFmt w:val="bullet"/>
      <w:lvlText w:val="o"/>
      <w:lvlJc w:val="left"/>
      <w:pPr>
        <w:ind w:left="5760" w:hanging="360"/>
      </w:pPr>
      <w:rPr>
        <w:rFonts w:ascii="Courier New" w:hAnsi="Courier New" w:cs="Courier New" w:hint="default"/>
      </w:rPr>
    </w:lvl>
    <w:lvl w:ilvl="8" w:tplc="86A874E6" w:tentative="1">
      <w:start w:val="1"/>
      <w:numFmt w:val="bullet"/>
      <w:lvlText w:val=""/>
      <w:lvlJc w:val="left"/>
      <w:pPr>
        <w:ind w:left="6480" w:hanging="360"/>
      </w:pPr>
      <w:rPr>
        <w:rFonts w:ascii="Wingdings" w:hAnsi="Wingdings" w:hint="default"/>
      </w:rPr>
    </w:lvl>
  </w:abstractNum>
  <w:abstractNum w:abstractNumId="84">
    <w:nsid w:val="7D2559E8"/>
    <w:multiLevelType w:val="hybridMultilevel"/>
    <w:tmpl w:val="ABA093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nsid w:val="7DE76B99"/>
    <w:multiLevelType w:val="hybridMultilevel"/>
    <w:tmpl w:val="22EE6656"/>
    <w:lvl w:ilvl="0" w:tplc="6646ED30">
      <w:start w:val="1"/>
      <w:numFmt w:val="bullet"/>
      <w:lvlText w:val=""/>
      <w:lvlJc w:val="left"/>
      <w:pPr>
        <w:ind w:left="720" w:hanging="360"/>
      </w:pPr>
      <w:rPr>
        <w:rFonts w:ascii="Symbol" w:hAnsi="Symbol" w:hint="default"/>
      </w:rPr>
    </w:lvl>
    <w:lvl w:ilvl="1" w:tplc="FC54E5DE" w:tentative="1">
      <w:start w:val="1"/>
      <w:numFmt w:val="bullet"/>
      <w:lvlText w:val="o"/>
      <w:lvlJc w:val="left"/>
      <w:pPr>
        <w:ind w:left="1440" w:hanging="360"/>
      </w:pPr>
      <w:rPr>
        <w:rFonts w:ascii="Courier New" w:hAnsi="Courier New" w:cs="Courier New" w:hint="default"/>
      </w:rPr>
    </w:lvl>
    <w:lvl w:ilvl="2" w:tplc="FB849294" w:tentative="1">
      <w:start w:val="1"/>
      <w:numFmt w:val="bullet"/>
      <w:lvlText w:val=""/>
      <w:lvlJc w:val="left"/>
      <w:pPr>
        <w:ind w:left="2160" w:hanging="360"/>
      </w:pPr>
      <w:rPr>
        <w:rFonts w:ascii="Wingdings" w:hAnsi="Wingdings" w:hint="default"/>
      </w:rPr>
    </w:lvl>
    <w:lvl w:ilvl="3" w:tplc="B4385C24" w:tentative="1">
      <w:start w:val="1"/>
      <w:numFmt w:val="bullet"/>
      <w:lvlText w:val=""/>
      <w:lvlJc w:val="left"/>
      <w:pPr>
        <w:ind w:left="2880" w:hanging="360"/>
      </w:pPr>
      <w:rPr>
        <w:rFonts w:ascii="Symbol" w:hAnsi="Symbol" w:hint="default"/>
      </w:rPr>
    </w:lvl>
    <w:lvl w:ilvl="4" w:tplc="4D8C66CC" w:tentative="1">
      <w:start w:val="1"/>
      <w:numFmt w:val="bullet"/>
      <w:lvlText w:val="o"/>
      <w:lvlJc w:val="left"/>
      <w:pPr>
        <w:ind w:left="3600" w:hanging="360"/>
      </w:pPr>
      <w:rPr>
        <w:rFonts w:ascii="Courier New" w:hAnsi="Courier New" w:cs="Courier New" w:hint="default"/>
      </w:rPr>
    </w:lvl>
    <w:lvl w:ilvl="5" w:tplc="1F6E42F2" w:tentative="1">
      <w:start w:val="1"/>
      <w:numFmt w:val="bullet"/>
      <w:lvlText w:val=""/>
      <w:lvlJc w:val="left"/>
      <w:pPr>
        <w:ind w:left="4320" w:hanging="360"/>
      </w:pPr>
      <w:rPr>
        <w:rFonts w:ascii="Wingdings" w:hAnsi="Wingdings" w:hint="default"/>
      </w:rPr>
    </w:lvl>
    <w:lvl w:ilvl="6" w:tplc="8D8A5430" w:tentative="1">
      <w:start w:val="1"/>
      <w:numFmt w:val="bullet"/>
      <w:lvlText w:val=""/>
      <w:lvlJc w:val="left"/>
      <w:pPr>
        <w:ind w:left="5040" w:hanging="360"/>
      </w:pPr>
      <w:rPr>
        <w:rFonts w:ascii="Symbol" w:hAnsi="Symbol" w:hint="default"/>
      </w:rPr>
    </w:lvl>
    <w:lvl w:ilvl="7" w:tplc="28E8A562" w:tentative="1">
      <w:start w:val="1"/>
      <w:numFmt w:val="bullet"/>
      <w:lvlText w:val="o"/>
      <w:lvlJc w:val="left"/>
      <w:pPr>
        <w:ind w:left="5760" w:hanging="360"/>
      </w:pPr>
      <w:rPr>
        <w:rFonts w:ascii="Courier New" w:hAnsi="Courier New" w:cs="Courier New" w:hint="default"/>
      </w:rPr>
    </w:lvl>
    <w:lvl w:ilvl="8" w:tplc="2D9062B0" w:tentative="1">
      <w:start w:val="1"/>
      <w:numFmt w:val="bullet"/>
      <w:lvlText w:val=""/>
      <w:lvlJc w:val="left"/>
      <w:pPr>
        <w:ind w:left="6480" w:hanging="360"/>
      </w:pPr>
      <w:rPr>
        <w:rFonts w:ascii="Wingdings" w:hAnsi="Wingdings" w:hint="default"/>
      </w:rPr>
    </w:lvl>
  </w:abstractNum>
  <w:abstractNum w:abstractNumId="86">
    <w:nsid w:val="7EC111DF"/>
    <w:multiLevelType w:val="hybridMultilevel"/>
    <w:tmpl w:val="9822CF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nsid w:val="7F9F38EE"/>
    <w:multiLevelType w:val="hybridMultilevel"/>
    <w:tmpl w:val="5D3C515E"/>
    <w:lvl w:ilvl="0" w:tplc="B16C2B16">
      <w:start w:val="1"/>
      <w:numFmt w:val="bullet"/>
      <w:lvlText w:val=""/>
      <w:lvlJc w:val="left"/>
      <w:pPr>
        <w:ind w:left="720" w:hanging="360"/>
      </w:pPr>
      <w:rPr>
        <w:rFonts w:ascii="Symbol" w:hAnsi="Symbol" w:hint="default"/>
      </w:rPr>
    </w:lvl>
    <w:lvl w:ilvl="1" w:tplc="6F521598" w:tentative="1">
      <w:start w:val="1"/>
      <w:numFmt w:val="bullet"/>
      <w:lvlText w:val="o"/>
      <w:lvlJc w:val="left"/>
      <w:pPr>
        <w:ind w:left="1440" w:hanging="360"/>
      </w:pPr>
      <w:rPr>
        <w:rFonts w:ascii="Courier New" w:hAnsi="Courier New" w:cs="Courier New" w:hint="default"/>
      </w:rPr>
    </w:lvl>
    <w:lvl w:ilvl="2" w:tplc="B8E0FCDE" w:tentative="1">
      <w:start w:val="1"/>
      <w:numFmt w:val="bullet"/>
      <w:lvlText w:val=""/>
      <w:lvlJc w:val="left"/>
      <w:pPr>
        <w:ind w:left="2160" w:hanging="360"/>
      </w:pPr>
      <w:rPr>
        <w:rFonts w:ascii="Wingdings" w:hAnsi="Wingdings" w:hint="default"/>
      </w:rPr>
    </w:lvl>
    <w:lvl w:ilvl="3" w:tplc="6506EF58" w:tentative="1">
      <w:start w:val="1"/>
      <w:numFmt w:val="bullet"/>
      <w:lvlText w:val=""/>
      <w:lvlJc w:val="left"/>
      <w:pPr>
        <w:ind w:left="2880" w:hanging="360"/>
      </w:pPr>
      <w:rPr>
        <w:rFonts w:ascii="Symbol" w:hAnsi="Symbol" w:hint="default"/>
      </w:rPr>
    </w:lvl>
    <w:lvl w:ilvl="4" w:tplc="A372C60A" w:tentative="1">
      <w:start w:val="1"/>
      <w:numFmt w:val="bullet"/>
      <w:lvlText w:val="o"/>
      <w:lvlJc w:val="left"/>
      <w:pPr>
        <w:ind w:left="3600" w:hanging="360"/>
      </w:pPr>
      <w:rPr>
        <w:rFonts w:ascii="Courier New" w:hAnsi="Courier New" w:cs="Courier New" w:hint="default"/>
      </w:rPr>
    </w:lvl>
    <w:lvl w:ilvl="5" w:tplc="1BF612DC" w:tentative="1">
      <w:start w:val="1"/>
      <w:numFmt w:val="bullet"/>
      <w:lvlText w:val=""/>
      <w:lvlJc w:val="left"/>
      <w:pPr>
        <w:ind w:left="4320" w:hanging="360"/>
      </w:pPr>
      <w:rPr>
        <w:rFonts w:ascii="Wingdings" w:hAnsi="Wingdings" w:hint="default"/>
      </w:rPr>
    </w:lvl>
    <w:lvl w:ilvl="6" w:tplc="CF98A4BC" w:tentative="1">
      <w:start w:val="1"/>
      <w:numFmt w:val="bullet"/>
      <w:lvlText w:val=""/>
      <w:lvlJc w:val="left"/>
      <w:pPr>
        <w:ind w:left="5040" w:hanging="360"/>
      </w:pPr>
      <w:rPr>
        <w:rFonts w:ascii="Symbol" w:hAnsi="Symbol" w:hint="default"/>
      </w:rPr>
    </w:lvl>
    <w:lvl w:ilvl="7" w:tplc="6CA0B10A" w:tentative="1">
      <w:start w:val="1"/>
      <w:numFmt w:val="bullet"/>
      <w:lvlText w:val="o"/>
      <w:lvlJc w:val="left"/>
      <w:pPr>
        <w:ind w:left="5760" w:hanging="360"/>
      </w:pPr>
      <w:rPr>
        <w:rFonts w:ascii="Courier New" w:hAnsi="Courier New" w:cs="Courier New" w:hint="default"/>
      </w:rPr>
    </w:lvl>
    <w:lvl w:ilvl="8" w:tplc="5F00F05E" w:tentative="1">
      <w:start w:val="1"/>
      <w:numFmt w:val="bullet"/>
      <w:lvlText w:val=""/>
      <w:lvlJc w:val="left"/>
      <w:pPr>
        <w:ind w:left="6480" w:hanging="360"/>
      </w:pPr>
      <w:rPr>
        <w:rFonts w:ascii="Wingdings" w:hAnsi="Wingdings" w:hint="default"/>
      </w:rPr>
    </w:lvl>
  </w:abstractNum>
  <w:abstractNum w:abstractNumId="88">
    <w:nsid w:val="7FFD66C6"/>
    <w:multiLevelType w:val="hybridMultilevel"/>
    <w:tmpl w:val="2D602D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3"/>
  </w:num>
  <w:num w:numId="2">
    <w:abstractNumId w:val="29"/>
  </w:num>
  <w:num w:numId="3">
    <w:abstractNumId w:val="67"/>
  </w:num>
  <w:num w:numId="4">
    <w:abstractNumId w:val="46"/>
  </w:num>
  <w:num w:numId="5">
    <w:abstractNumId w:val="71"/>
  </w:num>
  <w:num w:numId="6">
    <w:abstractNumId w:val="2"/>
  </w:num>
  <w:num w:numId="7">
    <w:abstractNumId w:val="40"/>
  </w:num>
  <w:num w:numId="8">
    <w:abstractNumId w:val="20"/>
  </w:num>
  <w:num w:numId="9">
    <w:abstractNumId w:val="32"/>
  </w:num>
  <w:num w:numId="10">
    <w:abstractNumId w:val="63"/>
  </w:num>
  <w:num w:numId="11">
    <w:abstractNumId w:val="81"/>
  </w:num>
  <w:num w:numId="12">
    <w:abstractNumId w:val="15"/>
  </w:num>
  <w:num w:numId="13">
    <w:abstractNumId w:val="66"/>
  </w:num>
  <w:num w:numId="14">
    <w:abstractNumId w:val="55"/>
  </w:num>
  <w:num w:numId="15">
    <w:abstractNumId w:val="68"/>
  </w:num>
  <w:num w:numId="16">
    <w:abstractNumId w:val="28"/>
  </w:num>
  <w:num w:numId="17">
    <w:abstractNumId w:val="72"/>
  </w:num>
  <w:num w:numId="18">
    <w:abstractNumId w:val="19"/>
  </w:num>
  <w:num w:numId="19">
    <w:abstractNumId w:val="47"/>
  </w:num>
  <w:num w:numId="20">
    <w:abstractNumId w:val="79"/>
  </w:num>
  <w:num w:numId="21">
    <w:abstractNumId w:val="62"/>
  </w:num>
  <w:num w:numId="22">
    <w:abstractNumId w:val="38"/>
  </w:num>
  <w:num w:numId="23">
    <w:abstractNumId w:val="22"/>
  </w:num>
  <w:num w:numId="24">
    <w:abstractNumId w:val="87"/>
  </w:num>
  <w:num w:numId="25">
    <w:abstractNumId w:val="43"/>
  </w:num>
  <w:num w:numId="26">
    <w:abstractNumId w:val="23"/>
  </w:num>
  <w:num w:numId="27">
    <w:abstractNumId w:val="61"/>
  </w:num>
  <w:num w:numId="28">
    <w:abstractNumId w:val="70"/>
  </w:num>
  <w:num w:numId="29">
    <w:abstractNumId w:val="69"/>
  </w:num>
  <w:num w:numId="30">
    <w:abstractNumId w:val="9"/>
  </w:num>
  <w:num w:numId="31">
    <w:abstractNumId w:val="24"/>
  </w:num>
  <w:num w:numId="32">
    <w:abstractNumId w:val="85"/>
  </w:num>
  <w:num w:numId="33">
    <w:abstractNumId w:val="27"/>
  </w:num>
  <w:num w:numId="34">
    <w:abstractNumId w:val="59"/>
  </w:num>
  <w:num w:numId="35">
    <w:abstractNumId w:val="0"/>
  </w:num>
  <w:num w:numId="36">
    <w:abstractNumId w:val="4"/>
  </w:num>
  <w:num w:numId="37">
    <w:abstractNumId w:val="1"/>
  </w:num>
  <w:num w:numId="38">
    <w:abstractNumId w:val="10"/>
  </w:num>
  <w:num w:numId="39">
    <w:abstractNumId w:val="76"/>
  </w:num>
  <w:num w:numId="40">
    <w:abstractNumId w:val="13"/>
  </w:num>
  <w:num w:numId="41">
    <w:abstractNumId w:val="74"/>
  </w:num>
  <w:num w:numId="42">
    <w:abstractNumId w:val="50"/>
  </w:num>
  <w:num w:numId="43">
    <w:abstractNumId w:val="51"/>
  </w:num>
  <w:num w:numId="44">
    <w:abstractNumId w:val="11"/>
  </w:num>
  <w:num w:numId="45">
    <w:abstractNumId w:val="64"/>
  </w:num>
  <w:num w:numId="46">
    <w:abstractNumId w:val="34"/>
  </w:num>
  <w:num w:numId="47">
    <w:abstractNumId w:val="35"/>
  </w:num>
  <w:num w:numId="48">
    <w:abstractNumId w:val="42"/>
  </w:num>
  <w:num w:numId="49">
    <w:abstractNumId w:val="3"/>
  </w:num>
  <w:num w:numId="50">
    <w:abstractNumId w:val="6"/>
  </w:num>
  <w:num w:numId="51">
    <w:abstractNumId w:val="5"/>
  </w:num>
  <w:num w:numId="52">
    <w:abstractNumId w:val="75"/>
  </w:num>
  <w:num w:numId="53">
    <w:abstractNumId w:val="80"/>
  </w:num>
  <w:num w:numId="54">
    <w:abstractNumId w:val="73"/>
  </w:num>
  <w:num w:numId="55">
    <w:abstractNumId w:val="78"/>
  </w:num>
  <w:num w:numId="56">
    <w:abstractNumId w:val="39"/>
  </w:num>
  <w:num w:numId="57">
    <w:abstractNumId w:val="21"/>
  </w:num>
  <w:num w:numId="58">
    <w:abstractNumId w:val="41"/>
  </w:num>
  <w:num w:numId="59">
    <w:abstractNumId w:val="12"/>
  </w:num>
  <w:num w:numId="60">
    <w:abstractNumId w:val="18"/>
  </w:num>
  <w:num w:numId="61">
    <w:abstractNumId w:val="17"/>
  </w:num>
  <w:num w:numId="62">
    <w:abstractNumId w:val="26"/>
  </w:num>
  <w:num w:numId="63">
    <w:abstractNumId w:val="25"/>
  </w:num>
  <w:num w:numId="64">
    <w:abstractNumId w:val="82"/>
  </w:num>
  <w:num w:numId="65">
    <w:abstractNumId w:val="36"/>
  </w:num>
  <w:num w:numId="66">
    <w:abstractNumId w:val="37"/>
  </w:num>
  <w:num w:numId="67">
    <w:abstractNumId w:val="60"/>
  </w:num>
  <w:num w:numId="68">
    <w:abstractNumId w:val="7"/>
  </w:num>
  <w:num w:numId="69">
    <w:abstractNumId w:val="57"/>
  </w:num>
  <w:num w:numId="70">
    <w:abstractNumId w:val="14"/>
  </w:num>
  <w:num w:numId="71">
    <w:abstractNumId w:val="83"/>
  </w:num>
  <w:num w:numId="72">
    <w:abstractNumId w:val="54"/>
  </w:num>
  <w:num w:numId="73">
    <w:abstractNumId w:val="84"/>
  </w:num>
  <w:num w:numId="74">
    <w:abstractNumId w:val="30"/>
  </w:num>
  <w:num w:numId="75">
    <w:abstractNumId w:val="65"/>
  </w:num>
  <w:num w:numId="76">
    <w:abstractNumId w:val="44"/>
  </w:num>
  <w:num w:numId="77">
    <w:abstractNumId w:val="31"/>
  </w:num>
  <w:num w:numId="78">
    <w:abstractNumId w:val="16"/>
  </w:num>
  <w:num w:numId="79">
    <w:abstractNumId w:val="52"/>
  </w:num>
  <w:num w:numId="80">
    <w:abstractNumId w:val="77"/>
  </w:num>
  <w:num w:numId="81">
    <w:abstractNumId w:val="33"/>
  </w:num>
  <w:num w:numId="82">
    <w:abstractNumId w:val="48"/>
  </w:num>
  <w:num w:numId="83">
    <w:abstractNumId w:val="56"/>
  </w:num>
  <w:num w:numId="84">
    <w:abstractNumId w:val="49"/>
  </w:num>
  <w:num w:numId="85">
    <w:abstractNumId w:val="88"/>
  </w:num>
  <w:num w:numId="86">
    <w:abstractNumId w:val="86"/>
  </w:num>
  <w:num w:numId="87">
    <w:abstractNumId w:val="8"/>
  </w:num>
  <w:num w:numId="88">
    <w:abstractNumId w:val="58"/>
  </w:num>
  <w:num w:numId="89">
    <w:abstractNumId w:val="45"/>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6D2C03"/>
    <w:rsid w:val="000245E5"/>
    <w:rsid w:val="00024EDD"/>
    <w:rsid w:val="000323ED"/>
    <w:rsid w:val="00032782"/>
    <w:rsid w:val="00041361"/>
    <w:rsid w:val="00050899"/>
    <w:rsid w:val="00054799"/>
    <w:rsid w:val="000744C1"/>
    <w:rsid w:val="00082663"/>
    <w:rsid w:val="000B2B95"/>
    <w:rsid w:val="000B3ED3"/>
    <w:rsid w:val="000E2D1D"/>
    <w:rsid w:val="000F43E6"/>
    <w:rsid w:val="0011553C"/>
    <w:rsid w:val="0012010B"/>
    <w:rsid w:val="00124DAC"/>
    <w:rsid w:val="00125C5F"/>
    <w:rsid w:val="001313D8"/>
    <w:rsid w:val="001347F8"/>
    <w:rsid w:val="00137D8C"/>
    <w:rsid w:val="00137FBF"/>
    <w:rsid w:val="001411B3"/>
    <w:rsid w:val="00141C10"/>
    <w:rsid w:val="001428BC"/>
    <w:rsid w:val="001478F6"/>
    <w:rsid w:val="0015239F"/>
    <w:rsid w:val="00152A2D"/>
    <w:rsid w:val="001534B1"/>
    <w:rsid w:val="00156C0F"/>
    <w:rsid w:val="00161F69"/>
    <w:rsid w:val="00175789"/>
    <w:rsid w:val="00182AF1"/>
    <w:rsid w:val="0019741A"/>
    <w:rsid w:val="001A2DEE"/>
    <w:rsid w:val="001A53F6"/>
    <w:rsid w:val="001B01AC"/>
    <w:rsid w:val="001C27DF"/>
    <w:rsid w:val="001D6F08"/>
    <w:rsid w:val="001F48A0"/>
    <w:rsid w:val="001F5015"/>
    <w:rsid w:val="00212069"/>
    <w:rsid w:val="00215004"/>
    <w:rsid w:val="002171C7"/>
    <w:rsid w:val="00217225"/>
    <w:rsid w:val="0022147F"/>
    <w:rsid w:val="00221CC7"/>
    <w:rsid w:val="00223B68"/>
    <w:rsid w:val="00224107"/>
    <w:rsid w:val="00227D69"/>
    <w:rsid w:val="00240DAF"/>
    <w:rsid w:val="00243B8F"/>
    <w:rsid w:val="00252219"/>
    <w:rsid w:val="0025578E"/>
    <w:rsid w:val="00255B55"/>
    <w:rsid w:val="00257D0E"/>
    <w:rsid w:val="00261581"/>
    <w:rsid w:val="00262175"/>
    <w:rsid w:val="0026496C"/>
    <w:rsid w:val="00265DD2"/>
    <w:rsid w:val="00273D57"/>
    <w:rsid w:val="00273F55"/>
    <w:rsid w:val="002776E5"/>
    <w:rsid w:val="00297A27"/>
    <w:rsid w:val="002C0882"/>
    <w:rsid w:val="002D125F"/>
    <w:rsid w:val="002D3591"/>
    <w:rsid w:val="002E6BB4"/>
    <w:rsid w:val="002F3955"/>
    <w:rsid w:val="00317AF7"/>
    <w:rsid w:val="00332723"/>
    <w:rsid w:val="00334D3A"/>
    <w:rsid w:val="0034171A"/>
    <w:rsid w:val="00346B9D"/>
    <w:rsid w:val="003509E1"/>
    <w:rsid w:val="003530CB"/>
    <w:rsid w:val="003605E3"/>
    <w:rsid w:val="003742E3"/>
    <w:rsid w:val="003924A9"/>
    <w:rsid w:val="003951F4"/>
    <w:rsid w:val="00396567"/>
    <w:rsid w:val="00396773"/>
    <w:rsid w:val="003A185E"/>
    <w:rsid w:val="003B094E"/>
    <w:rsid w:val="003B7CF7"/>
    <w:rsid w:val="003D16DD"/>
    <w:rsid w:val="003D35B6"/>
    <w:rsid w:val="003D698B"/>
    <w:rsid w:val="00405008"/>
    <w:rsid w:val="00414687"/>
    <w:rsid w:val="00415EB4"/>
    <w:rsid w:val="004169BD"/>
    <w:rsid w:val="00417783"/>
    <w:rsid w:val="00434E6A"/>
    <w:rsid w:val="0044084C"/>
    <w:rsid w:val="00445B92"/>
    <w:rsid w:val="00447EDC"/>
    <w:rsid w:val="004506C3"/>
    <w:rsid w:val="00455F0E"/>
    <w:rsid w:val="00465D15"/>
    <w:rsid w:val="00465F87"/>
    <w:rsid w:val="00472D48"/>
    <w:rsid w:val="00473955"/>
    <w:rsid w:val="00477D72"/>
    <w:rsid w:val="00490965"/>
    <w:rsid w:val="00493508"/>
    <w:rsid w:val="004A5B79"/>
    <w:rsid w:val="004C16BB"/>
    <w:rsid w:val="004C23D6"/>
    <w:rsid w:val="004C7F5E"/>
    <w:rsid w:val="004F381C"/>
    <w:rsid w:val="00507966"/>
    <w:rsid w:val="005117C5"/>
    <w:rsid w:val="00516F78"/>
    <w:rsid w:val="00517132"/>
    <w:rsid w:val="00522A60"/>
    <w:rsid w:val="005260EC"/>
    <w:rsid w:val="00535355"/>
    <w:rsid w:val="00541F45"/>
    <w:rsid w:val="00565784"/>
    <w:rsid w:val="00567085"/>
    <w:rsid w:val="0056731C"/>
    <w:rsid w:val="00581776"/>
    <w:rsid w:val="00585D40"/>
    <w:rsid w:val="005A02EE"/>
    <w:rsid w:val="005A0482"/>
    <w:rsid w:val="005B2A10"/>
    <w:rsid w:val="005C7E03"/>
    <w:rsid w:val="005D2ED9"/>
    <w:rsid w:val="005F0DAA"/>
    <w:rsid w:val="0060155B"/>
    <w:rsid w:val="006160F2"/>
    <w:rsid w:val="00616D41"/>
    <w:rsid w:val="006210C7"/>
    <w:rsid w:val="00625646"/>
    <w:rsid w:val="00626572"/>
    <w:rsid w:val="00627FF1"/>
    <w:rsid w:val="006313B2"/>
    <w:rsid w:val="0064002F"/>
    <w:rsid w:val="006409E6"/>
    <w:rsid w:val="0065654D"/>
    <w:rsid w:val="00656D0A"/>
    <w:rsid w:val="00666CE4"/>
    <w:rsid w:val="006855C0"/>
    <w:rsid w:val="006907BA"/>
    <w:rsid w:val="006A1562"/>
    <w:rsid w:val="006B1E9B"/>
    <w:rsid w:val="006B3EFF"/>
    <w:rsid w:val="006C6D4D"/>
    <w:rsid w:val="006D0CF4"/>
    <w:rsid w:val="006D1E4B"/>
    <w:rsid w:val="006D2C03"/>
    <w:rsid w:val="006F000B"/>
    <w:rsid w:val="006F4561"/>
    <w:rsid w:val="0070099A"/>
    <w:rsid w:val="0074287F"/>
    <w:rsid w:val="00745521"/>
    <w:rsid w:val="00747F5B"/>
    <w:rsid w:val="0076164B"/>
    <w:rsid w:val="007635F7"/>
    <w:rsid w:val="00763F17"/>
    <w:rsid w:val="00766464"/>
    <w:rsid w:val="007724B5"/>
    <w:rsid w:val="007832E0"/>
    <w:rsid w:val="00783C86"/>
    <w:rsid w:val="007963C9"/>
    <w:rsid w:val="007A4A72"/>
    <w:rsid w:val="007B2D47"/>
    <w:rsid w:val="007C2E2B"/>
    <w:rsid w:val="007F33D3"/>
    <w:rsid w:val="007F45DC"/>
    <w:rsid w:val="0080381B"/>
    <w:rsid w:val="00804F50"/>
    <w:rsid w:val="0080668F"/>
    <w:rsid w:val="00812986"/>
    <w:rsid w:val="00814FF7"/>
    <w:rsid w:val="00815186"/>
    <w:rsid w:val="0081709C"/>
    <w:rsid w:val="00817EF5"/>
    <w:rsid w:val="00825C35"/>
    <w:rsid w:val="00826BD3"/>
    <w:rsid w:val="008321DC"/>
    <w:rsid w:val="0084253F"/>
    <w:rsid w:val="00866596"/>
    <w:rsid w:val="00867785"/>
    <w:rsid w:val="00876377"/>
    <w:rsid w:val="008862D9"/>
    <w:rsid w:val="00887C8C"/>
    <w:rsid w:val="00892F2E"/>
    <w:rsid w:val="00895CA1"/>
    <w:rsid w:val="008A0E99"/>
    <w:rsid w:val="008B7404"/>
    <w:rsid w:val="008C185D"/>
    <w:rsid w:val="008C6679"/>
    <w:rsid w:val="008E3F49"/>
    <w:rsid w:val="008F1725"/>
    <w:rsid w:val="008F3E83"/>
    <w:rsid w:val="008F4AAA"/>
    <w:rsid w:val="008F7819"/>
    <w:rsid w:val="00902674"/>
    <w:rsid w:val="00906D2B"/>
    <w:rsid w:val="00921FB7"/>
    <w:rsid w:val="00923EBE"/>
    <w:rsid w:val="00924FAF"/>
    <w:rsid w:val="00927C40"/>
    <w:rsid w:val="00945C73"/>
    <w:rsid w:val="009548D2"/>
    <w:rsid w:val="00963F8B"/>
    <w:rsid w:val="009A3199"/>
    <w:rsid w:val="009A4039"/>
    <w:rsid w:val="009A4772"/>
    <w:rsid w:val="009B6BA9"/>
    <w:rsid w:val="009C6E6D"/>
    <w:rsid w:val="009D0221"/>
    <w:rsid w:val="009E44EA"/>
    <w:rsid w:val="009F3987"/>
    <w:rsid w:val="00A0092A"/>
    <w:rsid w:val="00A25202"/>
    <w:rsid w:val="00A26F74"/>
    <w:rsid w:val="00A37E5F"/>
    <w:rsid w:val="00A43655"/>
    <w:rsid w:val="00A44D04"/>
    <w:rsid w:val="00A479AD"/>
    <w:rsid w:val="00A57128"/>
    <w:rsid w:val="00A6105A"/>
    <w:rsid w:val="00A66B8C"/>
    <w:rsid w:val="00A8650A"/>
    <w:rsid w:val="00AD2DA7"/>
    <w:rsid w:val="00AD413F"/>
    <w:rsid w:val="00AD5307"/>
    <w:rsid w:val="00AE06BF"/>
    <w:rsid w:val="00AE22DB"/>
    <w:rsid w:val="00AE51A7"/>
    <w:rsid w:val="00AF62CD"/>
    <w:rsid w:val="00B019FB"/>
    <w:rsid w:val="00B11160"/>
    <w:rsid w:val="00B12A5A"/>
    <w:rsid w:val="00B20BC6"/>
    <w:rsid w:val="00B21DEB"/>
    <w:rsid w:val="00B252E4"/>
    <w:rsid w:val="00B31394"/>
    <w:rsid w:val="00B41D82"/>
    <w:rsid w:val="00B43CC2"/>
    <w:rsid w:val="00B45375"/>
    <w:rsid w:val="00B46C99"/>
    <w:rsid w:val="00B72C6E"/>
    <w:rsid w:val="00B8323F"/>
    <w:rsid w:val="00B83F57"/>
    <w:rsid w:val="00BA0D46"/>
    <w:rsid w:val="00BB7FF7"/>
    <w:rsid w:val="00BC44C6"/>
    <w:rsid w:val="00BC4611"/>
    <w:rsid w:val="00BC5D81"/>
    <w:rsid w:val="00BE2DFE"/>
    <w:rsid w:val="00BF1A13"/>
    <w:rsid w:val="00BF7DE5"/>
    <w:rsid w:val="00C07EAC"/>
    <w:rsid w:val="00C310C0"/>
    <w:rsid w:val="00C342EB"/>
    <w:rsid w:val="00C43AFB"/>
    <w:rsid w:val="00C548AE"/>
    <w:rsid w:val="00C54C80"/>
    <w:rsid w:val="00C61A79"/>
    <w:rsid w:val="00C6219D"/>
    <w:rsid w:val="00C72C24"/>
    <w:rsid w:val="00C854F1"/>
    <w:rsid w:val="00CA0476"/>
    <w:rsid w:val="00CB2796"/>
    <w:rsid w:val="00CB56AF"/>
    <w:rsid w:val="00CB7BD5"/>
    <w:rsid w:val="00CC02E5"/>
    <w:rsid w:val="00CD4CF3"/>
    <w:rsid w:val="00CE3EAF"/>
    <w:rsid w:val="00CE7C0A"/>
    <w:rsid w:val="00CF090C"/>
    <w:rsid w:val="00CF6858"/>
    <w:rsid w:val="00CF7A1C"/>
    <w:rsid w:val="00D0283E"/>
    <w:rsid w:val="00D062C6"/>
    <w:rsid w:val="00D117E3"/>
    <w:rsid w:val="00D1773F"/>
    <w:rsid w:val="00D35230"/>
    <w:rsid w:val="00D436A0"/>
    <w:rsid w:val="00D61F42"/>
    <w:rsid w:val="00D63D45"/>
    <w:rsid w:val="00D65BB9"/>
    <w:rsid w:val="00D66BE1"/>
    <w:rsid w:val="00D742B8"/>
    <w:rsid w:val="00D90FCA"/>
    <w:rsid w:val="00D9252D"/>
    <w:rsid w:val="00DA4C3C"/>
    <w:rsid w:val="00DB07B4"/>
    <w:rsid w:val="00DB11D7"/>
    <w:rsid w:val="00DC129E"/>
    <w:rsid w:val="00DF27AD"/>
    <w:rsid w:val="00E04E3F"/>
    <w:rsid w:val="00E44FB7"/>
    <w:rsid w:val="00E636FD"/>
    <w:rsid w:val="00E77EA8"/>
    <w:rsid w:val="00E8062D"/>
    <w:rsid w:val="00E810F3"/>
    <w:rsid w:val="00E83780"/>
    <w:rsid w:val="00E85C33"/>
    <w:rsid w:val="00E96B42"/>
    <w:rsid w:val="00EB2D74"/>
    <w:rsid w:val="00EB5936"/>
    <w:rsid w:val="00EC49B5"/>
    <w:rsid w:val="00ED709C"/>
    <w:rsid w:val="00EE4BB7"/>
    <w:rsid w:val="00EF37B9"/>
    <w:rsid w:val="00F00A4A"/>
    <w:rsid w:val="00F0601E"/>
    <w:rsid w:val="00F14E24"/>
    <w:rsid w:val="00F24BE5"/>
    <w:rsid w:val="00F24F80"/>
    <w:rsid w:val="00F32BA1"/>
    <w:rsid w:val="00F34DF9"/>
    <w:rsid w:val="00F43671"/>
    <w:rsid w:val="00F4637D"/>
    <w:rsid w:val="00F517DB"/>
    <w:rsid w:val="00F51E85"/>
    <w:rsid w:val="00F528D5"/>
    <w:rsid w:val="00F56C61"/>
    <w:rsid w:val="00F72269"/>
    <w:rsid w:val="00F7575E"/>
    <w:rsid w:val="00F831BE"/>
    <w:rsid w:val="00F843EA"/>
    <w:rsid w:val="00F87981"/>
    <w:rsid w:val="00F9225C"/>
    <w:rsid w:val="00F938C4"/>
    <w:rsid w:val="00F97F15"/>
    <w:rsid w:val="00FA176A"/>
    <w:rsid w:val="00FA42B1"/>
    <w:rsid w:val="00FA4DDD"/>
    <w:rsid w:val="00FA64E1"/>
    <w:rsid w:val="00FA73D0"/>
    <w:rsid w:val="00FC4AF1"/>
    <w:rsid w:val="00FD2D87"/>
    <w:rsid w:val="00FE5658"/>
    <w:rsid w:val="00FE5CE4"/>
    <w:rsid w:val="00FE6A08"/>
    <w:rsid w:val="00FF1FAB"/>
    <w:rsid w:val="00FF660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53F"/>
    <w:pPr>
      <w:spacing w:after="0"/>
      <w:jc w:val="both"/>
    </w:pPr>
    <w:rPr>
      <w:rFonts w:ascii="Times New Roman" w:hAnsi="Times New Roman"/>
      <w:sz w:val="24"/>
    </w:rPr>
  </w:style>
  <w:style w:type="paragraph" w:styleId="Heading1">
    <w:name w:val="heading 1"/>
    <w:basedOn w:val="Normal"/>
    <w:next w:val="Normal"/>
    <w:link w:val="Heading1Char"/>
    <w:qFormat/>
    <w:rsid w:val="00666CE4"/>
    <w:pPr>
      <w:keepNext/>
      <w:keepLines/>
      <w:pageBreakBefore/>
      <w:numPr>
        <w:numId w:val="1"/>
      </w:numPr>
      <w:pBdr>
        <w:bottom w:val="single" w:sz="4" w:space="1" w:color="auto"/>
      </w:pBdr>
      <w:spacing w:after="360"/>
      <w:outlineLvl w:val="0"/>
    </w:pPr>
    <w:rPr>
      <w:rFonts w:ascii="Arial" w:eastAsiaTheme="majorEastAsia" w:hAnsi="Arial" w:cstheme="majorBidi"/>
      <w:b/>
      <w:bCs/>
      <w:sz w:val="36"/>
      <w:szCs w:val="28"/>
    </w:rPr>
  </w:style>
  <w:style w:type="paragraph" w:styleId="Heading2">
    <w:name w:val="heading 2"/>
    <w:basedOn w:val="Normal"/>
    <w:next w:val="Normal"/>
    <w:link w:val="Heading2Char"/>
    <w:unhideWhenUsed/>
    <w:qFormat/>
    <w:rsid w:val="001347F8"/>
    <w:pPr>
      <w:keepNext/>
      <w:keepLines/>
      <w:numPr>
        <w:ilvl w:val="1"/>
        <w:numId w:val="1"/>
      </w:numPr>
      <w:spacing w:before="320" w:after="120"/>
      <w:outlineLvl w:val="1"/>
    </w:pPr>
    <w:rPr>
      <w:rFonts w:ascii="Arial" w:eastAsiaTheme="majorEastAsia" w:hAnsi="Arial" w:cstheme="majorBidi"/>
      <w:b/>
      <w:bCs/>
      <w:color w:val="000000" w:themeColor="text1"/>
      <w:sz w:val="28"/>
      <w:szCs w:val="26"/>
    </w:rPr>
  </w:style>
  <w:style w:type="paragraph" w:styleId="Heading3">
    <w:name w:val="heading 3"/>
    <w:basedOn w:val="Normal"/>
    <w:next w:val="Normal"/>
    <w:link w:val="Heading3Char"/>
    <w:unhideWhenUsed/>
    <w:qFormat/>
    <w:rsid w:val="00D90FCA"/>
    <w:pPr>
      <w:keepNext/>
      <w:keepLines/>
      <w:numPr>
        <w:ilvl w:val="2"/>
        <w:numId w:val="1"/>
      </w:numPr>
      <w:spacing w:before="320" w:after="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4C23D6"/>
    <w:pPr>
      <w:keepNext/>
      <w:keepLines/>
      <w:numPr>
        <w:ilvl w:val="3"/>
        <w:numId w:val="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F17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8F17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F17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8F17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8F17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347F8"/>
    <w:rPr>
      <w:rFonts w:ascii="Arial" w:eastAsiaTheme="majorEastAsia" w:hAnsi="Arial" w:cstheme="majorBidi"/>
      <w:b/>
      <w:bCs/>
      <w:color w:val="000000" w:themeColor="text1"/>
      <w:sz w:val="28"/>
      <w:szCs w:val="26"/>
    </w:rPr>
  </w:style>
  <w:style w:type="character" w:customStyle="1" w:styleId="Heading1Char">
    <w:name w:val="Heading 1 Char"/>
    <w:basedOn w:val="DefaultParagraphFont"/>
    <w:link w:val="Heading1"/>
    <w:rsid w:val="00666CE4"/>
    <w:rPr>
      <w:rFonts w:ascii="Arial" w:eastAsiaTheme="majorEastAsia" w:hAnsi="Arial" w:cstheme="majorBidi"/>
      <w:b/>
      <w:bCs/>
      <w:sz w:val="36"/>
      <w:szCs w:val="28"/>
    </w:rPr>
  </w:style>
  <w:style w:type="paragraph" w:styleId="NoSpacing">
    <w:name w:val="No Spacing"/>
    <w:basedOn w:val="Normal"/>
    <w:next w:val="Normal"/>
    <w:uiPriority w:val="1"/>
    <w:qFormat/>
    <w:rsid w:val="004A5B79"/>
    <w:pPr>
      <w:ind w:firstLine="709"/>
    </w:pPr>
  </w:style>
  <w:style w:type="table" w:styleId="TableGrid">
    <w:name w:val="Table Grid"/>
    <w:basedOn w:val="TableNormal"/>
    <w:uiPriority w:val="59"/>
    <w:rsid w:val="00924F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aliases w:val="Example nadpis"/>
    <w:basedOn w:val="Normal"/>
    <w:link w:val="TitleChar"/>
    <w:rsid w:val="0074287F"/>
    <w:pPr>
      <w:spacing w:after="60" w:line="240" w:lineRule="auto"/>
      <w:jc w:val="center"/>
    </w:pPr>
    <w:rPr>
      <w:rFonts w:eastAsia="Times New Roman" w:cs="Times New Roman"/>
      <w:sz w:val="44"/>
      <w:szCs w:val="20"/>
      <w:lang w:eastAsia="cs-CZ"/>
    </w:rPr>
  </w:style>
  <w:style w:type="character" w:customStyle="1" w:styleId="TitleChar">
    <w:name w:val="Title Char"/>
    <w:aliases w:val="Example nadpis Char"/>
    <w:basedOn w:val="DefaultParagraphFont"/>
    <w:link w:val="Title"/>
    <w:rsid w:val="0074287F"/>
    <w:rPr>
      <w:rFonts w:ascii="Times New Roman" w:eastAsia="Times New Roman" w:hAnsi="Times New Roman" w:cs="Times New Roman"/>
      <w:sz w:val="44"/>
      <w:szCs w:val="20"/>
      <w:lang w:eastAsia="cs-CZ"/>
    </w:rPr>
  </w:style>
  <w:style w:type="paragraph" w:styleId="Header">
    <w:name w:val="header"/>
    <w:basedOn w:val="Normal"/>
    <w:link w:val="HeaderChar"/>
    <w:unhideWhenUsed/>
    <w:rsid w:val="002776E5"/>
    <w:pPr>
      <w:tabs>
        <w:tab w:val="center" w:pos="4536"/>
        <w:tab w:val="right" w:pos="9072"/>
      </w:tabs>
      <w:spacing w:line="240" w:lineRule="auto"/>
    </w:pPr>
  </w:style>
  <w:style w:type="character" w:customStyle="1" w:styleId="HeaderChar">
    <w:name w:val="Header Char"/>
    <w:basedOn w:val="DefaultParagraphFont"/>
    <w:link w:val="Header"/>
    <w:rsid w:val="002776E5"/>
  </w:style>
  <w:style w:type="paragraph" w:styleId="Footer">
    <w:name w:val="footer"/>
    <w:basedOn w:val="Normal"/>
    <w:link w:val="FooterChar"/>
    <w:uiPriority w:val="99"/>
    <w:unhideWhenUsed/>
    <w:rsid w:val="002776E5"/>
    <w:pPr>
      <w:tabs>
        <w:tab w:val="center" w:pos="4536"/>
        <w:tab w:val="right" w:pos="9072"/>
      </w:tabs>
      <w:spacing w:line="240" w:lineRule="auto"/>
    </w:pPr>
  </w:style>
  <w:style w:type="character" w:customStyle="1" w:styleId="FooterChar">
    <w:name w:val="Footer Char"/>
    <w:basedOn w:val="DefaultParagraphFont"/>
    <w:link w:val="Footer"/>
    <w:uiPriority w:val="99"/>
    <w:rsid w:val="002776E5"/>
  </w:style>
  <w:style w:type="character" w:customStyle="1" w:styleId="apple-converted-space">
    <w:name w:val="apple-converted-space"/>
    <w:basedOn w:val="DefaultParagraphFont"/>
    <w:rsid w:val="00EE4BB7"/>
  </w:style>
  <w:style w:type="paragraph" w:styleId="Index2">
    <w:name w:val="index 2"/>
    <w:basedOn w:val="Normal"/>
    <w:next w:val="Normal"/>
    <w:autoRedefine/>
    <w:uiPriority w:val="99"/>
    <w:unhideWhenUsed/>
    <w:rsid w:val="00152A2D"/>
    <w:pPr>
      <w:ind w:left="440" w:hanging="220"/>
    </w:pPr>
    <w:rPr>
      <w:rFonts w:cstheme="minorHAnsi"/>
      <w:sz w:val="18"/>
      <w:szCs w:val="18"/>
    </w:rPr>
  </w:style>
  <w:style w:type="paragraph" w:styleId="Index1">
    <w:name w:val="index 1"/>
    <w:basedOn w:val="Normal"/>
    <w:next w:val="Normal"/>
    <w:autoRedefine/>
    <w:uiPriority w:val="99"/>
    <w:unhideWhenUsed/>
    <w:rsid w:val="00152A2D"/>
    <w:pPr>
      <w:ind w:left="220" w:hanging="220"/>
    </w:pPr>
    <w:rPr>
      <w:rFonts w:cstheme="minorHAnsi"/>
      <w:sz w:val="18"/>
      <w:szCs w:val="18"/>
    </w:rPr>
  </w:style>
  <w:style w:type="paragraph" w:styleId="Index3">
    <w:name w:val="index 3"/>
    <w:basedOn w:val="Normal"/>
    <w:next w:val="Normal"/>
    <w:autoRedefine/>
    <w:uiPriority w:val="99"/>
    <w:unhideWhenUsed/>
    <w:rsid w:val="00152A2D"/>
    <w:pPr>
      <w:ind w:left="660" w:hanging="220"/>
    </w:pPr>
    <w:rPr>
      <w:rFonts w:cstheme="minorHAnsi"/>
      <w:sz w:val="18"/>
      <w:szCs w:val="18"/>
    </w:rPr>
  </w:style>
  <w:style w:type="paragraph" w:styleId="Index4">
    <w:name w:val="index 4"/>
    <w:basedOn w:val="Normal"/>
    <w:next w:val="Normal"/>
    <w:autoRedefine/>
    <w:uiPriority w:val="99"/>
    <w:unhideWhenUsed/>
    <w:rsid w:val="00152A2D"/>
    <w:pPr>
      <w:ind w:left="880" w:hanging="220"/>
    </w:pPr>
    <w:rPr>
      <w:rFonts w:cstheme="minorHAnsi"/>
      <w:sz w:val="18"/>
      <w:szCs w:val="18"/>
    </w:rPr>
  </w:style>
  <w:style w:type="paragraph" w:styleId="Index5">
    <w:name w:val="index 5"/>
    <w:basedOn w:val="Normal"/>
    <w:next w:val="Normal"/>
    <w:autoRedefine/>
    <w:uiPriority w:val="99"/>
    <w:unhideWhenUsed/>
    <w:rsid w:val="00152A2D"/>
    <w:pPr>
      <w:ind w:left="1100" w:hanging="220"/>
    </w:pPr>
    <w:rPr>
      <w:rFonts w:cstheme="minorHAnsi"/>
      <w:sz w:val="18"/>
      <w:szCs w:val="18"/>
    </w:rPr>
  </w:style>
  <w:style w:type="paragraph" w:styleId="Index6">
    <w:name w:val="index 6"/>
    <w:basedOn w:val="Normal"/>
    <w:next w:val="Normal"/>
    <w:autoRedefine/>
    <w:uiPriority w:val="99"/>
    <w:unhideWhenUsed/>
    <w:rsid w:val="00152A2D"/>
    <w:pPr>
      <w:ind w:left="1320" w:hanging="220"/>
    </w:pPr>
    <w:rPr>
      <w:rFonts w:cstheme="minorHAnsi"/>
      <w:sz w:val="18"/>
      <w:szCs w:val="18"/>
    </w:rPr>
  </w:style>
  <w:style w:type="paragraph" w:styleId="Index7">
    <w:name w:val="index 7"/>
    <w:basedOn w:val="Normal"/>
    <w:next w:val="Normal"/>
    <w:autoRedefine/>
    <w:uiPriority w:val="99"/>
    <w:unhideWhenUsed/>
    <w:rsid w:val="00152A2D"/>
    <w:pPr>
      <w:ind w:left="1540" w:hanging="220"/>
    </w:pPr>
    <w:rPr>
      <w:rFonts w:cstheme="minorHAnsi"/>
      <w:sz w:val="18"/>
      <w:szCs w:val="18"/>
    </w:rPr>
  </w:style>
  <w:style w:type="paragraph" w:styleId="Index8">
    <w:name w:val="index 8"/>
    <w:basedOn w:val="Normal"/>
    <w:next w:val="Normal"/>
    <w:autoRedefine/>
    <w:uiPriority w:val="99"/>
    <w:unhideWhenUsed/>
    <w:rsid w:val="00152A2D"/>
    <w:pPr>
      <w:ind w:left="1760" w:hanging="220"/>
    </w:pPr>
    <w:rPr>
      <w:rFonts w:cstheme="minorHAnsi"/>
      <w:sz w:val="18"/>
      <w:szCs w:val="18"/>
    </w:rPr>
  </w:style>
  <w:style w:type="paragraph" w:styleId="Index9">
    <w:name w:val="index 9"/>
    <w:basedOn w:val="Normal"/>
    <w:next w:val="Normal"/>
    <w:autoRedefine/>
    <w:uiPriority w:val="99"/>
    <w:unhideWhenUsed/>
    <w:rsid w:val="00152A2D"/>
    <w:pPr>
      <w:ind w:left="1980" w:hanging="220"/>
    </w:pPr>
    <w:rPr>
      <w:rFonts w:cstheme="minorHAnsi"/>
      <w:sz w:val="18"/>
      <w:szCs w:val="18"/>
    </w:rPr>
  </w:style>
  <w:style w:type="paragraph" w:styleId="IndexHeading">
    <w:name w:val="index heading"/>
    <w:basedOn w:val="Normal"/>
    <w:next w:val="Index1"/>
    <w:uiPriority w:val="99"/>
    <w:unhideWhenUsed/>
    <w:rsid w:val="00152A2D"/>
    <w:pPr>
      <w:spacing w:before="240" w:after="120"/>
      <w:jc w:val="center"/>
    </w:pPr>
    <w:rPr>
      <w:rFonts w:cstheme="minorHAnsi"/>
      <w:b/>
      <w:bCs/>
      <w:sz w:val="26"/>
      <w:szCs w:val="26"/>
    </w:rPr>
  </w:style>
  <w:style w:type="paragraph" w:styleId="TOCHeading">
    <w:name w:val="TOC Heading"/>
    <w:basedOn w:val="Heading1"/>
    <w:next w:val="Normal"/>
    <w:uiPriority w:val="39"/>
    <w:semiHidden/>
    <w:unhideWhenUsed/>
    <w:qFormat/>
    <w:rsid w:val="00152A2D"/>
    <w:pPr>
      <w:outlineLvl w:val="9"/>
    </w:pPr>
    <w:rPr>
      <w:color w:val="365F91" w:themeColor="accent1" w:themeShade="BF"/>
      <w:lang w:val="en-US" w:eastAsia="ja-JP"/>
    </w:rPr>
  </w:style>
  <w:style w:type="paragraph" w:styleId="TOC1">
    <w:name w:val="toc 1"/>
    <w:basedOn w:val="Normal"/>
    <w:next w:val="Normal"/>
    <w:autoRedefine/>
    <w:uiPriority w:val="39"/>
    <w:unhideWhenUsed/>
    <w:rsid w:val="0034171A"/>
    <w:pPr>
      <w:tabs>
        <w:tab w:val="left" w:pos="440"/>
        <w:tab w:val="right" w:leader="dot" w:pos="9062"/>
      </w:tabs>
      <w:spacing w:after="100"/>
    </w:pPr>
  </w:style>
  <w:style w:type="paragraph" w:styleId="TOC2">
    <w:name w:val="toc 2"/>
    <w:basedOn w:val="Normal"/>
    <w:next w:val="Normal"/>
    <w:autoRedefine/>
    <w:uiPriority w:val="39"/>
    <w:unhideWhenUsed/>
    <w:rsid w:val="00F56C61"/>
    <w:pPr>
      <w:tabs>
        <w:tab w:val="right" w:leader="dot" w:pos="9062"/>
      </w:tabs>
      <w:spacing w:after="100"/>
      <w:ind w:left="220"/>
    </w:pPr>
  </w:style>
  <w:style w:type="character" w:styleId="Hyperlink">
    <w:name w:val="Hyperlink"/>
    <w:basedOn w:val="DefaultParagraphFont"/>
    <w:uiPriority w:val="99"/>
    <w:unhideWhenUsed/>
    <w:rsid w:val="00152A2D"/>
    <w:rPr>
      <w:color w:val="0000FF" w:themeColor="hyperlink"/>
      <w:u w:val="single"/>
    </w:rPr>
  </w:style>
  <w:style w:type="paragraph" w:styleId="BalloonText">
    <w:name w:val="Balloon Text"/>
    <w:basedOn w:val="Normal"/>
    <w:link w:val="BalloonTextChar"/>
    <w:uiPriority w:val="99"/>
    <w:semiHidden/>
    <w:unhideWhenUsed/>
    <w:rsid w:val="00152A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A2D"/>
    <w:rPr>
      <w:rFonts w:ascii="Tahoma" w:hAnsi="Tahoma" w:cs="Tahoma"/>
      <w:sz w:val="16"/>
      <w:szCs w:val="16"/>
    </w:rPr>
  </w:style>
  <w:style w:type="paragraph" w:styleId="Subtitle">
    <w:name w:val="Subtitle"/>
    <w:aliases w:val="Záložka / Tlačidlo"/>
    <w:basedOn w:val="Normal"/>
    <w:next w:val="Normal"/>
    <w:link w:val="SubtitleChar"/>
    <w:uiPriority w:val="11"/>
    <w:qFormat/>
    <w:rsid w:val="00BB7FF7"/>
    <w:pPr>
      <w:numPr>
        <w:ilvl w:val="1"/>
      </w:numPr>
      <w:spacing w:before="120" w:after="120"/>
    </w:pPr>
    <w:rPr>
      <w:rFonts w:eastAsiaTheme="majorEastAsia" w:cstheme="majorBidi"/>
      <w:b/>
      <w:iCs/>
      <w:color w:val="4F81BD" w:themeColor="accent1"/>
      <w:sz w:val="28"/>
      <w:szCs w:val="24"/>
    </w:rPr>
  </w:style>
  <w:style w:type="character" w:customStyle="1" w:styleId="SubtitleChar">
    <w:name w:val="Subtitle Char"/>
    <w:aliases w:val="Záložka / Tlačidlo Char"/>
    <w:basedOn w:val="DefaultParagraphFont"/>
    <w:link w:val="Subtitle"/>
    <w:uiPriority w:val="11"/>
    <w:rsid w:val="00BB7FF7"/>
    <w:rPr>
      <w:rFonts w:eastAsiaTheme="majorEastAsia" w:cstheme="majorBidi"/>
      <w:b/>
      <w:iCs/>
      <w:color w:val="4F81BD" w:themeColor="accent1"/>
      <w:sz w:val="28"/>
      <w:szCs w:val="24"/>
    </w:rPr>
  </w:style>
  <w:style w:type="character" w:customStyle="1" w:styleId="Heading3Char">
    <w:name w:val="Heading 3 Char"/>
    <w:basedOn w:val="DefaultParagraphFont"/>
    <w:link w:val="Heading3"/>
    <w:rsid w:val="00D90FCA"/>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4C23D6"/>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8F172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8F172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8F172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8F17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F1725"/>
    <w:rPr>
      <w:rFonts w:asciiTheme="majorHAnsi" w:eastAsiaTheme="majorEastAsia" w:hAnsiTheme="majorHAnsi" w:cstheme="majorBidi"/>
      <w:i/>
      <w:iCs/>
      <w:color w:val="404040" w:themeColor="text1" w:themeTint="BF"/>
      <w:sz w:val="20"/>
      <w:szCs w:val="20"/>
    </w:rPr>
  </w:style>
  <w:style w:type="paragraph" w:customStyle="1" w:styleId="Atribt">
    <w:name w:val="Atribút"/>
    <w:basedOn w:val="Normal"/>
    <w:link w:val="AtribtChar"/>
    <w:rsid w:val="00D062C6"/>
    <w:pPr>
      <w:spacing w:line="288" w:lineRule="auto"/>
    </w:pPr>
    <w:rPr>
      <w:rFonts w:eastAsia="Times New Roman" w:cs="Times New Roman"/>
      <w:b/>
      <w:szCs w:val="24"/>
      <w:lang w:eastAsia="sk-SK"/>
    </w:rPr>
  </w:style>
  <w:style w:type="character" w:customStyle="1" w:styleId="AtribtChar">
    <w:name w:val="Atribút Char"/>
    <w:basedOn w:val="DefaultParagraphFont"/>
    <w:link w:val="Atribt"/>
    <w:rsid w:val="00D062C6"/>
    <w:rPr>
      <w:rFonts w:ascii="Times New Roman" w:eastAsia="Times New Roman" w:hAnsi="Times New Roman" w:cs="Times New Roman"/>
      <w:b/>
      <w:sz w:val="24"/>
      <w:szCs w:val="24"/>
      <w:lang w:eastAsia="sk-SK"/>
    </w:rPr>
  </w:style>
  <w:style w:type="paragraph" w:styleId="ListParagraph">
    <w:name w:val="List Paragraph"/>
    <w:basedOn w:val="Normal"/>
    <w:uiPriority w:val="34"/>
    <w:qFormat/>
    <w:rsid w:val="00D062C6"/>
    <w:pPr>
      <w:ind w:left="720"/>
      <w:contextualSpacing/>
    </w:pPr>
  </w:style>
  <w:style w:type="character" w:styleId="IntenseEmphasis">
    <w:name w:val="Intense Emphasis"/>
    <w:basedOn w:val="DefaultParagraphFont"/>
    <w:uiPriority w:val="21"/>
    <w:qFormat/>
    <w:rsid w:val="003742E3"/>
    <w:rPr>
      <w:b/>
      <w:bCs/>
      <w:i/>
      <w:iCs/>
      <w:color w:val="4F81BD" w:themeColor="accent1"/>
    </w:rPr>
  </w:style>
  <w:style w:type="paragraph" w:styleId="IntenseQuote">
    <w:name w:val="Intense Quote"/>
    <w:basedOn w:val="Normal"/>
    <w:next w:val="Normal"/>
    <w:link w:val="IntenseQuoteChar"/>
    <w:uiPriority w:val="30"/>
    <w:qFormat/>
    <w:rsid w:val="003742E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742E3"/>
    <w:rPr>
      <w:b/>
      <w:bCs/>
      <w:i/>
      <w:iCs/>
      <w:color w:val="4F81BD" w:themeColor="accent1"/>
    </w:rPr>
  </w:style>
  <w:style w:type="character" w:styleId="Strong">
    <w:name w:val="Strong"/>
    <w:basedOn w:val="DefaultParagraphFont"/>
    <w:uiPriority w:val="22"/>
    <w:qFormat/>
    <w:rsid w:val="003742E3"/>
    <w:rPr>
      <w:b/>
      <w:bCs/>
    </w:rPr>
  </w:style>
  <w:style w:type="paragraph" w:customStyle="1" w:styleId="TabulkaAtribut">
    <w:name w:val="Tabulka Atribut"/>
    <w:basedOn w:val="Normal"/>
    <w:next w:val="Normal"/>
    <w:link w:val="TabulkaAtributChar"/>
    <w:rsid w:val="00273F55"/>
    <w:pPr>
      <w:spacing w:after="60" w:line="288" w:lineRule="auto"/>
    </w:pPr>
    <w:rPr>
      <w:rFonts w:eastAsia="Times New Roman" w:cs="Times New Roman"/>
      <w:b/>
      <w:szCs w:val="24"/>
      <w:lang w:eastAsia="sk-SK"/>
    </w:rPr>
  </w:style>
  <w:style w:type="character" w:customStyle="1" w:styleId="TabulkaAtributChar">
    <w:name w:val="Tabulka Atribut Char"/>
    <w:basedOn w:val="DefaultParagraphFont"/>
    <w:link w:val="TabulkaAtribut"/>
    <w:rsid w:val="00273F55"/>
    <w:rPr>
      <w:rFonts w:ascii="Times New Roman" w:eastAsia="Times New Roman" w:hAnsi="Times New Roman" w:cs="Times New Roman"/>
      <w:b/>
      <w:sz w:val="24"/>
      <w:szCs w:val="24"/>
      <w:lang w:eastAsia="sk-SK"/>
    </w:rPr>
  </w:style>
  <w:style w:type="paragraph" w:customStyle="1" w:styleId="TabulkaUdaje">
    <w:name w:val="Tabulka Udaje"/>
    <w:basedOn w:val="Normal"/>
    <w:next w:val="Normal"/>
    <w:link w:val="TabulkaUdajeChar"/>
    <w:rsid w:val="00273F55"/>
    <w:pPr>
      <w:spacing w:line="288" w:lineRule="auto"/>
    </w:pPr>
    <w:rPr>
      <w:rFonts w:eastAsia="Times New Roman" w:cs="Times New Roman"/>
      <w:szCs w:val="24"/>
      <w:lang w:eastAsia="sk-SK"/>
    </w:rPr>
  </w:style>
  <w:style w:type="character" w:customStyle="1" w:styleId="TabulkaUdajeChar">
    <w:name w:val="Tabulka Udaje Char"/>
    <w:basedOn w:val="DefaultParagraphFont"/>
    <w:link w:val="TabulkaUdaje"/>
    <w:rsid w:val="00273F55"/>
    <w:rPr>
      <w:rFonts w:ascii="Times New Roman" w:eastAsia="Times New Roman" w:hAnsi="Times New Roman" w:cs="Times New Roman"/>
      <w:sz w:val="24"/>
      <w:szCs w:val="24"/>
      <w:lang w:eastAsia="sk-SK"/>
    </w:rPr>
  </w:style>
  <w:style w:type="paragraph" w:styleId="TOC3">
    <w:name w:val="toc 3"/>
    <w:basedOn w:val="Normal"/>
    <w:next w:val="Normal"/>
    <w:autoRedefine/>
    <w:uiPriority w:val="39"/>
    <w:unhideWhenUsed/>
    <w:rsid w:val="0084253F"/>
    <w:pPr>
      <w:spacing w:after="100"/>
      <w:ind w:left="480"/>
    </w:pPr>
  </w:style>
  <w:style w:type="paragraph" w:styleId="Caption">
    <w:name w:val="caption"/>
    <w:basedOn w:val="Normal"/>
    <w:next w:val="Normal"/>
    <w:unhideWhenUsed/>
    <w:qFormat/>
    <w:rsid w:val="00A37E5F"/>
    <w:pPr>
      <w:spacing w:after="200" w:line="240" w:lineRule="auto"/>
      <w:jc w:val="center"/>
    </w:pPr>
    <w:rPr>
      <w:b/>
      <w:bCs/>
      <w:sz w:val="20"/>
      <w:szCs w:val="18"/>
    </w:rPr>
  </w:style>
  <w:style w:type="paragraph" w:customStyle="1" w:styleId="Popisulohyvtabulkezpisnice">
    <w:name w:val="Popis ulohy v tabulke zpisnice"/>
    <w:basedOn w:val="Normal"/>
    <w:qFormat/>
    <w:rsid w:val="008862D9"/>
    <w:pPr>
      <w:jc w:val="left"/>
    </w:pPr>
  </w:style>
  <w:style w:type="character" w:styleId="PageNumber">
    <w:name w:val="page number"/>
    <w:basedOn w:val="DefaultParagraphFont"/>
    <w:rsid w:val="00D65BB9"/>
  </w:style>
  <w:style w:type="paragraph" w:customStyle="1" w:styleId="Obrazok">
    <w:name w:val="Obrazok"/>
    <w:basedOn w:val="Normal"/>
    <w:next w:val="Normal"/>
    <w:rsid w:val="008F3E83"/>
    <w:pPr>
      <w:keepNext/>
      <w:spacing w:before="240" w:after="120" w:line="288" w:lineRule="auto"/>
      <w:jc w:val="center"/>
    </w:pPr>
    <w:rPr>
      <w:rFonts w:eastAsia="Times New Roman" w:cs="Times New Roman"/>
      <w:szCs w:val="24"/>
      <w:lang w:eastAsia="sk-SK"/>
    </w:rPr>
  </w:style>
  <w:style w:type="paragraph" w:customStyle="1" w:styleId="Popisok">
    <w:name w:val="Popisok"/>
    <w:basedOn w:val="Normal"/>
    <w:next w:val="Normal"/>
    <w:rsid w:val="008F3E83"/>
    <w:pPr>
      <w:spacing w:before="120" w:after="120" w:line="288" w:lineRule="auto"/>
      <w:jc w:val="center"/>
    </w:pPr>
    <w:rPr>
      <w:rFonts w:eastAsia="Times New Roman" w:cs="Times New Roman"/>
      <w:sz w:val="22"/>
      <w:szCs w:val="24"/>
      <w:lang w:eastAsia="sk-SK"/>
    </w:rPr>
  </w:style>
  <w:style w:type="paragraph" w:customStyle="1" w:styleId="Default">
    <w:name w:val="Default"/>
    <w:rsid w:val="000B3ED3"/>
    <w:pPr>
      <w:autoSpaceDE w:val="0"/>
      <w:autoSpaceDN w:val="0"/>
      <w:adjustRightInd w:val="0"/>
      <w:spacing w:after="0" w:line="240" w:lineRule="auto"/>
    </w:pPr>
    <w:rPr>
      <w:rFonts w:ascii="Calibri" w:hAnsi="Calibri" w:cs="Calibri"/>
      <w:color w:val="000000"/>
      <w:sz w:val="24"/>
      <w:szCs w:val="24"/>
    </w:rPr>
  </w:style>
  <w:style w:type="table" w:styleId="ColorfulList-Accent4">
    <w:name w:val="Colorful List Accent 4"/>
    <w:basedOn w:val="TableNormal"/>
    <w:uiPriority w:val="72"/>
    <w:rsid w:val="000B3ED3"/>
    <w:pPr>
      <w:spacing w:after="0" w:line="240" w:lineRule="auto"/>
    </w:pPr>
    <w:rPr>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BodyText">
    <w:name w:val="Body Text"/>
    <w:basedOn w:val="Normal"/>
    <w:link w:val="BodyTextChar"/>
    <w:rsid w:val="00E636FD"/>
    <w:pPr>
      <w:spacing w:line="240" w:lineRule="auto"/>
    </w:pPr>
    <w:rPr>
      <w:rFonts w:eastAsia="Times New Roman" w:cs="Times New Roman"/>
      <w:szCs w:val="20"/>
    </w:rPr>
  </w:style>
  <w:style w:type="character" w:customStyle="1" w:styleId="BodyTextChar">
    <w:name w:val="Body Text Char"/>
    <w:basedOn w:val="DefaultParagraphFont"/>
    <w:link w:val="BodyText"/>
    <w:rsid w:val="00E636FD"/>
    <w:rPr>
      <w:rFonts w:ascii="Times New Roman" w:eastAsia="Times New Roman" w:hAnsi="Times New Roman" w:cs="Times New Roman"/>
      <w:sz w:val="24"/>
      <w:szCs w:val="20"/>
    </w:rPr>
  </w:style>
  <w:style w:type="paragraph" w:styleId="BodyTextIndent">
    <w:name w:val="Body Text Indent"/>
    <w:basedOn w:val="Normal"/>
    <w:link w:val="BodyTextIndentChar"/>
    <w:rsid w:val="00E636FD"/>
    <w:pPr>
      <w:spacing w:before="60" w:line="240" w:lineRule="auto"/>
    </w:pPr>
    <w:rPr>
      <w:rFonts w:eastAsia="Times New Roman" w:cs="Times New Roman"/>
      <w:i/>
      <w:color w:val="0000FF"/>
      <w:szCs w:val="20"/>
    </w:rPr>
  </w:style>
  <w:style w:type="character" w:customStyle="1" w:styleId="BodyTextIndentChar">
    <w:name w:val="Body Text Indent Char"/>
    <w:basedOn w:val="DefaultParagraphFont"/>
    <w:link w:val="BodyTextIndent"/>
    <w:rsid w:val="00E636FD"/>
    <w:rPr>
      <w:rFonts w:ascii="Times New Roman" w:eastAsia="Times New Roman" w:hAnsi="Times New Roman" w:cs="Times New Roman"/>
      <w:i/>
      <w:color w:val="0000FF"/>
      <w:sz w:val="24"/>
      <w:szCs w:val="20"/>
    </w:rPr>
  </w:style>
  <w:style w:type="paragraph" w:customStyle="1" w:styleId="TabL">
    <w:name w:val="Tab_L"/>
    <w:basedOn w:val="Normal"/>
    <w:qFormat/>
    <w:rsid w:val="00E636FD"/>
    <w:pPr>
      <w:spacing w:before="120" w:after="120" w:line="240" w:lineRule="auto"/>
      <w:jc w:val="left"/>
    </w:pPr>
    <w:rPr>
      <w:rFonts w:ascii="Arial" w:eastAsia="Times New Roman" w:hAnsi="Arial"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4C"/>
    <w:pPr>
      <w:spacing w:after="0"/>
    </w:pPr>
  </w:style>
  <w:style w:type="paragraph" w:styleId="Heading1">
    <w:name w:val="heading 1"/>
    <w:basedOn w:val="Normal"/>
    <w:next w:val="Normal"/>
    <w:link w:val="Heading1Char"/>
    <w:uiPriority w:val="9"/>
    <w:qFormat/>
    <w:rsid w:val="008F1725"/>
    <w:pPr>
      <w:keepNext/>
      <w:keepLines/>
      <w:numPr>
        <w:numId w:val="4"/>
      </w:numPr>
      <w:pBdr>
        <w:bottom w:val="single" w:sz="4" w:space="1" w:color="auto"/>
      </w:pBdr>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F1725"/>
    <w:pPr>
      <w:keepNext/>
      <w:keepLines/>
      <w:numPr>
        <w:ilvl w:val="1"/>
        <w:numId w:val="4"/>
      </w:numPr>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D90FCA"/>
    <w:pPr>
      <w:keepNext/>
      <w:keepLines/>
      <w:numPr>
        <w:ilvl w:val="2"/>
        <w:numId w:val="4"/>
      </w:numPr>
      <w:spacing w:before="320" w:after="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8F1725"/>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F1725"/>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1725"/>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F1725"/>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1725"/>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1725"/>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1725"/>
    <w:rPr>
      <w:rFonts w:eastAsiaTheme="majorEastAsia" w:cstheme="majorBidi"/>
      <w:b/>
      <w:bCs/>
      <w:color w:val="000000" w:themeColor="text1"/>
      <w:sz w:val="28"/>
      <w:szCs w:val="26"/>
    </w:rPr>
  </w:style>
  <w:style w:type="character" w:customStyle="1" w:styleId="Heading1Char">
    <w:name w:val="Heading 1 Char"/>
    <w:basedOn w:val="DefaultParagraphFont"/>
    <w:link w:val="Heading1"/>
    <w:uiPriority w:val="9"/>
    <w:rsid w:val="00766464"/>
    <w:rPr>
      <w:rFonts w:asciiTheme="majorHAnsi" w:eastAsiaTheme="majorEastAsia" w:hAnsiTheme="majorHAnsi" w:cstheme="majorBidi"/>
      <w:b/>
      <w:bCs/>
      <w:sz w:val="28"/>
      <w:szCs w:val="28"/>
    </w:rPr>
  </w:style>
  <w:style w:type="paragraph" w:styleId="NoSpacing">
    <w:name w:val="No Spacing"/>
    <w:basedOn w:val="Normal"/>
    <w:next w:val="Normal"/>
    <w:uiPriority w:val="1"/>
    <w:qFormat/>
    <w:rsid w:val="004A5B79"/>
    <w:pPr>
      <w:ind w:firstLine="709"/>
      <w:jc w:val="both"/>
    </w:pPr>
  </w:style>
  <w:style w:type="table" w:styleId="TableGrid">
    <w:name w:val="Table Grid"/>
    <w:basedOn w:val="TableNormal"/>
    <w:rsid w:val="00924F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aliases w:val="Example nadpis"/>
    <w:basedOn w:val="Normal"/>
    <w:link w:val="TitleChar"/>
    <w:rsid w:val="0074287F"/>
    <w:pPr>
      <w:spacing w:after="60" w:line="240" w:lineRule="auto"/>
      <w:jc w:val="center"/>
    </w:pPr>
    <w:rPr>
      <w:rFonts w:ascii="Times New Roman" w:eastAsia="Times New Roman" w:hAnsi="Times New Roman" w:cs="Times New Roman"/>
      <w:sz w:val="44"/>
      <w:szCs w:val="20"/>
      <w:lang w:eastAsia="cs-CZ"/>
    </w:rPr>
  </w:style>
  <w:style w:type="character" w:customStyle="1" w:styleId="TitleChar">
    <w:name w:val="Title Char"/>
    <w:aliases w:val="Example nadpis Char"/>
    <w:basedOn w:val="DefaultParagraphFont"/>
    <w:link w:val="Title"/>
    <w:rsid w:val="0074287F"/>
    <w:rPr>
      <w:rFonts w:ascii="Times New Roman" w:eastAsia="Times New Roman" w:hAnsi="Times New Roman" w:cs="Times New Roman"/>
      <w:sz w:val="44"/>
      <w:szCs w:val="20"/>
      <w:lang w:eastAsia="cs-CZ"/>
    </w:rPr>
  </w:style>
  <w:style w:type="paragraph" w:styleId="Header">
    <w:name w:val="header"/>
    <w:basedOn w:val="Normal"/>
    <w:link w:val="HeaderChar"/>
    <w:uiPriority w:val="99"/>
    <w:semiHidden/>
    <w:unhideWhenUsed/>
    <w:rsid w:val="002776E5"/>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2776E5"/>
  </w:style>
  <w:style w:type="paragraph" w:styleId="Footer">
    <w:name w:val="footer"/>
    <w:basedOn w:val="Normal"/>
    <w:link w:val="FooterChar"/>
    <w:uiPriority w:val="99"/>
    <w:unhideWhenUsed/>
    <w:rsid w:val="002776E5"/>
    <w:pPr>
      <w:tabs>
        <w:tab w:val="center" w:pos="4536"/>
        <w:tab w:val="right" w:pos="9072"/>
      </w:tabs>
      <w:spacing w:line="240" w:lineRule="auto"/>
    </w:pPr>
  </w:style>
  <w:style w:type="character" w:customStyle="1" w:styleId="FooterChar">
    <w:name w:val="Footer Char"/>
    <w:basedOn w:val="DefaultParagraphFont"/>
    <w:link w:val="Footer"/>
    <w:uiPriority w:val="99"/>
    <w:rsid w:val="002776E5"/>
  </w:style>
  <w:style w:type="character" w:customStyle="1" w:styleId="apple-converted-space">
    <w:name w:val="apple-converted-space"/>
    <w:basedOn w:val="DefaultParagraphFont"/>
    <w:rsid w:val="00EE4BB7"/>
  </w:style>
  <w:style w:type="paragraph" w:styleId="Index2">
    <w:name w:val="index 2"/>
    <w:basedOn w:val="Normal"/>
    <w:next w:val="Normal"/>
    <w:autoRedefine/>
    <w:uiPriority w:val="99"/>
    <w:unhideWhenUsed/>
    <w:rsid w:val="00152A2D"/>
    <w:pPr>
      <w:ind w:left="440" w:hanging="220"/>
    </w:pPr>
    <w:rPr>
      <w:rFonts w:cstheme="minorHAnsi"/>
      <w:sz w:val="18"/>
      <w:szCs w:val="18"/>
    </w:rPr>
  </w:style>
  <w:style w:type="paragraph" w:styleId="Index1">
    <w:name w:val="index 1"/>
    <w:basedOn w:val="Normal"/>
    <w:next w:val="Normal"/>
    <w:autoRedefine/>
    <w:uiPriority w:val="99"/>
    <w:unhideWhenUsed/>
    <w:rsid w:val="00152A2D"/>
    <w:pPr>
      <w:ind w:left="220" w:hanging="220"/>
    </w:pPr>
    <w:rPr>
      <w:rFonts w:cstheme="minorHAnsi"/>
      <w:sz w:val="18"/>
      <w:szCs w:val="18"/>
    </w:rPr>
  </w:style>
  <w:style w:type="paragraph" w:styleId="Index3">
    <w:name w:val="index 3"/>
    <w:basedOn w:val="Normal"/>
    <w:next w:val="Normal"/>
    <w:autoRedefine/>
    <w:uiPriority w:val="99"/>
    <w:unhideWhenUsed/>
    <w:rsid w:val="00152A2D"/>
    <w:pPr>
      <w:ind w:left="660" w:hanging="220"/>
    </w:pPr>
    <w:rPr>
      <w:rFonts w:cstheme="minorHAnsi"/>
      <w:sz w:val="18"/>
      <w:szCs w:val="18"/>
    </w:rPr>
  </w:style>
  <w:style w:type="paragraph" w:styleId="Index4">
    <w:name w:val="index 4"/>
    <w:basedOn w:val="Normal"/>
    <w:next w:val="Normal"/>
    <w:autoRedefine/>
    <w:uiPriority w:val="99"/>
    <w:unhideWhenUsed/>
    <w:rsid w:val="00152A2D"/>
    <w:pPr>
      <w:ind w:left="880" w:hanging="220"/>
    </w:pPr>
    <w:rPr>
      <w:rFonts w:cstheme="minorHAnsi"/>
      <w:sz w:val="18"/>
      <w:szCs w:val="18"/>
    </w:rPr>
  </w:style>
  <w:style w:type="paragraph" w:styleId="Index5">
    <w:name w:val="index 5"/>
    <w:basedOn w:val="Normal"/>
    <w:next w:val="Normal"/>
    <w:autoRedefine/>
    <w:uiPriority w:val="99"/>
    <w:unhideWhenUsed/>
    <w:rsid w:val="00152A2D"/>
    <w:pPr>
      <w:ind w:left="1100" w:hanging="220"/>
    </w:pPr>
    <w:rPr>
      <w:rFonts w:cstheme="minorHAnsi"/>
      <w:sz w:val="18"/>
      <w:szCs w:val="18"/>
    </w:rPr>
  </w:style>
  <w:style w:type="paragraph" w:styleId="Index6">
    <w:name w:val="index 6"/>
    <w:basedOn w:val="Normal"/>
    <w:next w:val="Normal"/>
    <w:autoRedefine/>
    <w:uiPriority w:val="99"/>
    <w:unhideWhenUsed/>
    <w:rsid w:val="00152A2D"/>
    <w:pPr>
      <w:ind w:left="1320" w:hanging="220"/>
    </w:pPr>
    <w:rPr>
      <w:rFonts w:cstheme="minorHAnsi"/>
      <w:sz w:val="18"/>
      <w:szCs w:val="18"/>
    </w:rPr>
  </w:style>
  <w:style w:type="paragraph" w:styleId="Index7">
    <w:name w:val="index 7"/>
    <w:basedOn w:val="Normal"/>
    <w:next w:val="Normal"/>
    <w:autoRedefine/>
    <w:uiPriority w:val="99"/>
    <w:unhideWhenUsed/>
    <w:rsid w:val="00152A2D"/>
    <w:pPr>
      <w:ind w:left="1540" w:hanging="220"/>
    </w:pPr>
    <w:rPr>
      <w:rFonts w:cstheme="minorHAnsi"/>
      <w:sz w:val="18"/>
      <w:szCs w:val="18"/>
    </w:rPr>
  </w:style>
  <w:style w:type="paragraph" w:styleId="Index8">
    <w:name w:val="index 8"/>
    <w:basedOn w:val="Normal"/>
    <w:next w:val="Normal"/>
    <w:autoRedefine/>
    <w:uiPriority w:val="99"/>
    <w:unhideWhenUsed/>
    <w:rsid w:val="00152A2D"/>
    <w:pPr>
      <w:ind w:left="1760" w:hanging="220"/>
    </w:pPr>
    <w:rPr>
      <w:rFonts w:cstheme="minorHAnsi"/>
      <w:sz w:val="18"/>
      <w:szCs w:val="18"/>
    </w:rPr>
  </w:style>
  <w:style w:type="paragraph" w:styleId="Index9">
    <w:name w:val="index 9"/>
    <w:basedOn w:val="Normal"/>
    <w:next w:val="Normal"/>
    <w:autoRedefine/>
    <w:uiPriority w:val="99"/>
    <w:unhideWhenUsed/>
    <w:rsid w:val="00152A2D"/>
    <w:pPr>
      <w:ind w:left="1980" w:hanging="220"/>
    </w:pPr>
    <w:rPr>
      <w:rFonts w:cstheme="minorHAnsi"/>
      <w:sz w:val="18"/>
      <w:szCs w:val="18"/>
    </w:rPr>
  </w:style>
  <w:style w:type="paragraph" w:styleId="IndexHeading">
    <w:name w:val="index heading"/>
    <w:basedOn w:val="Normal"/>
    <w:next w:val="Index1"/>
    <w:uiPriority w:val="99"/>
    <w:unhideWhenUsed/>
    <w:rsid w:val="00152A2D"/>
    <w:pPr>
      <w:spacing w:before="240" w:after="120"/>
      <w:jc w:val="center"/>
    </w:pPr>
    <w:rPr>
      <w:rFonts w:cstheme="minorHAnsi"/>
      <w:b/>
      <w:bCs/>
      <w:sz w:val="26"/>
      <w:szCs w:val="26"/>
    </w:rPr>
  </w:style>
  <w:style w:type="paragraph" w:styleId="TOCHeading">
    <w:name w:val="TOC Heading"/>
    <w:basedOn w:val="Heading1"/>
    <w:next w:val="Normal"/>
    <w:uiPriority w:val="39"/>
    <w:semiHidden/>
    <w:unhideWhenUsed/>
    <w:qFormat/>
    <w:rsid w:val="00152A2D"/>
    <w:pPr>
      <w:outlineLvl w:val="9"/>
    </w:pPr>
    <w:rPr>
      <w:color w:val="365F91" w:themeColor="accent1" w:themeShade="BF"/>
      <w:lang w:val="en-US" w:eastAsia="ja-JP"/>
    </w:rPr>
  </w:style>
  <w:style w:type="paragraph" w:styleId="TOC1">
    <w:name w:val="toc 1"/>
    <w:basedOn w:val="Normal"/>
    <w:next w:val="Normal"/>
    <w:autoRedefine/>
    <w:uiPriority w:val="39"/>
    <w:unhideWhenUsed/>
    <w:rsid w:val="0034171A"/>
    <w:pPr>
      <w:tabs>
        <w:tab w:val="left" w:pos="440"/>
        <w:tab w:val="right" w:leader="dot" w:pos="9062"/>
      </w:tabs>
      <w:spacing w:after="100"/>
    </w:pPr>
  </w:style>
  <w:style w:type="paragraph" w:styleId="TOC2">
    <w:name w:val="toc 2"/>
    <w:basedOn w:val="Normal"/>
    <w:next w:val="Normal"/>
    <w:autoRedefine/>
    <w:uiPriority w:val="39"/>
    <w:unhideWhenUsed/>
    <w:rsid w:val="00F56C61"/>
    <w:pPr>
      <w:tabs>
        <w:tab w:val="right" w:leader="dot" w:pos="9062"/>
      </w:tabs>
      <w:spacing w:after="100"/>
      <w:ind w:left="220"/>
    </w:pPr>
  </w:style>
  <w:style w:type="character" w:styleId="Hyperlink">
    <w:name w:val="Hyperlink"/>
    <w:basedOn w:val="DefaultParagraphFont"/>
    <w:uiPriority w:val="99"/>
    <w:unhideWhenUsed/>
    <w:rsid w:val="00152A2D"/>
    <w:rPr>
      <w:color w:val="0000FF" w:themeColor="hyperlink"/>
      <w:u w:val="single"/>
    </w:rPr>
  </w:style>
  <w:style w:type="paragraph" w:styleId="BalloonText">
    <w:name w:val="Balloon Text"/>
    <w:basedOn w:val="Normal"/>
    <w:link w:val="BalloonTextChar"/>
    <w:uiPriority w:val="99"/>
    <w:semiHidden/>
    <w:unhideWhenUsed/>
    <w:rsid w:val="00152A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A2D"/>
    <w:rPr>
      <w:rFonts w:ascii="Tahoma" w:hAnsi="Tahoma" w:cs="Tahoma"/>
      <w:sz w:val="16"/>
      <w:szCs w:val="16"/>
    </w:rPr>
  </w:style>
  <w:style w:type="paragraph" w:styleId="Subtitle">
    <w:name w:val="Subtitle"/>
    <w:aliases w:val="Záložka / Tlačidlo"/>
    <w:basedOn w:val="Normal"/>
    <w:next w:val="Normal"/>
    <w:link w:val="SubtitleChar"/>
    <w:uiPriority w:val="11"/>
    <w:qFormat/>
    <w:rsid w:val="00BB7FF7"/>
    <w:pPr>
      <w:numPr>
        <w:ilvl w:val="1"/>
      </w:numPr>
      <w:spacing w:before="120" w:after="120"/>
    </w:pPr>
    <w:rPr>
      <w:rFonts w:eastAsiaTheme="majorEastAsia" w:cstheme="majorBidi"/>
      <w:b/>
      <w:iCs/>
      <w:color w:val="4F81BD" w:themeColor="accent1"/>
      <w:sz w:val="28"/>
      <w:szCs w:val="24"/>
    </w:rPr>
  </w:style>
  <w:style w:type="character" w:customStyle="1" w:styleId="SubtitleChar">
    <w:name w:val="Subtitle Char"/>
    <w:aliases w:val="Záložka / Tlačidlo Char"/>
    <w:basedOn w:val="DefaultParagraphFont"/>
    <w:link w:val="Subtitle"/>
    <w:uiPriority w:val="11"/>
    <w:rsid w:val="00BB7FF7"/>
    <w:rPr>
      <w:rFonts w:eastAsiaTheme="majorEastAsia" w:cstheme="majorBidi"/>
      <w:b/>
      <w:iCs/>
      <w:color w:val="4F81BD" w:themeColor="accent1"/>
      <w:sz w:val="28"/>
      <w:szCs w:val="24"/>
    </w:rPr>
  </w:style>
  <w:style w:type="character" w:customStyle="1" w:styleId="Heading3Char">
    <w:name w:val="Heading 3 Char"/>
    <w:basedOn w:val="DefaultParagraphFont"/>
    <w:link w:val="Heading3"/>
    <w:uiPriority w:val="9"/>
    <w:rsid w:val="00D90FC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8F172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F17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F17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F17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17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1725"/>
    <w:rPr>
      <w:rFonts w:asciiTheme="majorHAnsi" w:eastAsiaTheme="majorEastAsia" w:hAnsiTheme="majorHAnsi" w:cstheme="majorBidi"/>
      <w:i/>
      <w:iCs/>
      <w:color w:val="404040" w:themeColor="text1" w:themeTint="BF"/>
      <w:sz w:val="20"/>
      <w:szCs w:val="20"/>
    </w:rPr>
  </w:style>
  <w:style w:type="paragraph" w:customStyle="1" w:styleId="Atribt">
    <w:name w:val="Atribút"/>
    <w:basedOn w:val="Normal"/>
    <w:link w:val="AtribtChar"/>
    <w:rsid w:val="00D062C6"/>
    <w:pPr>
      <w:spacing w:line="288" w:lineRule="auto"/>
      <w:jc w:val="both"/>
    </w:pPr>
    <w:rPr>
      <w:rFonts w:ascii="Times New Roman" w:eastAsia="Times New Roman" w:hAnsi="Times New Roman" w:cs="Times New Roman"/>
      <w:b/>
      <w:sz w:val="24"/>
      <w:szCs w:val="24"/>
      <w:lang w:eastAsia="sk-SK"/>
    </w:rPr>
  </w:style>
  <w:style w:type="character" w:customStyle="1" w:styleId="AtribtChar">
    <w:name w:val="Atribút Char"/>
    <w:basedOn w:val="DefaultParagraphFont"/>
    <w:link w:val="Atribt"/>
    <w:rsid w:val="00D062C6"/>
    <w:rPr>
      <w:rFonts w:ascii="Times New Roman" w:eastAsia="Times New Roman" w:hAnsi="Times New Roman" w:cs="Times New Roman"/>
      <w:b/>
      <w:sz w:val="24"/>
      <w:szCs w:val="24"/>
      <w:lang w:eastAsia="sk-SK"/>
    </w:rPr>
  </w:style>
  <w:style w:type="paragraph" w:styleId="ListParagraph">
    <w:name w:val="List Paragraph"/>
    <w:basedOn w:val="Normal"/>
    <w:uiPriority w:val="34"/>
    <w:qFormat/>
    <w:rsid w:val="00D062C6"/>
    <w:pPr>
      <w:ind w:left="720"/>
      <w:contextualSpacing/>
    </w:pPr>
  </w:style>
  <w:style w:type="character" w:styleId="IntenseEmphasis">
    <w:name w:val="Intense Emphasis"/>
    <w:basedOn w:val="DefaultParagraphFont"/>
    <w:uiPriority w:val="21"/>
    <w:qFormat/>
    <w:rsid w:val="003742E3"/>
    <w:rPr>
      <w:b/>
      <w:bCs/>
      <w:i/>
      <w:iCs/>
      <w:color w:val="4F81BD" w:themeColor="accent1"/>
    </w:rPr>
  </w:style>
  <w:style w:type="paragraph" w:styleId="IntenseQuote">
    <w:name w:val="Intense Quote"/>
    <w:basedOn w:val="Normal"/>
    <w:next w:val="Normal"/>
    <w:link w:val="IntenseQuoteChar"/>
    <w:uiPriority w:val="30"/>
    <w:qFormat/>
    <w:rsid w:val="003742E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742E3"/>
    <w:rPr>
      <w:b/>
      <w:bCs/>
      <w:i/>
      <w:iCs/>
      <w:color w:val="4F81BD" w:themeColor="accent1"/>
    </w:rPr>
  </w:style>
  <w:style w:type="character" w:styleId="Strong">
    <w:name w:val="Strong"/>
    <w:basedOn w:val="DefaultParagraphFont"/>
    <w:uiPriority w:val="22"/>
    <w:qFormat/>
    <w:rsid w:val="003742E3"/>
    <w:rPr>
      <w:b/>
      <w:bCs/>
    </w:rPr>
  </w:style>
  <w:style w:type="paragraph" w:customStyle="1" w:styleId="TabulkaAtribut">
    <w:name w:val="Tabulka Atribut"/>
    <w:basedOn w:val="Normal"/>
    <w:next w:val="Normal"/>
    <w:link w:val="TabulkaAtributChar"/>
    <w:rsid w:val="00273F55"/>
    <w:pPr>
      <w:spacing w:after="60" w:line="288" w:lineRule="auto"/>
      <w:jc w:val="both"/>
    </w:pPr>
    <w:rPr>
      <w:rFonts w:ascii="Times New Roman" w:eastAsia="Times New Roman" w:hAnsi="Times New Roman" w:cs="Times New Roman"/>
      <w:b/>
      <w:sz w:val="24"/>
      <w:szCs w:val="24"/>
      <w:lang w:eastAsia="sk-SK"/>
    </w:rPr>
  </w:style>
  <w:style w:type="character" w:customStyle="1" w:styleId="TabulkaAtributChar">
    <w:name w:val="Tabulka Atribut Char"/>
    <w:basedOn w:val="DefaultParagraphFont"/>
    <w:link w:val="TabulkaAtribut"/>
    <w:rsid w:val="00273F55"/>
    <w:rPr>
      <w:rFonts w:ascii="Times New Roman" w:eastAsia="Times New Roman" w:hAnsi="Times New Roman" w:cs="Times New Roman"/>
      <w:b/>
      <w:sz w:val="24"/>
      <w:szCs w:val="24"/>
      <w:lang w:eastAsia="sk-SK"/>
    </w:rPr>
  </w:style>
  <w:style w:type="paragraph" w:customStyle="1" w:styleId="TabulkaUdaje">
    <w:name w:val="Tabulka Udaje"/>
    <w:basedOn w:val="Normal"/>
    <w:next w:val="Normal"/>
    <w:link w:val="TabulkaUdajeChar"/>
    <w:rsid w:val="00273F55"/>
    <w:pPr>
      <w:spacing w:line="288" w:lineRule="auto"/>
      <w:jc w:val="both"/>
    </w:pPr>
    <w:rPr>
      <w:rFonts w:ascii="Times New Roman" w:eastAsia="Times New Roman" w:hAnsi="Times New Roman" w:cs="Times New Roman"/>
      <w:sz w:val="24"/>
      <w:szCs w:val="24"/>
      <w:lang w:eastAsia="sk-SK"/>
    </w:rPr>
  </w:style>
  <w:style w:type="character" w:customStyle="1" w:styleId="TabulkaUdajeChar">
    <w:name w:val="Tabulka Udaje Char"/>
    <w:basedOn w:val="DefaultParagraphFont"/>
    <w:link w:val="TabulkaUdaje"/>
    <w:rsid w:val="00273F55"/>
    <w:rPr>
      <w:rFonts w:ascii="Times New Roman" w:eastAsia="Times New Roman" w:hAnsi="Times New Roman" w:cs="Times New Roman"/>
      <w:sz w:val="24"/>
      <w:szCs w:val="24"/>
      <w:lang w:eastAsia="sk-SK"/>
    </w:rPr>
  </w:style>
</w:styles>
</file>

<file path=word/webSettings.xml><?xml version="1.0" encoding="utf-8"?>
<w:webSettings xmlns:r="http://schemas.openxmlformats.org/officeDocument/2006/relationships" xmlns:w="http://schemas.openxmlformats.org/wordprocessingml/2006/main">
  <w:divs>
    <w:div w:id="1475945296">
      <w:bodyDiv w:val="1"/>
      <w:marLeft w:val="0"/>
      <w:marRight w:val="0"/>
      <w:marTop w:val="0"/>
      <w:marBottom w:val="0"/>
      <w:divBdr>
        <w:top w:val="none" w:sz="0" w:space="0" w:color="auto"/>
        <w:left w:val="none" w:sz="0" w:space="0" w:color="auto"/>
        <w:bottom w:val="none" w:sz="0" w:space="0" w:color="auto"/>
        <w:right w:val="none" w:sz="0" w:space="0" w:color="auto"/>
      </w:divBdr>
    </w:div>
    <w:div w:id="167013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footer" Target="footer12.xml"/><Relationship Id="rId39" Type="http://schemas.openxmlformats.org/officeDocument/2006/relationships/image" Target="media/image10.emf"/><Relationship Id="rId21" Type="http://schemas.openxmlformats.org/officeDocument/2006/relationships/footer" Target="footer9.xm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yperlink" Target="http://www.google.sk/" TargetMode="External"/><Relationship Id="rId50" Type="http://schemas.openxmlformats.org/officeDocument/2006/relationships/image" Target="media/image16.png"/><Relationship Id="rId55" Type="http://schemas.openxmlformats.org/officeDocument/2006/relationships/image" Target="media/image20.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footer" Target="footer15.xml"/><Relationship Id="rId41" Type="http://schemas.openxmlformats.org/officeDocument/2006/relationships/image" Target="media/image11.emf"/><Relationship Id="rId54" Type="http://schemas.openxmlformats.org/officeDocument/2006/relationships/hyperlink" Target="http://cyvis.sourceforge.net/download.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image" Target="media/image6.jpeg"/><Relationship Id="rId37" Type="http://schemas.openxmlformats.org/officeDocument/2006/relationships/image" Target="media/image9.emf"/><Relationship Id="rId40" Type="http://schemas.openxmlformats.org/officeDocument/2006/relationships/oleObject" Target="embeddings/oleObject4.bin"/><Relationship Id="rId45" Type="http://schemas.openxmlformats.org/officeDocument/2006/relationships/image" Target="media/image13.png"/><Relationship Id="rId53" Type="http://schemas.openxmlformats.org/officeDocument/2006/relationships/image" Target="media/image19.png"/><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footer" Target="footer14.xml"/><Relationship Id="rId36" Type="http://schemas.openxmlformats.org/officeDocument/2006/relationships/oleObject" Target="embeddings/oleObject2.bin"/><Relationship Id="rId49" Type="http://schemas.openxmlformats.org/officeDocument/2006/relationships/image" Target="media/image15.png"/><Relationship Id="rId57" Type="http://schemas.openxmlformats.org/officeDocument/2006/relationships/image" Target="media/image22.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image" Target="media/image5.jpeg"/><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image" Target="media/image8.emf"/><Relationship Id="rId43" Type="http://schemas.openxmlformats.org/officeDocument/2006/relationships/hyperlink" Target="https://www.google.sk/" TargetMode="External"/><Relationship Id="rId48" Type="http://schemas.openxmlformats.org/officeDocument/2006/relationships/image" Target="media/image14.png"/><Relationship Id="rId56"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mailto:tim2012@googlegroups.com" TargetMode="External"/><Relationship Id="rId33" Type="http://schemas.openxmlformats.org/officeDocument/2006/relationships/image" Target="media/image7.emf"/><Relationship Id="rId38" Type="http://schemas.openxmlformats.org/officeDocument/2006/relationships/oleObject" Target="embeddings/oleObject3.bin"/><Relationship Id="rId46" Type="http://schemas.openxmlformats.org/officeDocument/2006/relationships/hyperlink" Target="https://www.google.sk/" TargetMode="External"/><Relationship Id="rId59" Type="http://schemas.openxmlformats.org/officeDocument/2006/relationships/footer" Target="footer17.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0339-75FB-4AD0-9D55-2F6C6924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TotalTime>
  <Pages>131</Pages>
  <Words>25425</Words>
  <Characters>144925</Characters>
  <Application>Microsoft Office Word</Application>
  <DocSecurity>0</DocSecurity>
  <Lines>1207</Lines>
  <Paragraphs>340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170010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Miroslav</cp:lastModifiedBy>
  <cp:revision>234</cp:revision>
  <dcterms:created xsi:type="dcterms:W3CDTF">2012-10-21T17:15:00Z</dcterms:created>
  <dcterms:modified xsi:type="dcterms:W3CDTF">2013-05-21T19:02:00Z</dcterms:modified>
</cp:coreProperties>
</file>