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56" w:rsidRDefault="00535156" w:rsidP="009B7181">
      <w:pPr>
        <w:pStyle w:val="Nadpis1"/>
      </w:pPr>
      <w:r w:rsidRPr="00535156">
        <w:t>Zápis</w:t>
      </w:r>
      <w:r w:rsidR="0094325A">
        <w:t xml:space="preserve"> </w:t>
      </w:r>
      <w:r w:rsidR="00FD1444">
        <w:t>2</w:t>
      </w:r>
      <w:r w:rsidRPr="00535156">
        <w:t>. stretnutia tímu č. 2</w:t>
      </w:r>
    </w:p>
    <w:tbl>
      <w:tblPr>
        <w:tblStyle w:val="Mriekatabuky"/>
        <w:tblW w:w="0" w:type="auto"/>
        <w:tblLook w:val="01E0"/>
      </w:tblPr>
      <w:tblGrid>
        <w:gridCol w:w="4635"/>
        <w:gridCol w:w="4545"/>
      </w:tblGrid>
      <w:tr w:rsidR="00FD1444" w:rsidRPr="00535156" w:rsidTr="00A160E6">
        <w:tc>
          <w:tcPr>
            <w:tcW w:w="9180" w:type="dxa"/>
            <w:gridSpan w:val="2"/>
          </w:tcPr>
          <w:p w:rsidR="00FD1444" w:rsidRPr="00A276A0" w:rsidRDefault="00FD1444" w:rsidP="00553CA3">
            <w:pPr>
              <w:pStyle w:val="Bezriadkovania"/>
            </w:pPr>
            <w:r w:rsidRPr="00A276A0">
              <w:t xml:space="preserve">Vedúci pedagóg:  </w:t>
            </w:r>
            <w:r>
              <w:t>Bc. Ľubomír Lackovič</w:t>
            </w:r>
          </w:p>
        </w:tc>
      </w:tr>
      <w:tr w:rsidR="00535156" w:rsidRPr="00535156" w:rsidTr="00207FC8">
        <w:trPr>
          <w:trHeight w:val="690"/>
        </w:trPr>
        <w:tc>
          <w:tcPr>
            <w:tcW w:w="4635" w:type="dxa"/>
            <w:vMerge w:val="restart"/>
          </w:tcPr>
          <w:p w:rsidR="00535156" w:rsidRPr="00A276A0" w:rsidRDefault="00535156" w:rsidP="00A276A0">
            <w:pPr>
              <w:pStyle w:val="Bezriadkovania"/>
            </w:pPr>
            <w:r w:rsidRPr="00A276A0">
              <w:t>Zúčastnení členovia tímu: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Filip Hlaváček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Ján Hudec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Pavol Mešťaník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Matúš Novotný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Michal Palček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Rastislav Pečík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Ivan Polko</w:t>
            </w: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 xml:space="preserve">Dátum: </w:t>
            </w:r>
            <w:r w:rsidR="004E4897">
              <w:t>04.10.2010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Miestnosť: Softvérové štúdio</w:t>
            </w:r>
          </w:p>
          <w:p w:rsidR="00535156" w:rsidRPr="00A276A0" w:rsidRDefault="00535156" w:rsidP="004E4897">
            <w:pPr>
              <w:pStyle w:val="Bezriadkovania"/>
            </w:pPr>
            <w:r w:rsidRPr="00A276A0">
              <w:t xml:space="preserve">Čas: </w:t>
            </w:r>
            <w:r w:rsidR="004E4897">
              <w:t>09:00</w:t>
            </w:r>
            <w:r w:rsidRPr="00A276A0">
              <w:t>-1</w:t>
            </w:r>
            <w:r w:rsidR="004E4897">
              <w:t>1</w:t>
            </w:r>
            <w:r w:rsidRPr="00A276A0">
              <w:t>:</w:t>
            </w:r>
            <w:r w:rsidR="004E4897">
              <w:t>50</w:t>
            </w:r>
            <w:r w:rsidRPr="00A276A0">
              <w:t xml:space="preserve"> </w:t>
            </w:r>
          </w:p>
        </w:tc>
      </w:tr>
      <w:tr w:rsidR="00535156" w:rsidRPr="00535156" w:rsidTr="00207FC8">
        <w:trPr>
          <w:trHeight w:val="576"/>
        </w:trPr>
        <w:tc>
          <w:tcPr>
            <w:tcW w:w="4635" w:type="dxa"/>
            <w:vMerge/>
          </w:tcPr>
          <w:p w:rsidR="00535156" w:rsidRPr="00A276A0" w:rsidRDefault="00535156" w:rsidP="00A276A0">
            <w:pPr>
              <w:pStyle w:val="Bezriadkovania"/>
            </w:pP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 xml:space="preserve">Zápis vypracovali: </w:t>
            </w:r>
          </w:p>
          <w:p w:rsidR="00535156" w:rsidRPr="00A276A0" w:rsidRDefault="00DF0AC3" w:rsidP="00A276A0">
            <w:pPr>
              <w:pStyle w:val="Bezriadkovania"/>
            </w:pPr>
            <w:r>
              <w:t>Bc. Pavol Mešťaník</w:t>
            </w:r>
          </w:p>
        </w:tc>
      </w:tr>
      <w:tr w:rsidR="00535156" w:rsidRPr="00535156" w:rsidTr="00207FC8">
        <w:trPr>
          <w:trHeight w:val="444"/>
        </w:trPr>
        <w:tc>
          <w:tcPr>
            <w:tcW w:w="463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>Chýbajú:</w:t>
            </w:r>
            <w:r w:rsidR="004E4897">
              <w:t xml:space="preserve">  Mgr. Alena Kovárová</w:t>
            </w:r>
          </w:p>
          <w:p w:rsidR="00535156" w:rsidRPr="00A276A0" w:rsidRDefault="00535156" w:rsidP="00A276A0">
            <w:pPr>
              <w:pStyle w:val="Bezriadkovania"/>
            </w:pP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 xml:space="preserve">Zápis overil: </w:t>
            </w:r>
          </w:p>
          <w:p w:rsidR="00535156" w:rsidRPr="00A276A0" w:rsidRDefault="00DF0AC3" w:rsidP="00A276A0">
            <w:pPr>
              <w:pStyle w:val="Bezriadkovania"/>
            </w:pPr>
            <w:r>
              <w:t>Bc. Matúš Novotný</w:t>
            </w:r>
          </w:p>
        </w:tc>
      </w:tr>
    </w:tbl>
    <w:p w:rsidR="009B7181" w:rsidRDefault="009B7181" w:rsidP="009B7181">
      <w:pPr>
        <w:pStyle w:val="Nadpis2"/>
        <w:spacing w:before="0"/>
      </w:pPr>
    </w:p>
    <w:p w:rsidR="00535156" w:rsidRDefault="00535156" w:rsidP="009B7181">
      <w:pPr>
        <w:pStyle w:val="Nadpis2"/>
        <w:spacing w:before="0"/>
      </w:pPr>
      <w:r w:rsidRPr="00535156">
        <w:t xml:space="preserve">Téma </w:t>
      </w:r>
      <w:r w:rsidR="00207FC8">
        <w:t>stretnutia (podľa harmonogramu)</w:t>
      </w:r>
    </w:p>
    <w:p w:rsidR="00DF0AC3" w:rsidRPr="00DF0AC3" w:rsidRDefault="00DF0AC3" w:rsidP="00DF0AC3">
      <w:r>
        <w:t>Druhé stretnutie tímu, ďalšia diskusia k</w:t>
      </w:r>
      <w:r w:rsidR="004E4897">
        <w:t> rôznym témam.</w:t>
      </w:r>
    </w:p>
    <w:p w:rsidR="00535156" w:rsidRDefault="00535156" w:rsidP="009B7181">
      <w:pPr>
        <w:pStyle w:val="Nadpis2"/>
      </w:pPr>
      <w:r w:rsidRPr="00535156">
        <w:t>Vyhodnotenie úloh z predchádzajúceho stretnutia</w:t>
      </w:r>
    </w:p>
    <w:tbl>
      <w:tblPr>
        <w:tblStyle w:val="Svetlmriekazvraznenie1"/>
        <w:tblW w:w="9186" w:type="dxa"/>
        <w:tblLook w:val="04A0"/>
      </w:tblPr>
      <w:tblGrid>
        <w:gridCol w:w="1361"/>
        <w:gridCol w:w="3969"/>
        <w:gridCol w:w="1928"/>
        <w:gridCol w:w="1928"/>
      </w:tblGrid>
      <w:tr w:rsidR="00EC4EA9" w:rsidRPr="00207FC8" w:rsidTr="00EC4EA9">
        <w:trPr>
          <w:cnfStyle w:val="100000000000"/>
        </w:trPr>
        <w:tc>
          <w:tcPr>
            <w:cnfStyle w:val="001000000000"/>
            <w:tcW w:w="1361" w:type="dxa"/>
          </w:tcPr>
          <w:p w:rsidR="00207FC8" w:rsidRPr="00A276A0" w:rsidRDefault="00207FC8" w:rsidP="00A276A0">
            <w:pPr>
              <w:pStyle w:val="Bezriadkovania"/>
            </w:pPr>
            <w:r w:rsidRPr="00A276A0">
              <w:t>Číslo úlohy</w:t>
            </w:r>
          </w:p>
        </w:tc>
        <w:tc>
          <w:tcPr>
            <w:tcW w:w="3969" w:type="dxa"/>
          </w:tcPr>
          <w:p w:rsidR="00207FC8" w:rsidRPr="00A276A0" w:rsidRDefault="00207FC8" w:rsidP="00A276A0">
            <w:pPr>
              <w:pStyle w:val="Bezriadkovania"/>
              <w:cnfStyle w:val="100000000000"/>
            </w:pPr>
            <w:r w:rsidRPr="00A276A0">
              <w:t>Úloha</w:t>
            </w:r>
          </w:p>
        </w:tc>
        <w:tc>
          <w:tcPr>
            <w:tcW w:w="1928" w:type="dxa"/>
          </w:tcPr>
          <w:p w:rsidR="00207FC8" w:rsidRPr="00A276A0" w:rsidRDefault="00207FC8" w:rsidP="00A276A0">
            <w:pPr>
              <w:pStyle w:val="Bezriadkovania"/>
              <w:cnfStyle w:val="100000000000"/>
            </w:pPr>
            <w:r w:rsidRPr="00A276A0">
              <w:t>Zodpovedný</w:t>
            </w:r>
          </w:p>
        </w:tc>
        <w:tc>
          <w:tcPr>
            <w:tcW w:w="1928" w:type="dxa"/>
          </w:tcPr>
          <w:p w:rsidR="00207FC8" w:rsidRPr="00A276A0" w:rsidRDefault="00207FC8" w:rsidP="00A276A0">
            <w:pPr>
              <w:pStyle w:val="Bezriadkovania"/>
              <w:cnfStyle w:val="100000000000"/>
            </w:pPr>
            <w:r w:rsidRPr="00A276A0">
              <w:t>Stav</w:t>
            </w:r>
          </w:p>
        </w:tc>
      </w:tr>
      <w:tr w:rsidR="00EC4EA9" w:rsidRPr="00207FC8" w:rsidTr="00EC4EA9">
        <w:trPr>
          <w:cnfStyle w:val="000000100000"/>
        </w:trPr>
        <w:tc>
          <w:tcPr>
            <w:cnfStyle w:val="001000000000"/>
            <w:tcW w:w="1361" w:type="dxa"/>
          </w:tcPr>
          <w:p w:rsidR="004E4897" w:rsidRPr="00A276A0" w:rsidRDefault="004E4897" w:rsidP="00D136CF">
            <w:pPr>
              <w:pStyle w:val="Bezriadkovania"/>
              <w:jc w:val="center"/>
            </w:pPr>
            <w:r>
              <w:t>1.1</w:t>
            </w:r>
          </w:p>
        </w:tc>
        <w:tc>
          <w:tcPr>
            <w:tcW w:w="3969" w:type="dxa"/>
          </w:tcPr>
          <w:p w:rsidR="004E4897" w:rsidRPr="00A276A0" w:rsidRDefault="004E4897" w:rsidP="00D136CF">
            <w:pPr>
              <w:pStyle w:val="Bezriadkovania"/>
              <w:cnfStyle w:val="000000100000"/>
            </w:pPr>
            <w:r>
              <w:t>Vybrať meno tímu</w:t>
            </w:r>
          </w:p>
        </w:tc>
        <w:tc>
          <w:tcPr>
            <w:tcW w:w="1928" w:type="dxa"/>
          </w:tcPr>
          <w:p w:rsidR="004E4897" w:rsidRPr="00A276A0" w:rsidRDefault="004E4897" w:rsidP="00D136CF">
            <w:pPr>
              <w:pStyle w:val="Bezriadkovania"/>
              <w:cnfStyle w:val="000000100000"/>
            </w:pPr>
            <w:r>
              <w:t>Všetci</w:t>
            </w:r>
          </w:p>
        </w:tc>
        <w:tc>
          <w:tcPr>
            <w:tcW w:w="1928" w:type="dxa"/>
          </w:tcPr>
          <w:p w:rsidR="004E4897" w:rsidRPr="00A276A0" w:rsidRDefault="004E4897" w:rsidP="00A276A0">
            <w:pPr>
              <w:pStyle w:val="Bezriadkovania"/>
              <w:cnfStyle w:val="000000100000"/>
            </w:pPr>
            <w:r>
              <w:t>Splnené</w:t>
            </w:r>
          </w:p>
        </w:tc>
      </w:tr>
      <w:tr w:rsidR="00EC4EA9" w:rsidRPr="00207FC8" w:rsidTr="00EC4EA9">
        <w:trPr>
          <w:cnfStyle w:val="000000010000"/>
        </w:trPr>
        <w:tc>
          <w:tcPr>
            <w:cnfStyle w:val="001000000000"/>
            <w:tcW w:w="1361" w:type="dxa"/>
          </w:tcPr>
          <w:p w:rsidR="004E4897" w:rsidRPr="00A276A0" w:rsidRDefault="004E4897" w:rsidP="00D136CF">
            <w:pPr>
              <w:pStyle w:val="Bezriadkovania"/>
              <w:jc w:val="center"/>
            </w:pPr>
            <w:r>
              <w:t>1.2</w:t>
            </w:r>
          </w:p>
        </w:tc>
        <w:tc>
          <w:tcPr>
            <w:tcW w:w="3969" w:type="dxa"/>
          </w:tcPr>
          <w:p w:rsidR="004E4897" w:rsidRPr="00A276A0" w:rsidRDefault="004E4897" w:rsidP="00D136CF">
            <w:pPr>
              <w:pStyle w:val="Bezriadkovania"/>
              <w:cnfStyle w:val="000000010000"/>
            </w:pPr>
            <w:r>
              <w:t>Vytvoriť plagát tímu</w:t>
            </w:r>
          </w:p>
        </w:tc>
        <w:tc>
          <w:tcPr>
            <w:tcW w:w="1928" w:type="dxa"/>
          </w:tcPr>
          <w:p w:rsidR="004E4897" w:rsidRPr="00A276A0" w:rsidRDefault="004E4897" w:rsidP="00D136CF">
            <w:pPr>
              <w:pStyle w:val="Bezriadkovania"/>
              <w:cnfStyle w:val="000000010000"/>
            </w:pPr>
            <w:r>
              <w:t>Filip</w:t>
            </w:r>
          </w:p>
        </w:tc>
        <w:tc>
          <w:tcPr>
            <w:tcW w:w="1928" w:type="dxa"/>
          </w:tcPr>
          <w:p w:rsidR="004E4897" w:rsidRPr="00A276A0" w:rsidRDefault="004E4897" w:rsidP="00A276A0">
            <w:pPr>
              <w:pStyle w:val="Bezriadkovania"/>
              <w:cnfStyle w:val="000000010000"/>
            </w:pPr>
            <w:r>
              <w:t>Splnené</w:t>
            </w:r>
          </w:p>
        </w:tc>
      </w:tr>
      <w:tr w:rsidR="00EC4EA9" w:rsidRPr="00207FC8" w:rsidTr="00EC4EA9">
        <w:trPr>
          <w:cnfStyle w:val="000000100000"/>
        </w:trPr>
        <w:tc>
          <w:tcPr>
            <w:cnfStyle w:val="001000000000"/>
            <w:tcW w:w="1361" w:type="dxa"/>
          </w:tcPr>
          <w:p w:rsidR="004E4897" w:rsidRPr="00A276A0" w:rsidRDefault="004E4897" w:rsidP="00D136CF">
            <w:pPr>
              <w:pStyle w:val="Bezriadkovania"/>
              <w:jc w:val="center"/>
            </w:pPr>
            <w:r>
              <w:t>1.3</w:t>
            </w:r>
          </w:p>
        </w:tc>
        <w:tc>
          <w:tcPr>
            <w:tcW w:w="3969" w:type="dxa"/>
          </w:tcPr>
          <w:p w:rsidR="004E4897" w:rsidRPr="0015131D" w:rsidRDefault="004E4897" w:rsidP="00D136CF">
            <w:pPr>
              <w:pStyle w:val="Bezriadkovania"/>
              <w:cnfStyle w:val="000000100000"/>
              <w:rPr>
                <w:lang w:val="en-US"/>
              </w:rPr>
            </w:pPr>
            <w:r>
              <w:t xml:space="preserve">Nainštalovať Firefox 4 </w:t>
            </w:r>
            <w:r>
              <w:rPr>
                <w:lang w:val="en-US"/>
              </w:rPr>
              <w:t>(beta verzia)</w:t>
            </w:r>
          </w:p>
        </w:tc>
        <w:tc>
          <w:tcPr>
            <w:tcW w:w="1928" w:type="dxa"/>
          </w:tcPr>
          <w:p w:rsidR="004E4897" w:rsidRPr="00A276A0" w:rsidRDefault="004E4897" w:rsidP="00D136CF">
            <w:pPr>
              <w:pStyle w:val="Bezriadkovania"/>
              <w:cnfStyle w:val="000000100000"/>
            </w:pPr>
            <w:r>
              <w:t>Všetci</w:t>
            </w:r>
          </w:p>
        </w:tc>
        <w:tc>
          <w:tcPr>
            <w:tcW w:w="1928" w:type="dxa"/>
          </w:tcPr>
          <w:p w:rsidR="004E4897" w:rsidRPr="00A276A0" w:rsidRDefault="004E4897" w:rsidP="00A276A0">
            <w:pPr>
              <w:pStyle w:val="Bezriadkovania"/>
              <w:cnfStyle w:val="000000100000"/>
            </w:pPr>
            <w:r>
              <w:t>Splnené</w:t>
            </w:r>
          </w:p>
        </w:tc>
      </w:tr>
      <w:tr w:rsidR="00EC4EA9" w:rsidRPr="00207FC8" w:rsidTr="00EC4EA9">
        <w:trPr>
          <w:cnfStyle w:val="000000010000"/>
        </w:trPr>
        <w:tc>
          <w:tcPr>
            <w:cnfStyle w:val="001000000000"/>
            <w:tcW w:w="1361" w:type="dxa"/>
          </w:tcPr>
          <w:p w:rsidR="004E4897" w:rsidRPr="00A276A0" w:rsidRDefault="004E4897" w:rsidP="00D136CF">
            <w:pPr>
              <w:pStyle w:val="Bezriadkovania"/>
              <w:jc w:val="center"/>
            </w:pPr>
            <w:r>
              <w:t>1.4</w:t>
            </w:r>
          </w:p>
        </w:tc>
        <w:tc>
          <w:tcPr>
            <w:tcW w:w="3969" w:type="dxa"/>
          </w:tcPr>
          <w:p w:rsidR="004E4897" w:rsidRPr="00A276A0" w:rsidRDefault="004E4897" w:rsidP="00D136CF">
            <w:pPr>
              <w:pStyle w:val="Bezriadkovania"/>
              <w:cnfStyle w:val="000000010000"/>
            </w:pPr>
            <w:r>
              <w:t>Pokúsiť sa spustiť prekonvertovaný model s použitím WebGL v FF 4</w:t>
            </w:r>
          </w:p>
        </w:tc>
        <w:tc>
          <w:tcPr>
            <w:tcW w:w="1928" w:type="dxa"/>
          </w:tcPr>
          <w:p w:rsidR="004E4897" w:rsidRPr="00A276A0" w:rsidRDefault="004E4897" w:rsidP="00D136CF">
            <w:pPr>
              <w:pStyle w:val="Bezriadkovania"/>
              <w:cnfStyle w:val="000000010000"/>
            </w:pPr>
            <w:r>
              <w:t>Všetci</w:t>
            </w:r>
          </w:p>
        </w:tc>
        <w:tc>
          <w:tcPr>
            <w:tcW w:w="1928" w:type="dxa"/>
          </w:tcPr>
          <w:p w:rsidR="004E4897" w:rsidRPr="00A276A0" w:rsidRDefault="004E4897" w:rsidP="00A276A0">
            <w:pPr>
              <w:pStyle w:val="Bezriadkovania"/>
              <w:cnfStyle w:val="000000010000"/>
            </w:pPr>
            <w:r>
              <w:t>Neúspešné – posunúť</w:t>
            </w:r>
          </w:p>
        </w:tc>
      </w:tr>
      <w:tr w:rsidR="00EC4EA9" w:rsidRPr="00207FC8" w:rsidTr="00EC4EA9">
        <w:trPr>
          <w:cnfStyle w:val="000000100000"/>
        </w:trPr>
        <w:tc>
          <w:tcPr>
            <w:cnfStyle w:val="001000000000"/>
            <w:tcW w:w="1361" w:type="dxa"/>
          </w:tcPr>
          <w:p w:rsidR="004E4897" w:rsidRDefault="004E4897" w:rsidP="00D136CF">
            <w:pPr>
              <w:pStyle w:val="Bezriadkovania"/>
              <w:jc w:val="center"/>
            </w:pPr>
            <w:r>
              <w:t>1.5</w:t>
            </w:r>
          </w:p>
        </w:tc>
        <w:tc>
          <w:tcPr>
            <w:tcW w:w="3969" w:type="dxa"/>
          </w:tcPr>
          <w:p w:rsidR="004E4897" w:rsidRDefault="004E4897" w:rsidP="00D136CF">
            <w:pPr>
              <w:pStyle w:val="Bezriadkovania"/>
              <w:cnfStyle w:val="000000100000"/>
            </w:pPr>
            <w:r>
              <w:t>Naštudovať použitie kolízií vo WebGL</w:t>
            </w:r>
          </w:p>
        </w:tc>
        <w:tc>
          <w:tcPr>
            <w:tcW w:w="1928" w:type="dxa"/>
          </w:tcPr>
          <w:p w:rsidR="004E4897" w:rsidRDefault="004E4897" w:rsidP="00D136CF">
            <w:pPr>
              <w:pStyle w:val="Bezriadkovania"/>
              <w:cnfStyle w:val="000000100000"/>
            </w:pPr>
            <w:r>
              <w:t>Ivan</w:t>
            </w:r>
          </w:p>
        </w:tc>
        <w:tc>
          <w:tcPr>
            <w:tcW w:w="1928" w:type="dxa"/>
          </w:tcPr>
          <w:p w:rsidR="004E4897" w:rsidRPr="00A276A0" w:rsidRDefault="004E4897" w:rsidP="00A276A0">
            <w:pPr>
              <w:pStyle w:val="Bezriadkovania"/>
              <w:cnfStyle w:val="000000100000"/>
            </w:pPr>
            <w:r>
              <w:t>Splnené</w:t>
            </w:r>
          </w:p>
        </w:tc>
      </w:tr>
      <w:tr w:rsidR="00EC4EA9" w:rsidRPr="00207FC8" w:rsidTr="00EC4EA9">
        <w:trPr>
          <w:cnfStyle w:val="000000010000"/>
        </w:trPr>
        <w:tc>
          <w:tcPr>
            <w:cnfStyle w:val="001000000000"/>
            <w:tcW w:w="1361" w:type="dxa"/>
          </w:tcPr>
          <w:p w:rsidR="004E4897" w:rsidRDefault="004E4897" w:rsidP="00D136CF">
            <w:pPr>
              <w:pStyle w:val="Bezriadkovania"/>
              <w:jc w:val="center"/>
            </w:pPr>
            <w:r>
              <w:t>1.6</w:t>
            </w:r>
          </w:p>
        </w:tc>
        <w:tc>
          <w:tcPr>
            <w:tcW w:w="3969" w:type="dxa"/>
          </w:tcPr>
          <w:p w:rsidR="004E4897" w:rsidRDefault="004E4897" w:rsidP="00D136CF">
            <w:pPr>
              <w:pStyle w:val="Bezriadkovania"/>
              <w:cnfStyle w:val="000000010000"/>
            </w:pPr>
            <w:r>
              <w:t>Analyzovať technológiu WebGL</w:t>
            </w:r>
          </w:p>
        </w:tc>
        <w:tc>
          <w:tcPr>
            <w:tcW w:w="1928" w:type="dxa"/>
          </w:tcPr>
          <w:p w:rsidR="004E4897" w:rsidRDefault="004E4897" w:rsidP="00D136CF">
            <w:pPr>
              <w:pStyle w:val="Bezriadkovania"/>
              <w:cnfStyle w:val="000000010000"/>
            </w:pPr>
            <w:r>
              <w:t>Jano</w:t>
            </w:r>
          </w:p>
        </w:tc>
        <w:tc>
          <w:tcPr>
            <w:tcW w:w="1928" w:type="dxa"/>
          </w:tcPr>
          <w:p w:rsidR="004E4897" w:rsidRPr="00A276A0" w:rsidRDefault="004E4897" w:rsidP="00A276A0">
            <w:pPr>
              <w:pStyle w:val="Bezriadkovania"/>
              <w:cnfStyle w:val="000000010000"/>
            </w:pPr>
            <w:r>
              <w:t>Splnené</w:t>
            </w:r>
          </w:p>
        </w:tc>
      </w:tr>
      <w:tr w:rsidR="00EC4EA9" w:rsidRPr="00207FC8" w:rsidTr="00EC4EA9">
        <w:trPr>
          <w:cnfStyle w:val="000000100000"/>
        </w:trPr>
        <w:tc>
          <w:tcPr>
            <w:cnfStyle w:val="001000000000"/>
            <w:tcW w:w="1361" w:type="dxa"/>
          </w:tcPr>
          <w:p w:rsidR="004E4897" w:rsidRDefault="004E4897" w:rsidP="00D136CF">
            <w:pPr>
              <w:pStyle w:val="Bezriadkovania"/>
              <w:jc w:val="center"/>
            </w:pPr>
            <w:r>
              <w:t>1.7</w:t>
            </w:r>
          </w:p>
        </w:tc>
        <w:tc>
          <w:tcPr>
            <w:tcW w:w="3969" w:type="dxa"/>
          </w:tcPr>
          <w:p w:rsidR="004E4897" w:rsidRDefault="004E4897" w:rsidP="00D136CF">
            <w:pPr>
              <w:pStyle w:val="Bezriadkovania"/>
              <w:cnfStyle w:val="000000100000"/>
            </w:pPr>
            <w:r>
              <w:t>Zistiť, čo je potrebné pre pridanie interaktívnych častí modelu</w:t>
            </w:r>
          </w:p>
        </w:tc>
        <w:tc>
          <w:tcPr>
            <w:tcW w:w="1928" w:type="dxa"/>
          </w:tcPr>
          <w:p w:rsidR="004E4897" w:rsidRDefault="004E4897" w:rsidP="00D136CF">
            <w:pPr>
              <w:pStyle w:val="Bezriadkovania"/>
              <w:cnfStyle w:val="000000100000"/>
            </w:pPr>
            <w:r>
              <w:t>Ivan</w:t>
            </w:r>
          </w:p>
        </w:tc>
        <w:tc>
          <w:tcPr>
            <w:tcW w:w="1928" w:type="dxa"/>
          </w:tcPr>
          <w:p w:rsidR="004E4897" w:rsidRPr="00A276A0" w:rsidRDefault="004E4897" w:rsidP="00A276A0">
            <w:pPr>
              <w:pStyle w:val="Bezriadkovania"/>
              <w:cnfStyle w:val="000000100000"/>
            </w:pPr>
            <w:r>
              <w:t>Splnené</w:t>
            </w:r>
          </w:p>
        </w:tc>
      </w:tr>
      <w:tr w:rsidR="00EC4EA9" w:rsidRPr="00207FC8" w:rsidTr="00EC4EA9">
        <w:trPr>
          <w:cnfStyle w:val="000000010000"/>
        </w:trPr>
        <w:tc>
          <w:tcPr>
            <w:cnfStyle w:val="001000000000"/>
            <w:tcW w:w="1361" w:type="dxa"/>
          </w:tcPr>
          <w:p w:rsidR="004E4897" w:rsidRDefault="004E4897" w:rsidP="00D136CF">
            <w:pPr>
              <w:pStyle w:val="Bezriadkovania"/>
              <w:jc w:val="center"/>
            </w:pPr>
            <w:r>
              <w:t>1.8</w:t>
            </w:r>
          </w:p>
        </w:tc>
        <w:tc>
          <w:tcPr>
            <w:tcW w:w="3969" w:type="dxa"/>
          </w:tcPr>
          <w:p w:rsidR="004E4897" w:rsidRDefault="004E4897" w:rsidP="00D136CF">
            <w:pPr>
              <w:pStyle w:val="Bezriadkovania"/>
              <w:cnfStyle w:val="000000010000"/>
            </w:pPr>
            <w:r>
              <w:t>Navrhnúť, ako by sa dala vytvoriť jednoduchšia verzia aplikácie pre počítače a mobily</w:t>
            </w:r>
          </w:p>
        </w:tc>
        <w:tc>
          <w:tcPr>
            <w:tcW w:w="1928" w:type="dxa"/>
          </w:tcPr>
          <w:p w:rsidR="004E4897" w:rsidRDefault="004E4897" w:rsidP="00D136CF">
            <w:pPr>
              <w:pStyle w:val="Bezriadkovania"/>
              <w:cnfStyle w:val="000000010000"/>
            </w:pPr>
            <w:r>
              <w:t>Filip, Mišo</w:t>
            </w:r>
          </w:p>
        </w:tc>
        <w:tc>
          <w:tcPr>
            <w:tcW w:w="1928" w:type="dxa"/>
          </w:tcPr>
          <w:p w:rsidR="004E4897" w:rsidRPr="00A276A0" w:rsidRDefault="004E4897" w:rsidP="00A276A0">
            <w:pPr>
              <w:pStyle w:val="Bezriadkovania"/>
              <w:cnfStyle w:val="000000010000"/>
            </w:pPr>
            <w:r>
              <w:t>Splnené</w:t>
            </w:r>
          </w:p>
        </w:tc>
      </w:tr>
      <w:tr w:rsidR="00EC4EA9" w:rsidRPr="00207FC8" w:rsidTr="00EC4EA9">
        <w:trPr>
          <w:cnfStyle w:val="000000100000"/>
        </w:trPr>
        <w:tc>
          <w:tcPr>
            <w:cnfStyle w:val="001000000000"/>
            <w:tcW w:w="1361" w:type="dxa"/>
          </w:tcPr>
          <w:p w:rsidR="004E4897" w:rsidRDefault="004E4897" w:rsidP="00D136CF">
            <w:pPr>
              <w:pStyle w:val="Bezriadkovania"/>
              <w:jc w:val="center"/>
            </w:pPr>
            <w:r>
              <w:t>1.9</w:t>
            </w:r>
          </w:p>
        </w:tc>
        <w:tc>
          <w:tcPr>
            <w:tcW w:w="3969" w:type="dxa"/>
          </w:tcPr>
          <w:p w:rsidR="004E4897" w:rsidRDefault="004E4897" w:rsidP="00D136CF">
            <w:pPr>
              <w:pStyle w:val="Bezriadkovania"/>
              <w:cnfStyle w:val="000000100000"/>
            </w:pPr>
            <w:r>
              <w:t>Pripraviť linuxový/unixový server v školskom laboratóriu</w:t>
            </w:r>
          </w:p>
        </w:tc>
        <w:tc>
          <w:tcPr>
            <w:tcW w:w="1928" w:type="dxa"/>
          </w:tcPr>
          <w:p w:rsidR="004E4897" w:rsidRDefault="004E4897" w:rsidP="00D136CF">
            <w:pPr>
              <w:pStyle w:val="Bezriadkovania"/>
              <w:cnfStyle w:val="000000100000"/>
            </w:pPr>
            <w:r>
              <w:t>Rasťo</w:t>
            </w:r>
          </w:p>
        </w:tc>
        <w:tc>
          <w:tcPr>
            <w:tcW w:w="1928" w:type="dxa"/>
          </w:tcPr>
          <w:p w:rsidR="004E4897" w:rsidRPr="00A276A0" w:rsidRDefault="004E4897" w:rsidP="00A276A0">
            <w:pPr>
              <w:pStyle w:val="Bezriadkovania"/>
              <w:cnfStyle w:val="000000100000"/>
            </w:pPr>
            <w:r>
              <w:t>Dlhodobá úloha – nedokončené</w:t>
            </w:r>
          </w:p>
        </w:tc>
      </w:tr>
      <w:tr w:rsidR="00EC4EA9" w:rsidRPr="00207FC8" w:rsidTr="00EC4EA9">
        <w:trPr>
          <w:cnfStyle w:val="000000010000"/>
        </w:trPr>
        <w:tc>
          <w:tcPr>
            <w:cnfStyle w:val="001000000000"/>
            <w:tcW w:w="1361" w:type="dxa"/>
          </w:tcPr>
          <w:p w:rsidR="004E4897" w:rsidRDefault="004E4897" w:rsidP="00D136CF">
            <w:pPr>
              <w:pStyle w:val="Bezriadkovania"/>
              <w:jc w:val="center"/>
            </w:pPr>
            <w:r>
              <w:t>1.10</w:t>
            </w:r>
          </w:p>
        </w:tc>
        <w:tc>
          <w:tcPr>
            <w:tcW w:w="3969" w:type="dxa"/>
          </w:tcPr>
          <w:p w:rsidR="004E4897" w:rsidRDefault="004E4897" w:rsidP="00D136CF">
            <w:pPr>
              <w:pStyle w:val="Bezriadkovania"/>
              <w:cnfStyle w:val="000000010000"/>
            </w:pPr>
            <w:r>
              <w:t xml:space="preserve">Pokúsiť sa nájsť spôsoby ako sa vykresľujú modely budov na internete (realitné kancelárie, ...) </w:t>
            </w:r>
          </w:p>
        </w:tc>
        <w:tc>
          <w:tcPr>
            <w:tcW w:w="1928" w:type="dxa"/>
          </w:tcPr>
          <w:p w:rsidR="004E4897" w:rsidRDefault="004E4897" w:rsidP="00D136CF">
            <w:pPr>
              <w:pStyle w:val="Bezriadkovania"/>
              <w:cnfStyle w:val="000000010000"/>
            </w:pPr>
            <w:r>
              <w:t>Palo, Matúš</w:t>
            </w:r>
          </w:p>
        </w:tc>
        <w:tc>
          <w:tcPr>
            <w:tcW w:w="1928" w:type="dxa"/>
          </w:tcPr>
          <w:p w:rsidR="004E4897" w:rsidRPr="00A276A0" w:rsidRDefault="004E4897" w:rsidP="00A276A0">
            <w:pPr>
              <w:pStyle w:val="Bezriadkovania"/>
              <w:cnfStyle w:val="000000010000"/>
            </w:pPr>
            <w:r>
              <w:t>Splnené</w:t>
            </w:r>
          </w:p>
        </w:tc>
      </w:tr>
      <w:tr w:rsidR="00EC4EA9" w:rsidRPr="00207FC8" w:rsidTr="00EC4EA9">
        <w:trPr>
          <w:cnfStyle w:val="000000100000"/>
        </w:trPr>
        <w:tc>
          <w:tcPr>
            <w:cnfStyle w:val="001000000000"/>
            <w:tcW w:w="1361" w:type="dxa"/>
          </w:tcPr>
          <w:p w:rsidR="004E4897" w:rsidRDefault="004E4897" w:rsidP="00D136CF">
            <w:pPr>
              <w:pStyle w:val="Bezriadkovania"/>
              <w:jc w:val="center"/>
            </w:pPr>
            <w:r>
              <w:t>1.11</w:t>
            </w:r>
          </w:p>
        </w:tc>
        <w:tc>
          <w:tcPr>
            <w:tcW w:w="3969" w:type="dxa"/>
          </w:tcPr>
          <w:p w:rsidR="004E4897" w:rsidRDefault="004E4897" w:rsidP="00D136CF">
            <w:pPr>
              <w:pStyle w:val="Bezriadkovania"/>
              <w:cnfStyle w:val="000000100000"/>
            </w:pPr>
            <w:r>
              <w:t>Spísať zápisnicu zo stretnutia</w:t>
            </w:r>
          </w:p>
        </w:tc>
        <w:tc>
          <w:tcPr>
            <w:tcW w:w="1928" w:type="dxa"/>
          </w:tcPr>
          <w:p w:rsidR="004E4897" w:rsidRDefault="004E4897" w:rsidP="00D136CF">
            <w:pPr>
              <w:pStyle w:val="Bezriadkovania"/>
              <w:cnfStyle w:val="000000100000"/>
            </w:pPr>
            <w:r>
              <w:t>Palo, Matúš</w:t>
            </w:r>
          </w:p>
        </w:tc>
        <w:tc>
          <w:tcPr>
            <w:tcW w:w="1928" w:type="dxa"/>
          </w:tcPr>
          <w:p w:rsidR="004E4897" w:rsidRPr="00A276A0" w:rsidRDefault="004E4897" w:rsidP="00A276A0">
            <w:pPr>
              <w:pStyle w:val="Bezriadkovania"/>
              <w:cnfStyle w:val="000000100000"/>
            </w:pPr>
            <w:r>
              <w:t>Splnené</w:t>
            </w:r>
          </w:p>
        </w:tc>
      </w:tr>
    </w:tbl>
    <w:p w:rsidR="00207FC8" w:rsidRPr="00207FC8" w:rsidRDefault="00207FC8" w:rsidP="00207FC8"/>
    <w:p w:rsidR="00535156" w:rsidRDefault="00535156" w:rsidP="009B7181">
      <w:pPr>
        <w:pStyle w:val="Nadpis2"/>
      </w:pPr>
      <w:r w:rsidRPr="00535156">
        <w:lastRenderedPageBreak/>
        <w:t>Opis stretnutia</w:t>
      </w:r>
    </w:p>
    <w:p w:rsidR="004E4897" w:rsidRDefault="00D73FEC" w:rsidP="00D73FEC">
      <w:pPr>
        <w:pStyle w:val="Odsekzoznamu"/>
        <w:numPr>
          <w:ilvl w:val="0"/>
          <w:numId w:val="3"/>
        </w:numPr>
      </w:pPr>
      <w:r>
        <w:t>Pred príchodom Bc. Lackoviča tím diskutoval o rôznych častiach projektu. Rozoberala sa ďalej možnosť získania údajov ohľadom rozvrhov z AIS. Podarilo sa nájsť relatívne vhodnú cestu ako exportovať rozvrhy do použiteľného formátu.</w:t>
      </w:r>
    </w:p>
    <w:p w:rsidR="00D73FEC" w:rsidRDefault="00D73FEC" w:rsidP="00D73FEC">
      <w:pPr>
        <w:pStyle w:val="Odsekzoznamu"/>
        <w:numPr>
          <w:ilvl w:val="0"/>
          <w:numId w:val="3"/>
        </w:numPr>
      </w:pPr>
      <w:r>
        <w:t xml:space="preserve">Po príchode Bc. Lackoviča sa skontrolovalo plnenie úloh. </w:t>
      </w:r>
    </w:p>
    <w:p w:rsidR="00D73FEC" w:rsidRDefault="00D73FEC" w:rsidP="00D73FEC">
      <w:pPr>
        <w:pStyle w:val="Odsekzoznamu"/>
        <w:numPr>
          <w:ilvl w:val="0"/>
          <w:numId w:val="3"/>
        </w:numPr>
      </w:pPr>
      <w:r>
        <w:t>Všetkým členom tímu sa podarilo získať a rozbehať beta verziu Firefox 4. Kvôli komplikácii s konverziou modelu do formátu použiteľného s WebGL sa ale nikomu nepodarilo spustiť pôvodný model vo WebGL.</w:t>
      </w:r>
    </w:p>
    <w:p w:rsidR="00D73FEC" w:rsidRDefault="00B72520" w:rsidP="00D73FEC">
      <w:pPr>
        <w:pStyle w:val="Odsekzoznamu"/>
        <w:numPr>
          <w:ilvl w:val="0"/>
          <w:numId w:val="3"/>
        </w:numPr>
      </w:pPr>
      <w:r>
        <w:t>Mišo a Filip predniesli návrh ako by bolo možné vytvoriť jednoduchú verziu služby pre mobilné zariadenia a menej výkonné počítače.</w:t>
      </w:r>
    </w:p>
    <w:p w:rsidR="00B72520" w:rsidRDefault="00790016" w:rsidP="00D73FEC">
      <w:pPr>
        <w:pStyle w:val="Odsekzoznamu"/>
        <w:numPr>
          <w:ilvl w:val="0"/>
          <w:numId w:val="3"/>
        </w:numPr>
      </w:pPr>
      <w:r>
        <w:t>Ďalej sa voľne diskutovalo k rôznym témam.</w:t>
      </w:r>
    </w:p>
    <w:p w:rsidR="00790016" w:rsidRDefault="00790016" w:rsidP="00D73FEC">
      <w:pPr>
        <w:pStyle w:val="Odsekzoznamu"/>
        <w:numPr>
          <w:ilvl w:val="0"/>
          <w:numId w:val="3"/>
        </w:numPr>
      </w:pPr>
      <w:r>
        <w:t>Ivan navrhol vytvorenie vlastného konvertoru na pretvorenie Collada modelu do nejakého nášho formátu a následne ten konvertovať na použiteľný model.</w:t>
      </w:r>
    </w:p>
    <w:p w:rsidR="00790016" w:rsidRDefault="00790016" w:rsidP="00D73FEC">
      <w:pPr>
        <w:pStyle w:val="Odsekzoznamu"/>
        <w:numPr>
          <w:ilvl w:val="0"/>
          <w:numId w:val="3"/>
        </w:numPr>
      </w:pPr>
      <w:r>
        <w:t>Bc. Lackovič nám navrhol použitie Open Collada exporter pluginu do 3D Studio Max ako vhodného nástroju na export.</w:t>
      </w:r>
    </w:p>
    <w:p w:rsidR="00790016" w:rsidRDefault="00790016" w:rsidP="00D73FEC">
      <w:pPr>
        <w:pStyle w:val="Odsekzoznamu"/>
        <w:numPr>
          <w:ilvl w:val="0"/>
          <w:numId w:val="3"/>
        </w:numPr>
      </w:pPr>
      <w:r>
        <w:t>Ďalej sa rozoberala potreba a spôsob navigácie. Ako možnosť sa javí vynechanie navigácie a len vysvietenie/označenie príslušnej miestnosti.</w:t>
      </w:r>
    </w:p>
    <w:p w:rsidR="00790016" w:rsidRDefault="00790016" w:rsidP="00D73FEC">
      <w:pPr>
        <w:pStyle w:val="Odsekzoznamu"/>
        <w:numPr>
          <w:ilvl w:val="0"/>
          <w:numId w:val="3"/>
        </w:numPr>
      </w:pPr>
      <w:r>
        <w:t>S Bc. Lackovičom sme následne diskutovali o priebehu predchádzajúceho tímového projektu. Postupnosť krokov pri ich riešení, aké boli použité nástroje (3D Studio Max, Eclipse, Netbeans, SVN, Google Codes, ...)</w:t>
      </w:r>
    </w:p>
    <w:p w:rsidR="00790016" w:rsidRPr="004E4897" w:rsidRDefault="00790016" w:rsidP="00D73FEC">
      <w:pPr>
        <w:pStyle w:val="Odsekzoznamu"/>
        <w:numPr>
          <w:ilvl w:val="0"/>
          <w:numId w:val="3"/>
        </w:numPr>
      </w:pPr>
      <w:r>
        <w:t>Diskutovalo sa aj o možnosti použiť engine Copperlicht</w:t>
      </w:r>
      <w:r w:rsidR="00EC4EA9">
        <w:t>.</w:t>
      </w:r>
    </w:p>
    <w:p w:rsidR="009B7181" w:rsidRDefault="009B7181" w:rsidP="009B7181">
      <w:pPr>
        <w:pStyle w:val="Nadpis2"/>
        <w:rPr>
          <w:lang w:eastAsia="en-US"/>
        </w:rPr>
      </w:pPr>
      <w:r>
        <w:rPr>
          <w:lang w:eastAsia="en-US"/>
        </w:rPr>
        <w:t>Pridelené úlohy</w:t>
      </w:r>
    </w:p>
    <w:tbl>
      <w:tblPr>
        <w:tblStyle w:val="Svetlmriekazvraznenie1"/>
        <w:tblW w:w="9186" w:type="dxa"/>
        <w:tblLook w:val="04A0"/>
      </w:tblPr>
      <w:tblGrid>
        <w:gridCol w:w="1361"/>
        <w:gridCol w:w="3969"/>
        <w:gridCol w:w="1928"/>
        <w:gridCol w:w="1928"/>
      </w:tblGrid>
      <w:tr w:rsidR="008F2976" w:rsidTr="00EC4EA9">
        <w:trPr>
          <w:cnfStyle w:val="100000000000"/>
        </w:trPr>
        <w:tc>
          <w:tcPr>
            <w:cnfStyle w:val="001000000000"/>
            <w:tcW w:w="1361" w:type="dxa"/>
          </w:tcPr>
          <w:p w:rsidR="008F2976" w:rsidRPr="00A276A0" w:rsidRDefault="008F2976" w:rsidP="00A276A0">
            <w:pPr>
              <w:pStyle w:val="Bezriadkovania"/>
            </w:pPr>
            <w:r w:rsidRPr="00A276A0">
              <w:t>Číslo úlohy</w:t>
            </w:r>
          </w:p>
        </w:tc>
        <w:tc>
          <w:tcPr>
            <w:tcW w:w="3969" w:type="dxa"/>
          </w:tcPr>
          <w:p w:rsidR="008F2976" w:rsidRPr="00A276A0" w:rsidRDefault="008F2976" w:rsidP="00A276A0">
            <w:pPr>
              <w:pStyle w:val="Bezriadkovania"/>
              <w:cnfStyle w:val="100000000000"/>
            </w:pPr>
            <w:r w:rsidRPr="00A276A0">
              <w:t>Úloha</w:t>
            </w:r>
          </w:p>
        </w:tc>
        <w:tc>
          <w:tcPr>
            <w:tcW w:w="1928" w:type="dxa"/>
          </w:tcPr>
          <w:p w:rsidR="008F2976" w:rsidRPr="00A276A0" w:rsidRDefault="008F2976" w:rsidP="00A276A0">
            <w:pPr>
              <w:pStyle w:val="Bezriadkovania"/>
              <w:cnfStyle w:val="100000000000"/>
            </w:pPr>
            <w:r w:rsidRPr="00A276A0">
              <w:t>Zodpovedný</w:t>
            </w:r>
          </w:p>
        </w:tc>
        <w:tc>
          <w:tcPr>
            <w:tcW w:w="1928" w:type="dxa"/>
          </w:tcPr>
          <w:p w:rsidR="008F2976" w:rsidRPr="00A276A0" w:rsidRDefault="008F2976" w:rsidP="00A276A0">
            <w:pPr>
              <w:pStyle w:val="Bezriadkovania"/>
              <w:cnfStyle w:val="100000000000"/>
            </w:pPr>
            <w:r w:rsidRPr="00A276A0">
              <w:t>Termín</w:t>
            </w:r>
          </w:p>
        </w:tc>
      </w:tr>
      <w:tr w:rsidR="00B72520" w:rsidTr="00EC4EA9">
        <w:trPr>
          <w:cnfStyle w:val="000000100000"/>
        </w:trPr>
        <w:tc>
          <w:tcPr>
            <w:cnfStyle w:val="001000000000"/>
            <w:tcW w:w="1361" w:type="dxa"/>
          </w:tcPr>
          <w:p w:rsidR="00B72520" w:rsidRPr="00A276A0" w:rsidRDefault="00B72520" w:rsidP="00D136CF">
            <w:pPr>
              <w:pStyle w:val="Bezriadkovania"/>
              <w:jc w:val="center"/>
            </w:pPr>
            <w:r>
              <w:t>1.4</w:t>
            </w:r>
          </w:p>
        </w:tc>
        <w:tc>
          <w:tcPr>
            <w:tcW w:w="3969" w:type="dxa"/>
          </w:tcPr>
          <w:p w:rsidR="00B72520" w:rsidRPr="00A276A0" w:rsidRDefault="00B72520" w:rsidP="00D136CF">
            <w:pPr>
              <w:pStyle w:val="Bezriadkovania"/>
              <w:cnfStyle w:val="000000100000"/>
            </w:pPr>
            <w:r>
              <w:t>Pokúsiť sa spustiť prekonvertovaný model s použitím WebGL v FF 4</w:t>
            </w:r>
          </w:p>
        </w:tc>
        <w:tc>
          <w:tcPr>
            <w:tcW w:w="1928" w:type="dxa"/>
          </w:tcPr>
          <w:p w:rsidR="00B72520" w:rsidRPr="00A276A0" w:rsidRDefault="00B72520" w:rsidP="00D136CF">
            <w:pPr>
              <w:pStyle w:val="Bezriadkovania"/>
              <w:cnfStyle w:val="000000100000"/>
            </w:pPr>
            <w:r>
              <w:t>Všetci</w:t>
            </w:r>
          </w:p>
        </w:tc>
        <w:tc>
          <w:tcPr>
            <w:tcW w:w="1928" w:type="dxa"/>
          </w:tcPr>
          <w:p w:rsidR="00B72520" w:rsidRPr="00A276A0" w:rsidRDefault="00B72520" w:rsidP="00D136CF">
            <w:pPr>
              <w:pStyle w:val="Bezriadkovania"/>
              <w:cnfStyle w:val="000000100000"/>
            </w:pPr>
            <w:r>
              <w:t>Dlhodobá</w:t>
            </w:r>
          </w:p>
        </w:tc>
      </w:tr>
      <w:tr w:rsidR="00B72520" w:rsidTr="00EC4EA9">
        <w:trPr>
          <w:cnfStyle w:val="000000010000"/>
        </w:trPr>
        <w:tc>
          <w:tcPr>
            <w:cnfStyle w:val="001000000000"/>
            <w:tcW w:w="1361" w:type="dxa"/>
          </w:tcPr>
          <w:p w:rsidR="00B72520" w:rsidRDefault="00B72520" w:rsidP="00D136CF">
            <w:pPr>
              <w:pStyle w:val="Bezriadkovania"/>
              <w:jc w:val="center"/>
            </w:pPr>
            <w:r>
              <w:t>1.9</w:t>
            </w:r>
          </w:p>
        </w:tc>
        <w:tc>
          <w:tcPr>
            <w:tcW w:w="3969" w:type="dxa"/>
          </w:tcPr>
          <w:p w:rsidR="00B72520" w:rsidRDefault="00B72520" w:rsidP="00D136CF">
            <w:pPr>
              <w:pStyle w:val="Bezriadkovania"/>
              <w:cnfStyle w:val="000000010000"/>
            </w:pPr>
            <w:r>
              <w:t>Pripraviť linuxový/unixový server v školskom laboratóriu</w:t>
            </w:r>
          </w:p>
          <w:p w:rsidR="00551404" w:rsidRPr="00551404" w:rsidRDefault="00551404" w:rsidP="002F1F0B">
            <w:pPr>
              <w:cnfStyle w:val="000000010000"/>
            </w:pPr>
            <w:r>
              <w:t xml:space="preserve">V súvislosti s prípravou kontaktovať </w:t>
            </w:r>
            <w:r w:rsidR="00597048">
              <w:t>- Ing. P</w:t>
            </w:r>
            <w:r w:rsidR="002F1F0B">
              <w:t>eter</w:t>
            </w:r>
            <w:r w:rsidR="00597048">
              <w:t>. Lacko</w:t>
            </w:r>
          </w:p>
        </w:tc>
        <w:tc>
          <w:tcPr>
            <w:tcW w:w="1928" w:type="dxa"/>
          </w:tcPr>
          <w:p w:rsidR="00B72520" w:rsidRDefault="00B72520" w:rsidP="00D136CF">
            <w:pPr>
              <w:pStyle w:val="Bezriadkovania"/>
              <w:cnfStyle w:val="000000010000"/>
            </w:pPr>
            <w:r>
              <w:t>Rasťo</w:t>
            </w:r>
          </w:p>
        </w:tc>
        <w:tc>
          <w:tcPr>
            <w:tcW w:w="1928" w:type="dxa"/>
          </w:tcPr>
          <w:p w:rsidR="00B72520" w:rsidRPr="00A276A0" w:rsidRDefault="00B72520" w:rsidP="00B72520">
            <w:pPr>
              <w:pStyle w:val="Bezriadkovania"/>
              <w:cnfStyle w:val="000000010000"/>
            </w:pPr>
            <w:r>
              <w:t>Dlhodobá</w:t>
            </w:r>
          </w:p>
        </w:tc>
      </w:tr>
      <w:tr w:rsidR="00B72520" w:rsidTr="00EC4EA9">
        <w:trPr>
          <w:cnfStyle w:val="000000100000"/>
        </w:trPr>
        <w:tc>
          <w:tcPr>
            <w:cnfStyle w:val="001000000000"/>
            <w:tcW w:w="1361" w:type="dxa"/>
          </w:tcPr>
          <w:p w:rsidR="00B72520" w:rsidRPr="00A276A0" w:rsidRDefault="00EC4EA9" w:rsidP="00EC4EA9">
            <w:pPr>
              <w:pStyle w:val="Bezriadkovania"/>
              <w:jc w:val="center"/>
            </w:pPr>
            <w:r>
              <w:t>2.1</w:t>
            </w:r>
          </w:p>
        </w:tc>
        <w:tc>
          <w:tcPr>
            <w:tcW w:w="3969" w:type="dxa"/>
          </w:tcPr>
          <w:p w:rsidR="00B72520" w:rsidRPr="00A276A0" w:rsidRDefault="00EC4EA9" w:rsidP="00A276A0">
            <w:pPr>
              <w:pStyle w:val="Bezriadkovania"/>
              <w:cnfStyle w:val="000000100000"/>
            </w:pPr>
            <w:r>
              <w:t>Pripraviť Google groups</w:t>
            </w:r>
          </w:p>
        </w:tc>
        <w:tc>
          <w:tcPr>
            <w:tcW w:w="1928" w:type="dxa"/>
          </w:tcPr>
          <w:p w:rsidR="00B72520" w:rsidRPr="00A276A0" w:rsidRDefault="00EC4EA9" w:rsidP="00A276A0">
            <w:pPr>
              <w:pStyle w:val="Bezriadkovania"/>
              <w:cnfStyle w:val="000000100000"/>
            </w:pPr>
            <w:r>
              <w:t>Jano</w:t>
            </w:r>
          </w:p>
        </w:tc>
        <w:tc>
          <w:tcPr>
            <w:tcW w:w="1928" w:type="dxa"/>
          </w:tcPr>
          <w:p w:rsidR="00B72520" w:rsidRPr="00A276A0" w:rsidRDefault="00EC4EA9" w:rsidP="00A276A0">
            <w:pPr>
              <w:pStyle w:val="Bezriadkovania"/>
              <w:cnfStyle w:val="000000100000"/>
            </w:pPr>
            <w:r>
              <w:t>11.10.2010</w:t>
            </w:r>
          </w:p>
        </w:tc>
      </w:tr>
      <w:tr w:rsidR="00B72520" w:rsidTr="00EC4EA9">
        <w:trPr>
          <w:cnfStyle w:val="000000010000"/>
        </w:trPr>
        <w:tc>
          <w:tcPr>
            <w:cnfStyle w:val="001000000000"/>
            <w:tcW w:w="1361" w:type="dxa"/>
          </w:tcPr>
          <w:p w:rsidR="00B72520" w:rsidRPr="00A276A0" w:rsidRDefault="00EC4EA9" w:rsidP="00EC4EA9">
            <w:pPr>
              <w:pStyle w:val="Bezriadkovania"/>
              <w:jc w:val="center"/>
            </w:pPr>
            <w:r>
              <w:t>2.2</w:t>
            </w:r>
          </w:p>
        </w:tc>
        <w:tc>
          <w:tcPr>
            <w:tcW w:w="3969" w:type="dxa"/>
          </w:tcPr>
          <w:p w:rsidR="00B72520" w:rsidRPr="00A276A0" w:rsidRDefault="00EC4EA9" w:rsidP="00A276A0">
            <w:pPr>
              <w:pStyle w:val="Bezriadkovania"/>
              <w:cnfStyle w:val="000000010000"/>
            </w:pPr>
            <w:r>
              <w:t>Načítať Collada model do Copperlicht engine</w:t>
            </w:r>
          </w:p>
        </w:tc>
        <w:tc>
          <w:tcPr>
            <w:tcW w:w="1928" w:type="dxa"/>
          </w:tcPr>
          <w:p w:rsidR="00B72520" w:rsidRPr="00A276A0" w:rsidRDefault="00EC4EA9" w:rsidP="00A276A0">
            <w:pPr>
              <w:pStyle w:val="Bezriadkovania"/>
              <w:cnfStyle w:val="000000010000"/>
            </w:pPr>
            <w:r>
              <w:t>Ivan, Jano</w:t>
            </w:r>
          </w:p>
        </w:tc>
        <w:tc>
          <w:tcPr>
            <w:tcW w:w="1928" w:type="dxa"/>
          </w:tcPr>
          <w:p w:rsidR="00B72520" w:rsidRPr="00A276A0" w:rsidRDefault="00EC4EA9" w:rsidP="00A276A0">
            <w:pPr>
              <w:pStyle w:val="Bezriadkovania"/>
              <w:cnfStyle w:val="000000010000"/>
            </w:pPr>
            <w:r>
              <w:t>11.10.2010</w:t>
            </w:r>
          </w:p>
        </w:tc>
      </w:tr>
      <w:tr w:rsidR="00EC4EA9" w:rsidTr="00EC4EA9">
        <w:trPr>
          <w:cnfStyle w:val="000000100000"/>
        </w:trPr>
        <w:tc>
          <w:tcPr>
            <w:cnfStyle w:val="001000000000"/>
            <w:tcW w:w="1361" w:type="dxa"/>
          </w:tcPr>
          <w:p w:rsidR="00EC4EA9" w:rsidRDefault="00EC4EA9" w:rsidP="00EC4EA9">
            <w:pPr>
              <w:pStyle w:val="Bezriadkovania"/>
              <w:jc w:val="center"/>
            </w:pPr>
            <w:r>
              <w:t>2.3</w:t>
            </w:r>
          </w:p>
        </w:tc>
        <w:tc>
          <w:tcPr>
            <w:tcW w:w="3969" w:type="dxa"/>
          </w:tcPr>
          <w:p w:rsidR="00EC4EA9" w:rsidRDefault="00EC4EA9" w:rsidP="00A276A0">
            <w:pPr>
              <w:pStyle w:val="Bezriadkovania"/>
              <w:cnfStyle w:val="000000100000"/>
            </w:pPr>
            <w:r>
              <w:t>Testovať a skúmať WebGL, tutoriály, jednoduché operácie (rotácie objektov, posun, ...)</w:t>
            </w:r>
          </w:p>
        </w:tc>
        <w:tc>
          <w:tcPr>
            <w:tcW w:w="1928" w:type="dxa"/>
          </w:tcPr>
          <w:p w:rsidR="00EC4EA9" w:rsidRDefault="00EC4EA9" w:rsidP="00A276A0">
            <w:pPr>
              <w:pStyle w:val="Bezriadkovania"/>
              <w:cnfStyle w:val="000000100000"/>
            </w:pPr>
            <w:r>
              <w:t>Filip</w:t>
            </w:r>
          </w:p>
        </w:tc>
        <w:tc>
          <w:tcPr>
            <w:tcW w:w="1928" w:type="dxa"/>
          </w:tcPr>
          <w:p w:rsidR="00EC4EA9" w:rsidRDefault="00EC4EA9" w:rsidP="00A276A0">
            <w:pPr>
              <w:pStyle w:val="Bezriadkovania"/>
              <w:cnfStyle w:val="000000100000"/>
            </w:pPr>
            <w:r>
              <w:t>11.10.2010</w:t>
            </w:r>
          </w:p>
          <w:p w:rsidR="00494705" w:rsidRPr="00494705" w:rsidRDefault="00494705" w:rsidP="00494705">
            <w:pPr>
              <w:cnfStyle w:val="000000100000"/>
            </w:pPr>
          </w:p>
        </w:tc>
      </w:tr>
      <w:tr w:rsidR="00494705" w:rsidTr="00EC4EA9">
        <w:trPr>
          <w:cnfStyle w:val="000000010000"/>
        </w:trPr>
        <w:tc>
          <w:tcPr>
            <w:cnfStyle w:val="001000000000"/>
            <w:tcW w:w="1361" w:type="dxa"/>
          </w:tcPr>
          <w:p w:rsidR="00494705" w:rsidRDefault="00494705" w:rsidP="00EC4EA9">
            <w:pPr>
              <w:pStyle w:val="Bezriadkovania"/>
              <w:jc w:val="center"/>
            </w:pPr>
            <w:r>
              <w:t>2.4</w:t>
            </w:r>
          </w:p>
        </w:tc>
        <w:tc>
          <w:tcPr>
            <w:tcW w:w="3969" w:type="dxa"/>
          </w:tcPr>
          <w:p w:rsidR="00494705" w:rsidRDefault="00494705" w:rsidP="00A276A0">
            <w:pPr>
              <w:pStyle w:val="Bezriadkovania"/>
              <w:cnfStyle w:val="000000010000"/>
            </w:pPr>
            <w:r>
              <w:t>Skúsiť prekonvertovať O3D do WebGL</w:t>
            </w:r>
          </w:p>
        </w:tc>
        <w:tc>
          <w:tcPr>
            <w:tcW w:w="1928" w:type="dxa"/>
          </w:tcPr>
          <w:p w:rsidR="00494705" w:rsidRDefault="00494705" w:rsidP="00A276A0">
            <w:pPr>
              <w:pStyle w:val="Bezriadkovania"/>
              <w:cnfStyle w:val="000000010000"/>
            </w:pPr>
            <w:r>
              <w:t>Palo, Matúš</w:t>
            </w:r>
          </w:p>
        </w:tc>
        <w:tc>
          <w:tcPr>
            <w:tcW w:w="1928" w:type="dxa"/>
          </w:tcPr>
          <w:p w:rsidR="00494705" w:rsidRDefault="00494705" w:rsidP="00A276A0">
            <w:pPr>
              <w:pStyle w:val="Bezriadkovania"/>
              <w:cnfStyle w:val="000000010000"/>
            </w:pPr>
            <w:r>
              <w:t>11.10.2010</w:t>
            </w:r>
          </w:p>
        </w:tc>
      </w:tr>
      <w:tr w:rsidR="00EC4EA9" w:rsidTr="00EC4EA9">
        <w:trPr>
          <w:cnfStyle w:val="000000100000"/>
        </w:trPr>
        <w:tc>
          <w:tcPr>
            <w:cnfStyle w:val="001000000000"/>
            <w:tcW w:w="1361" w:type="dxa"/>
          </w:tcPr>
          <w:p w:rsidR="00EC4EA9" w:rsidRDefault="00EC4EA9" w:rsidP="00EC4EA9">
            <w:pPr>
              <w:pStyle w:val="Bezriadkovania"/>
              <w:jc w:val="center"/>
            </w:pPr>
            <w:r>
              <w:lastRenderedPageBreak/>
              <w:t>2.</w:t>
            </w:r>
            <w:r w:rsidR="00494705">
              <w:t>5</w:t>
            </w:r>
          </w:p>
        </w:tc>
        <w:tc>
          <w:tcPr>
            <w:tcW w:w="3969" w:type="dxa"/>
          </w:tcPr>
          <w:p w:rsidR="00EC4EA9" w:rsidRPr="00EC4EA9" w:rsidRDefault="00EC4EA9" w:rsidP="00A276A0">
            <w:pPr>
              <w:pStyle w:val="Bezriadkovania"/>
              <w:cnfStyle w:val="000000100000"/>
            </w:pPr>
            <w:r>
              <w:t xml:space="preserve">Overiť aká je podpora modelov vo WebGL </w:t>
            </w:r>
            <w:r>
              <w:rPr>
                <w:lang w:val="en-US"/>
              </w:rPr>
              <w:t>(ak</w:t>
            </w:r>
            <w:r>
              <w:t>é knižnice sú a čo podporujú)</w:t>
            </w:r>
          </w:p>
        </w:tc>
        <w:tc>
          <w:tcPr>
            <w:tcW w:w="1928" w:type="dxa"/>
          </w:tcPr>
          <w:p w:rsidR="00EC4EA9" w:rsidRDefault="00494705" w:rsidP="00A276A0">
            <w:pPr>
              <w:pStyle w:val="Bezriadkovania"/>
              <w:cnfStyle w:val="000000100000"/>
            </w:pPr>
            <w:r>
              <w:t>Jano</w:t>
            </w:r>
          </w:p>
        </w:tc>
        <w:tc>
          <w:tcPr>
            <w:tcW w:w="1928" w:type="dxa"/>
          </w:tcPr>
          <w:p w:rsidR="00EC4EA9" w:rsidRDefault="00494705" w:rsidP="00A276A0">
            <w:pPr>
              <w:pStyle w:val="Bezriadkovania"/>
              <w:cnfStyle w:val="000000100000"/>
            </w:pPr>
            <w:r>
              <w:t>11.10.2010</w:t>
            </w:r>
          </w:p>
        </w:tc>
      </w:tr>
      <w:tr w:rsidR="00494705" w:rsidTr="00EC4EA9">
        <w:trPr>
          <w:cnfStyle w:val="000000010000"/>
        </w:trPr>
        <w:tc>
          <w:tcPr>
            <w:cnfStyle w:val="001000000000"/>
            <w:tcW w:w="1361" w:type="dxa"/>
          </w:tcPr>
          <w:p w:rsidR="00494705" w:rsidRDefault="00494705" w:rsidP="00EC4EA9">
            <w:pPr>
              <w:pStyle w:val="Bezriadkovania"/>
              <w:jc w:val="center"/>
            </w:pPr>
            <w:r>
              <w:t>2.6</w:t>
            </w:r>
          </w:p>
        </w:tc>
        <w:tc>
          <w:tcPr>
            <w:tcW w:w="3969" w:type="dxa"/>
          </w:tcPr>
          <w:p w:rsidR="00494705" w:rsidRDefault="00494705" w:rsidP="00A276A0">
            <w:pPr>
              <w:pStyle w:val="Bezriadkovania"/>
              <w:cnfStyle w:val="000000010000"/>
            </w:pPr>
            <w:r>
              <w:t>Pracovať na web prezentácii tímu (stránka)</w:t>
            </w:r>
          </w:p>
        </w:tc>
        <w:tc>
          <w:tcPr>
            <w:tcW w:w="1928" w:type="dxa"/>
          </w:tcPr>
          <w:p w:rsidR="00494705" w:rsidRDefault="00494705" w:rsidP="00A276A0">
            <w:pPr>
              <w:pStyle w:val="Bezriadkovania"/>
              <w:cnfStyle w:val="000000010000"/>
            </w:pPr>
            <w:r>
              <w:t>Filip, Michal</w:t>
            </w:r>
          </w:p>
        </w:tc>
        <w:tc>
          <w:tcPr>
            <w:tcW w:w="1928" w:type="dxa"/>
          </w:tcPr>
          <w:p w:rsidR="00494705" w:rsidRDefault="00494705" w:rsidP="00A276A0">
            <w:pPr>
              <w:pStyle w:val="Bezriadkovania"/>
              <w:cnfStyle w:val="000000010000"/>
            </w:pPr>
            <w:r>
              <w:t>Dlhodobá (5. týždeň – prvá verzia)</w:t>
            </w:r>
          </w:p>
        </w:tc>
      </w:tr>
      <w:tr w:rsidR="00494705" w:rsidTr="00EC4EA9">
        <w:trPr>
          <w:cnfStyle w:val="000000100000"/>
        </w:trPr>
        <w:tc>
          <w:tcPr>
            <w:cnfStyle w:val="001000000000"/>
            <w:tcW w:w="1361" w:type="dxa"/>
          </w:tcPr>
          <w:p w:rsidR="00494705" w:rsidRDefault="00494705" w:rsidP="00EC4EA9">
            <w:pPr>
              <w:pStyle w:val="Bezriadkovania"/>
              <w:jc w:val="center"/>
            </w:pPr>
            <w:r>
              <w:t>2.7</w:t>
            </w:r>
          </w:p>
        </w:tc>
        <w:tc>
          <w:tcPr>
            <w:tcW w:w="3969" w:type="dxa"/>
          </w:tcPr>
          <w:p w:rsidR="00494705" w:rsidRDefault="00494705" w:rsidP="00A276A0">
            <w:pPr>
              <w:pStyle w:val="Bezriadkovania"/>
              <w:cnfStyle w:val="000000100000"/>
            </w:pPr>
            <w:r>
              <w:t>Vybrať nástroje, ktoré budú použité</w:t>
            </w:r>
          </w:p>
        </w:tc>
        <w:tc>
          <w:tcPr>
            <w:tcW w:w="1928" w:type="dxa"/>
          </w:tcPr>
          <w:p w:rsidR="00494705" w:rsidRDefault="00494705" w:rsidP="00A276A0">
            <w:pPr>
              <w:pStyle w:val="Bezriadkovania"/>
              <w:cnfStyle w:val="000000100000"/>
            </w:pPr>
            <w:r>
              <w:t>Všetci</w:t>
            </w:r>
          </w:p>
        </w:tc>
        <w:tc>
          <w:tcPr>
            <w:tcW w:w="1928" w:type="dxa"/>
          </w:tcPr>
          <w:p w:rsidR="00494705" w:rsidRDefault="00494705" w:rsidP="00A276A0">
            <w:pPr>
              <w:pStyle w:val="Bezriadkovania"/>
              <w:cnfStyle w:val="000000100000"/>
            </w:pPr>
            <w:r>
              <w:t>11.10.2010</w:t>
            </w:r>
          </w:p>
        </w:tc>
      </w:tr>
      <w:tr w:rsidR="00494705" w:rsidTr="00EC4EA9">
        <w:trPr>
          <w:cnfStyle w:val="000000010000"/>
        </w:trPr>
        <w:tc>
          <w:tcPr>
            <w:cnfStyle w:val="001000000000"/>
            <w:tcW w:w="1361" w:type="dxa"/>
          </w:tcPr>
          <w:p w:rsidR="00494705" w:rsidRDefault="00494705" w:rsidP="00EC4EA9">
            <w:pPr>
              <w:pStyle w:val="Bezriadkovania"/>
              <w:jc w:val="center"/>
            </w:pPr>
            <w:r>
              <w:t>2.8</w:t>
            </w:r>
          </w:p>
        </w:tc>
        <w:tc>
          <w:tcPr>
            <w:tcW w:w="3969" w:type="dxa"/>
          </w:tcPr>
          <w:p w:rsidR="00494705" w:rsidRDefault="00494705" w:rsidP="00A276A0">
            <w:pPr>
              <w:pStyle w:val="Bezriadkovania"/>
              <w:cnfStyle w:val="000000010000"/>
            </w:pPr>
            <w:r>
              <w:t>Vypracovať zápisnicu</w:t>
            </w:r>
          </w:p>
        </w:tc>
        <w:tc>
          <w:tcPr>
            <w:tcW w:w="1928" w:type="dxa"/>
          </w:tcPr>
          <w:p w:rsidR="00494705" w:rsidRDefault="00494705" w:rsidP="00A276A0">
            <w:pPr>
              <w:pStyle w:val="Bezriadkovania"/>
              <w:cnfStyle w:val="000000010000"/>
            </w:pPr>
            <w:r>
              <w:t>Palo</w:t>
            </w:r>
          </w:p>
        </w:tc>
        <w:tc>
          <w:tcPr>
            <w:tcW w:w="1928" w:type="dxa"/>
          </w:tcPr>
          <w:p w:rsidR="00494705" w:rsidRDefault="00494705" w:rsidP="00A276A0">
            <w:pPr>
              <w:pStyle w:val="Bezriadkovania"/>
              <w:cnfStyle w:val="000000010000"/>
            </w:pPr>
            <w:r>
              <w:t>04.10.2010</w:t>
            </w:r>
          </w:p>
        </w:tc>
      </w:tr>
    </w:tbl>
    <w:p w:rsidR="009B7181" w:rsidRPr="009B7181" w:rsidRDefault="009B7181" w:rsidP="009B7181">
      <w:pPr>
        <w:rPr>
          <w:lang w:eastAsia="en-US"/>
        </w:rPr>
      </w:pPr>
    </w:p>
    <w:p w:rsidR="00A914DD" w:rsidRPr="00535156" w:rsidRDefault="00A914DD">
      <w:pPr>
        <w:rPr>
          <w:rFonts w:ascii="Arial" w:hAnsi="Arial" w:cs="Arial"/>
        </w:rPr>
      </w:pPr>
    </w:p>
    <w:sectPr w:rsidR="00A914DD" w:rsidRPr="00535156" w:rsidSect="002534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583" w:rsidRDefault="009D2583" w:rsidP="002C0C30">
      <w:pPr>
        <w:spacing w:line="240" w:lineRule="auto"/>
      </w:pPr>
      <w:r>
        <w:separator/>
      </w:r>
    </w:p>
  </w:endnote>
  <w:endnote w:type="continuationSeparator" w:id="0">
    <w:p w:rsidR="009D2583" w:rsidRDefault="009D2583" w:rsidP="002C0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583" w:rsidRDefault="009D2583" w:rsidP="002C0C30">
      <w:pPr>
        <w:spacing w:line="240" w:lineRule="auto"/>
      </w:pPr>
      <w:r>
        <w:separator/>
      </w:r>
    </w:p>
  </w:footnote>
  <w:footnote w:type="continuationSeparator" w:id="0">
    <w:p w:rsidR="009D2583" w:rsidRDefault="009D2583" w:rsidP="002C0C3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C30" w:rsidRPr="002C0C30" w:rsidRDefault="002C0C30">
    <w:pPr>
      <w:pStyle w:val="Hlavika"/>
      <w:rPr>
        <w:sz w:val="20"/>
        <w:szCs w:val="20"/>
      </w:rPr>
    </w:pPr>
    <w:r w:rsidRPr="002C0C30">
      <w:rPr>
        <w:sz w:val="20"/>
        <w:szCs w:val="20"/>
      </w:rPr>
      <w:t>Tím 02 – Virtuálna FIIT</w:t>
    </w:r>
    <w:r w:rsidRPr="002C0C30">
      <w:rPr>
        <w:sz w:val="20"/>
        <w:szCs w:val="20"/>
      </w:rPr>
      <w:ptab w:relativeTo="margin" w:alignment="center" w:leader="none"/>
    </w:r>
    <w:r w:rsidRPr="002C0C30">
      <w:rPr>
        <w:sz w:val="20"/>
        <w:szCs w:val="20"/>
      </w:rPr>
      <w:ptab w:relativeTo="margin" w:alignment="right" w:leader="none"/>
    </w:r>
    <w:r w:rsidRPr="002C0C30">
      <w:rPr>
        <w:sz w:val="20"/>
        <w:szCs w:val="20"/>
      </w:rPr>
      <w:t>Tímový projekt 2010/2011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07A1"/>
    <w:multiLevelType w:val="hybridMultilevel"/>
    <w:tmpl w:val="D5D844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160D"/>
    <w:multiLevelType w:val="hybridMultilevel"/>
    <w:tmpl w:val="6698393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F194A7F"/>
    <w:multiLevelType w:val="hybridMultilevel"/>
    <w:tmpl w:val="2AD6B312"/>
    <w:lvl w:ilvl="0" w:tplc="9E2A2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D1444"/>
    <w:rsid w:val="00037F5E"/>
    <w:rsid w:val="00160558"/>
    <w:rsid w:val="001B141F"/>
    <w:rsid w:val="00207FC8"/>
    <w:rsid w:val="002C0C30"/>
    <w:rsid w:val="002E1DFA"/>
    <w:rsid w:val="002F1F0B"/>
    <w:rsid w:val="00361EC7"/>
    <w:rsid w:val="003A746F"/>
    <w:rsid w:val="00494705"/>
    <w:rsid w:val="004E4897"/>
    <w:rsid w:val="00535156"/>
    <w:rsid w:val="00551404"/>
    <w:rsid w:val="00553CA3"/>
    <w:rsid w:val="00597048"/>
    <w:rsid w:val="006277D4"/>
    <w:rsid w:val="00790016"/>
    <w:rsid w:val="0084464B"/>
    <w:rsid w:val="008F2976"/>
    <w:rsid w:val="0094325A"/>
    <w:rsid w:val="00951F0A"/>
    <w:rsid w:val="009B7181"/>
    <w:rsid w:val="009D2583"/>
    <w:rsid w:val="00A276A0"/>
    <w:rsid w:val="00A914DD"/>
    <w:rsid w:val="00AF674D"/>
    <w:rsid w:val="00B72520"/>
    <w:rsid w:val="00B87AB4"/>
    <w:rsid w:val="00C47BB1"/>
    <w:rsid w:val="00D73FEC"/>
    <w:rsid w:val="00DF0AC3"/>
    <w:rsid w:val="00DF158A"/>
    <w:rsid w:val="00EC4EA9"/>
    <w:rsid w:val="00F11DF6"/>
    <w:rsid w:val="00FD1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141F"/>
    <w:pPr>
      <w:spacing w:after="0" w:line="36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7181"/>
    <w:pPr>
      <w:keepNext/>
      <w:keepLines/>
      <w:spacing w:before="600" w:after="12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B71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ulka">
    <w:name w:val="tabulka"/>
    <w:basedOn w:val="Normlny"/>
    <w:rsid w:val="00535156"/>
    <w:pPr>
      <w:spacing w:line="240" w:lineRule="auto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Style14ptBoldAfter6pt">
    <w:name w:val="Style 14 pt Bold After:  6 pt"/>
    <w:basedOn w:val="Normlny"/>
    <w:next w:val="Normlny"/>
    <w:rsid w:val="00535156"/>
    <w:pPr>
      <w:keepNext/>
      <w:spacing w:before="360" w:after="120"/>
    </w:pPr>
    <w:rPr>
      <w:rFonts w:ascii="Arial" w:eastAsia="Times New Roman" w:hAnsi="Arial" w:cs="Times New Roman"/>
      <w:b/>
      <w:bCs/>
      <w:sz w:val="28"/>
      <w:szCs w:val="20"/>
      <w:lang w:eastAsia="en-US"/>
    </w:rPr>
  </w:style>
  <w:style w:type="paragraph" w:customStyle="1" w:styleId="Style16ptBoldCenteredAfter18pt">
    <w:name w:val="Style 16 pt Bold Centered After:  18 pt"/>
    <w:basedOn w:val="Normlny"/>
    <w:rsid w:val="00535156"/>
    <w:pPr>
      <w:spacing w:before="360" w:after="360"/>
      <w:jc w:val="center"/>
    </w:pPr>
    <w:rPr>
      <w:rFonts w:ascii="Arial" w:eastAsia="Times New Roman" w:hAnsi="Arial" w:cs="Times New Roman"/>
      <w:b/>
      <w:bCs/>
      <w:sz w:val="32"/>
      <w:szCs w:val="20"/>
      <w:lang w:eastAsia="en-US"/>
    </w:rPr>
  </w:style>
  <w:style w:type="table" w:styleId="Mriekatabuky">
    <w:name w:val="Table Grid"/>
    <w:basedOn w:val="Normlnatabuka"/>
    <w:uiPriority w:val="59"/>
    <w:rsid w:val="009B71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Predvolenpsmoodseku"/>
    <w:link w:val="Nadpis2"/>
    <w:uiPriority w:val="9"/>
    <w:rsid w:val="009B7181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9B7181"/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Bezriadkovania">
    <w:name w:val="No Spacing"/>
    <w:aliases w:val="Tabulky"/>
    <w:basedOn w:val="Normlny"/>
    <w:next w:val="Normlny"/>
    <w:uiPriority w:val="1"/>
    <w:qFormat/>
    <w:rsid w:val="00A276A0"/>
    <w:pPr>
      <w:spacing w:line="276" w:lineRule="auto"/>
    </w:pPr>
    <w:rPr>
      <w:sz w:val="22"/>
      <w:szCs w:val="24"/>
    </w:rPr>
  </w:style>
  <w:style w:type="table" w:styleId="Svetlpodfarbeniezvraznenie3">
    <w:name w:val="Light Shading Accent 3"/>
    <w:basedOn w:val="Normlnatabuka"/>
    <w:uiPriority w:val="60"/>
    <w:rsid w:val="00207FC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etlpodfarbeniezvraznenie2">
    <w:name w:val="Light Shading Accent 2"/>
    <w:basedOn w:val="Normlnatabuka"/>
    <w:uiPriority w:val="60"/>
    <w:rsid w:val="00207FC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podfarbeniezvraznenie1">
    <w:name w:val="Light Shading Accent 1"/>
    <w:basedOn w:val="Normlnatabuka"/>
    <w:uiPriority w:val="60"/>
    <w:rsid w:val="00207F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etlpodfarbenie">
    <w:name w:val="Light Shading"/>
    <w:basedOn w:val="Normlnatabuka"/>
    <w:uiPriority w:val="60"/>
    <w:rsid w:val="00207F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4">
    <w:name w:val="Light Shading Accent 4"/>
    <w:basedOn w:val="Normlnatabuka"/>
    <w:uiPriority w:val="60"/>
    <w:rsid w:val="00207FC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rsid w:val="00207FC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rsid w:val="00207FC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etlzoznam">
    <w:name w:val="Light List"/>
    <w:basedOn w:val="Normlnatabuka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etlmriekazvraznenie1">
    <w:name w:val="Light Grid Accent 1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mriekazvraznenie5">
    <w:name w:val="Light Grid Accent 5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etlmriekazvraznenie4">
    <w:name w:val="Light Grid Accent 4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etlmriekazvraznenie3">
    <w:name w:val="Light Grid Accent 3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trednpodfarbenie1zvraznenie1">
    <w:name w:val="Medium Shading 1 Accent 1"/>
    <w:basedOn w:val="Normlnatabuka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lavika">
    <w:name w:val="header"/>
    <w:basedOn w:val="Normlny"/>
    <w:link w:val="Hlavik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C0C30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2C0C30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0C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0C3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D73F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inzinierske\TP\dokumenty\rozne\zapisnica-sablon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zapisnica-sablona</Template>
  <TotalTime>52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palko</dc:creator>
  <cp:lastModifiedBy>palko</cp:lastModifiedBy>
  <cp:revision>9</cp:revision>
  <dcterms:created xsi:type="dcterms:W3CDTF">2010-10-04T20:00:00Z</dcterms:created>
  <dcterms:modified xsi:type="dcterms:W3CDTF">2010-10-04T20:53:00Z</dcterms:modified>
</cp:coreProperties>
</file>